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0280" w:rsidRPr="009B0A3B" w:rsidRDefault="00580280" w:rsidP="00580280">
      <w:pPr>
        <w:jc w:val="center"/>
        <w:rPr>
          <w:b/>
          <w:sz w:val="32"/>
          <w:u w:val="single"/>
        </w:rPr>
      </w:pPr>
      <w:r w:rsidRPr="009B0A3B">
        <w:rPr>
          <w:b/>
          <w:sz w:val="32"/>
          <w:u w:val="single"/>
        </w:rPr>
        <w:t>Hoja de cálculo.- Distribución de la deuda entre varias fincas.-</w:t>
      </w:r>
    </w:p>
    <w:p w:rsidR="00580280" w:rsidRDefault="00580280" w:rsidP="00616158">
      <w:pPr>
        <w:jc w:val="both"/>
        <w:rPr>
          <w:b/>
        </w:rPr>
      </w:pPr>
    </w:p>
    <w:p w:rsidR="009B0A3B" w:rsidRDefault="009B0A3B" w:rsidP="00616158">
      <w:pPr>
        <w:jc w:val="both"/>
        <w:rPr>
          <w:b/>
        </w:rPr>
      </w:pPr>
    </w:p>
    <w:p w:rsidR="00341297" w:rsidRDefault="00616158" w:rsidP="00616158">
      <w:pPr>
        <w:jc w:val="both"/>
      </w:pPr>
      <w:r w:rsidRPr="00B85673">
        <w:rPr>
          <w:b/>
          <w:sz w:val="32"/>
        </w:rPr>
        <w:t>1.- Liquidación del saldo deudor</w:t>
      </w:r>
      <w:r>
        <w:t xml:space="preserve">: </w:t>
      </w:r>
    </w:p>
    <w:p w:rsidR="00616158" w:rsidRDefault="00984E75" w:rsidP="00616158">
      <w:pPr>
        <w:jc w:val="both"/>
      </w:pPr>
      <w:r>
        <w:t>Estos datos</w:t>
      </w:r>
      <w:r w:rsidR="00616158">
        <w:t xml:space="preserve"> figuran en el acta notarial</w:t>
      </w:r>
      <w:r>
        <w:t xml:space="preserve"> de liquidación de saldo que necesariamente ha de acompañarse con la demanda. Es importante que los distintos conceptos estén debidamente desglosados</w:t>
      </w:r>
      <w:r w:rsidR="00134BCA">
        <w:t xml:space="preserve"> para que la hoja de cálculo funcione correctamente. </w:t>
      </w:r>
      <w:r w:rsidR="00850874">
        <w:t xml:space="preserve"> Por </w:t>
      </w:r>
      <w:proofErr w:type="gramStart"/>
      <w:r w:rsidR="00850874">
        <w:t>ej</w:t>
      </w:r>
      <w:r w:rsidR="00616158">
        <w:t>.</w:t>
      </w:r>
      <w:r w:rsidR="00850874">
        <w:t>:</w:t>
      </w:r>
      <w:proofErr w:type="gramEnd"/>
    </w:p>
    <w:p w:rsidR="00850874" w:rsidRDefault="00850874" w:rsidP="00850874">
      <w:pPr>
        <w:pStyle w:val="Sinespaciado"/>
        <w:numPr>
          <w:ilvl w:val="0"/>
          <w:numId w:val="1"/>
        </w:numPr>
        <w:spacing w:line="276" w:lineRule="auto"/>
      </w:pPr>
      <w:r>
        <w:t>Intereses ordinarios: 2.500 €</w:t>
      </w:r>
    </w:p>
    <w:p w:rsidR="00850874" w:rsidRDefault="00850874" w:rsidP="00850874">
      <w:pPr>
        <w:pStyle w:val="Sinespaciado"/>
        <w:numPr>
          <w:ilvl w:val="0"/>
          <w:numId w:val="1"/>
        </w:numPr>
        <w:spacing w:line="276" w:lineRule="auto"/>
      </w:pPr>
      <w:r>
        <w:t>Capital: 10.000 €</w:t>
      </w:r>
    </w:p>
    <w:p w:rsidR="00850874" w:rsidRDefault="00850874" w:rsidP="00850874">
      <w:pPr>
        <w:pStyle w:val="Sinespaciado"/>
        <w:numPr>
          <w:ilvl w:val="0"/>
          <w:numId w:val="1"/>
        </w:numPr>
        <w:spacing w:line="276" w:lineRule="auto"/>
      </w:pPr>
      <w:r>
        <w:t>Intereses moratorios: 500 €</w:t>
      </w:r>
    </w:p>
    <w:p w:rsidR="00850874" w:rsidRDefault="00850874" w:rsidP="00850874">
      <w:pPr>
        <w:pStyle w:val="Sinespaciado"/>
        <w:numPr>
          <w:ilvl w:val="0"/>
          <w:numId w:val="1"/>
        </w:numPr>
        <w:spacing w:line="276" w:lineRule="auto"/>
      </w:pPr>
      <w:r>
        <w:t>Comisiones/gastos 500 €</w:t>
      </w:r>
    </w:p>
    <w:p w:rsidR="00850874" w:rsidRDefault="00850874" w:rsidP="00850874">
      <w:pPr>
        <w:pStyle w:val="Sinespaciado"/>
        <w:numPr>
          <w:ilvl w:val="0"/>
          <w:numId w:val="1"/>
        </w:numPr>
        <w:spacing w:line="276" w:lineRule="auto"/>
      </w:pPr>
      <w:r>
        <w:t>Total: 13.500 €</w:t>
      </w:r>
    </w:p>
    <w:p w:rsidR="00134BCA" w:rsidRDefault="00134BCA" w:rsidP="00850874">
      <w:pPr>
        <w:pStyle w:val="Sinespaciado"/>
        <w:numPr>
          <w:ilvl w:val="0"/>
          <w:numId w:val="1"/>
        </w:numPr>
        <w:spacing w:line="276" w:lineRule="auto"/>
      </w:pPr>
    </w:p>
    <w:p w:rsidR="00C52CC3" w:rsidRDefault="00850874" w:rsidP="00616158">
      <w:pPr>
        <w:jc w:val="both"/>
      </w:pPr>
      <w:r>
        <w:t xml:space="preserve">Ahora bien, no siempre estos conceptos están expuestos con la debida claridad. Como ya indicó </w:t>
      </w:r>
      <w:proofErr w:type="spellStart"/>
      <w:r>
        <w:t>Newzel</w:t>
      </w:r>
      <w:proofErr w:type="spellEnd"/>
      <w:r>
        <w:t xml:space="preserve"> (no recuerdo en que hilo), en ocasiones se incluye en el acta de cierre de cuenta conceptos como “cuotas impagadas” o “cantidades impagadas”, siendo que </w:t>
      </w:r>
      <w:r w:rsidR="00134BCA">
        <w:t xml:space="preserve">estas cantidades engloban tanto capital como intereses ordinarios. En estos casos, y en aquellos que no estén claramente desglosados los conceptos, pienso que ha de requerirse al acreedor ejecutante para que de forma precisa exprese que cantidad del principal corresponde a cada uno de dichos conceptos. </w:t>
      </w:r>
    </w:p>
    <w:p w:rsidR="00AC71D3" w:rsidRDefault="00580280" w:rsidP="00616158">
      <w:pPr>
        <w:jc w:val="both"/>
      </w:pPr>
      <w:r>
        <w:t>Una vez identificados los conceptos aludidos (en el acta de liquidación o en la demanda ejecutiva), los insertaremos en el cuadro 1 de la hoja de cálculo, y comprobaremo</w:t>
      </w:r>
      <w:r w:rsidR="00AC71D3">
        <w:t xml:space="preserve">s que el total, una vez sumados intereses ordinarios, capital, intereses moratorios y, en su caso, comisiones </w:t>
      </w:r>
      <w:r>
        <w:t>coincide con el saldo deudor</w:t>
      </w:r>
      <w:r w:rsidR="00AC71D3">
        <w:t xml:space="preserve"> que figura en el acta notarial. En principio, la suma de todos estos valores nos dará el principal de la demanda ejecutiva. No obstante, puede que alguno de ellos no se reclame (por ej. comisiones</w:t>
      </w:r>
      <w:r w:rsidR="003D4744">
        <w:t>) o que hayan sido declarados nulos por abusivos (i. demora)</w:t>
      </w:r>
      <w:r w:rsidR="00AC71D3">
        <w:t>, en cuyo caso no cubriremos la celda c</w:t>
      </w:r>
      <w:r w:rsidR="003D4744">
        <w:t>orrespondiente a dicho concepto</w:t>
      </w:r>
      <w:r w:rsidR="00AC71D3">
        <w:t>, o bien se hayan realizado pagos a cuenta, con lo que el saldo deudor no</w:t>
      </w:r>
      <w:r w:rsidR="003D4744">
        <w:t xml:space="preserve"> coincidirá con el principal.</w:t>
      </w:r>
    </w:p>
    <w:p w:rsidR="003D4744" w:rsidRDefault="003D4744" w:rsidP="00616158">
      <w:pPr>
        <w:jc w:val="both"/>
      </w:pPr>
    </w:p>
    <w:tbl>
      <w:tblPr>
        <w:tblW w:w="0" w:type="auto"/>
        <w:tblCellSpacing w:w="0" w:type="dxa"/>
        <w:tblCellMar>
          <w:top w:w="15" w:type="dxa"/>
          <w:left w:w="15" w:type="dxa"/>
          <w:bottom w:w="15" w:type="dxa"/>
          <w:right w:w="15" w:type="dxa"/>
        </w:tblCellMar>
        <w:tblLook w:val="04A0"/>
      </w:tblPr>
      <w:tblGrid>
        <w:gridCol w:w="4744"/>
        <w:gridCol w:w="78"/>
        <w:gridCol w:w="78"/>
        <w:gridCol w:w="2390"/>
      </w:tblGrid>
      <w:tr w:rsidR="00134BCA" w:rsidRPr="00134BCA" w:rsidTr="00134BCA">
        <w:trPr>
          <w:trHeight w:val="230"/>
          <w:tblCellSpacing w:w="0" w:type="dxa"/>
        </w:trPr>
        <w:tc>
          <w:tcPr>
            <w:tcW w:w="7290" w:type="dxa"/>
            <w:gridSpan w:val="4"/>
            <w:vMerge w:val="restart"/>
            <w:shd w:val="clear" w:color="auto" w:fill="FF3333"/>
            <w:vAlign w:val="center"/>
            <w:hideMark/>
          </w:tcPr>
          <w:p w:rsidR="00134BCA" w:rsidRPr="00134BCA" w:rsidRDefault="00134BCA" w:rsidP="00134BCA">
            <w:pPr>
              <w:spacing w:after="0" w:line="240" w:lineRule="auto"/>
              <w:jc w:val="center"/>
              <w:rPr>
                <w:rFonts w:ascii="Arial" w:eastAsia="Times New Roman" w:hAnsi="Arial" w:cs="Arial"/>
                <w:color w:val="000000"/>
                <w:sz w:val="20"/>
                <w:szCs w:val="20"/>
                <w:lang w:eastAsia="es-ES"/>
              </w:rPr>
            </w:pPr>
            <w:r w:rsidRPr="00134BCA">
              <w:rPr>
                <w:rFonts w:ascii="Arial" w:eastAsia="Times New Roman" w:hAnsi="Arial" w:cs="Arial"/>
                <w:b/>
                <w:bCs/>
                <w:color w:val="000000"/>
                <w:sz w:val="27"/>
                <w:szCs w:val="27"/>
                <w:lang w:eastAsia="es-ES"/>
              </w:rPr>
              <w:t>1.- LIQUIDACIÓN SALDO DEUDOR</w:t>
            </w:r>
          </w:p>
        </w:tc>
      </w:tr>
      <w:tr w:rsidR="00134BCA" w:rsidRPr="00134BCA" w:rsidTr="00134BCA">
        <w:trPr>
          <w:trHeight w:val="230"/>
          <w:tblCellSpacing w:w="0" w:type="dxa"/>
        </w:trPr>
        <w:tc>
          <w:tcPr>
            <w:tcW w:w="0" w:type="auto"/>
            <w:gridSpan w:val="4"/>
            <w:vMerge/>
            <w:vAlign w:val="center"/>
            <w:hideMark/>
          </w:tcPr>
          <w:p w:rsidR="00134BCA" w:rsidRPr="00134BCA" w:rsidRDefault="00134BCA" w:rsidP="00134BCA">
            <w:pPr>
              <w:spacing w:after="0" w:line="240" w:lineRule="auto"/>
              <w:rPr>
                <w:rFonts w:ascii="Arial" w:eastAsia="Times New Roman" w:hAnsi="Arial" w:cs="Arial"/>
                <w:color w:val="000000"/>
                <w:sz w:val="20"/>
                <w:szCs w:val="20"/>
                <w:lang w:eastAsia="es-ES"/>
              </w:rPr>
            </w:pPr>
          </w:p>
        </w:tc>
      </w:tr>
      <w:tr w:rsidR="00134BCA" w:rsidRPr="00134BCA" w:rsidTr="00134BCA">
        <w:trPr>
          <w:trHeight w:val="255"/>
          <w:tblCellSpacing w:w="0" w:type="dxa"/>
        </w:trPr>
        <w:tc>
          <w:tcPr>
            <w:tcW w:w="0" w:type="auto"/>
            <w:gridSpan w:val="4"/>
            <w:shd w:val="clear" w:color="auto" w:fill="66FFFF"/>
            <w:vAlign w:val="center"/>
            <w:hideMark/>
          </w:tcPr>
          <w:p w:rsidR="00134BCA" w:rsidRPr="00134BCA" w:rsidRDefault="00134BCA" w:rsidP="00134BCA">
            <w:pPr>
              <w:spacing w:after="0" w:line="240" w:lineRule="auto"/>
              <w:rPr>
                <w:rFonts w:ascii="Arial" w:eastAsia="Times New Roman" w:hAnsi="Arial" w:cs="Arial"/>
                <w:color w:val="000000"/>
                <w:sz w:val="20"/>
                <w:szCs w:val="20"/>
                <w:lang w:eastAsia="es-ES"/>
              </w:rPr>
            </w:pPr>
          </w:p>
        </w:tc>
      </w:tr>
      <w:tr w:rsidR="00134BCA" w:rsidRPr="00134BCA" w:rsidTr="00134BCA">
        <w:trPr>
          <w:trHeight w:val="255"/>
          <w:tblCellSpacing w:w="0" w:type="dxa"/>
        </w:trPr>
        <w:tc>
          <w:tcPr>
            <w:tcW w:w="0" w:type="auto"/>
            <w:vAlign w:val="center"/>
            <w:hideMark/>
          </w:tcPr>
          <w:p w:rsidR="00134BCA" w:rsidRPr="00134BCA" w:rsidRDefault="00134BCA" w:rsidP="00134BCA">
            <w:pPr>
              <w:spacing w:after="0" w:line="240" w:lineRule="auto"/>
              <w:rPr>
                <w:rFonts w:ascii="Arial" w:eastAsia="Times New Roman" w:hAnsi="Arial" w:cs="Arial"/>
                <w:color w:val="000000"/>
                <w:sz w:val="20"/>
                <w:szCs w:val="20"/>
                <w:lang w:eastAsia="es-ES"/>
              </w:rPr>
            </w:pPr>
          </w:p>
        </w:tc>
        <w:tc>
          <w:tcPr>
            <w:tcW w:w="0" w:type="auto"/>
            <w:vAlign w:val="center"/>
            <w:hideMark/>
          </w:tcPr>
          <w:p w:rsidR="00134BCA" w:rsidRPr="00134BCA" w:rsidRDefault="00134BCA" w:rsidP="00134BCA">
            <w:pPr>
              <w:spacing w:after="0" w:line="240" w:lineRule="auto"/>
              <w:rPr>
                <w:rFonts w:ascii="Arial" w:eastAsia="Times New Roman" w:hAnsi="Arial" w:cs="Arial"/>
                <w:color w:val="000000"/>
                <w:sz w:val="20"/>
                <w:szCs w:val="20"/>
                <w:lang w:eastAsia="es-ES"/>
              </w:rPr>
            </w:pPr>
          </w:p>
        </w:tc>
        <w:tc>
          <w:tcPr>
            <w:tcW w:w="0" w:type="auto"/>
            <w:vAlign w:val="center"/>
            <w:hideMark/>
          </w:tcPr>
          <w:p w:rsidR="00134BCA" w:rsidRPr="00134BCA" w:rsidRDefault="00134BCA" w:rsidP="00134BCA">
            <w:pPr>
              <w:spacing w:after="0" w:line="240" w:lineRule="auto"/>
              <w:rPr>
                <w:rFonts w:ascii="Arial" w:eastAsia="Times New Roman" w:hAnsi="Arial" w:cs="Arial"/>
                <w:color w:val="000000"/>
                <w:sz w:val="20"/>
                <w:szCs w:val="20"/>
                <w:lang w:eastAsia="es-ES"/>
              </w:rPr>
            </w:pPr>
          </w:p>
        </w:tc>
        <w:tc>
          <w:tcPr>
            <w:tcW w:w="0" w:type="auto"/>
            <w:vAlign w:val="center"/>
            <w:hideMark/>
          </w:tcPr>
          <w:p w:rsidR="00134BCA" w:rsidRPr="00134BCA" w:rsidRDefault="00134BCA" w:rsidP="00134BCA">
            <w:pPr>
              <w:spacing w:after="0" w:line="240" w:lineRule="auto"/>
              <w:rPr>
                <w:rFonts w:ascii="Arial" w:eastAsia="Times New Roman" w:hAnsi="Arial" w:cs="Arial"/>
                <w:color w:val="000000"/>
                <w:sz w:val="20"/>
                <w:szCs w:val="20"/>
                <w:lang w:eastAsia="es-ES"/>
              </w:rPr>
            </w:pPr>
          </w:p>
        </w:tc>
      </w:tr>
      <w:tr w:rsidR="00134BCA" w:rsidRPr="00134BCA" w:rsidTr="00134BCA">
        <w:trPr>
          <w:trHeight w:val="255"/>
          <w:tblCellSpacing w:w="0" w:type="dxa"/>
        </w:trPr>
        <w:tc>
          <w:tcPr>
            <w:tcW w:w="0" w:type="auto"/>
            <w:gridSpan w:val="3"/>
            <w:vAlign w:val="center"/>
            <w:hideMark/>
          </w:tcPr>
          <w:p w:rsidR="00134BCA" w:rsidRPr="00134BCA" w:rsidRDefault="00134BCA" w:rsidP="00134BCA">
            <w:pPr>
              <w:spacing w:after="0" w:line="240" w:lineRule="auto"/>
              <w:rPr>
                <w:rFonts w:ascii="Arial" w:eastAsia="Times New Roman" w:hAnsi="Arial" w:cs="Arial"/>
                <w:color w:val="000000"/>
                <w:sz w:val="20"/>
                <w:szCs w:val="20"/>
                <w:lang w:eastAsia="es-ES"/>
              </w:rPr>
            </w:pPr>
            <w:r w:rsidRPr="00134BCA">
              <w:rPr>
                <w:rFonts w:ascii="Arial" w:eastAsia="Times New Roman" w:hAnsi="Arial" w:cs="Arial"/>
                <w:color w:val="000000"/>
                <w:sz w:val="20"/>
                <w:szCs w:val="20"/>
                <w:lang w:eastAsia="es-ES"/>
              </w:rPr>
              <w:t>INTERESES ORDINARIOS</w:t>
            </w:r>
          </w:p>
        </w:tc>
        <w:tc>
          <w:tcPr>
            <w:tcW w:w="0" w:type="auto"/>
            <w:vAlign w:val="center"/>
            <w:hideMark/>
          </w:tcPr>
          <w:p w:rsidR="00134BCA" w:rsidRPr="00134BCA" w:rsidRDefault="00134BCA" w:rsidP="00134BCA">
            <w:pPr>
              <w:spacing w:after="0" w:line="240" w:lineRule="auto"/>
              <w:jc w:val="right"/>
              <w:rPr>
                <w:rFonts w:ascii="Arial" w:eastAsia="Times New Roman" w:hAnsi="Arial" w:cs="Arial"/>
                <w:color w:val="000000"/>
                <w:sz w:val="20"/>
                <w:szCs w:val="20"/>
                <w:lang w:eastAsia="es-ES"/>
              </w:rPr>
            </w:pPr>
            <w:r w:rsidRPr="00134BCA">
              <w:rPr>
                <w:rFonts w:ascii="Arial" w:eastAsia="Times New Roman" w:hAnsi="Arial" w:cs="Arial"/>
                <w:color w:val="000000"/>
                <w:sz w:val="20"/>
                <w:szCs w:val="20"/>
                <w:lang w:eastAsia="es-ES"/>
              </w:rPr>
              <w:t>2.500,00 €</w:t>
            </w:r>
          </w:p>
        </w:tc>
      </w:tr>
      <w:tr w:rsidR="00134BCA" w:rsidRPr="00134BCA" w:rsidTr="00134BCA">
        <w:trPr>
          <w:trHeight w:val="255"/>
          <w:tblCellSpacing w:w="0" w:type="dxa"/>
        </w:trPr>
        <w:tc>
          <w:tcPr>
            <w:tcW w:w="0" w:type="auto"/>
            <w:gridSpan w:val="3"/>
            <w:vAlign w:val="center"/>
            <w:hideMark/>
          </w:tcPr>
          <w:p w:rsidR="00134BCA" w:rsidRPr="00134BCA" w:rsidRDefault="00134BCA" w:rsidP="00134BCA">
            <w:pPr>
              <w:spacing w:after="0" w:line="240" w:lineRule="auto"/>
              <w:rPr>
                <w:rFonts w:ascii="Arial" w:eastAsia="Times New Roman" w:hAnsi="Arial" w:cs="Arial"/>
                <w:color w:val="000000"/>
                <w:sz w:val="20"/>
                <w:szCs w:val="20"/>
                <w:lang w:eastAsia="es-ES"/>
              </w:rPr>
            </w:pPr>
            <w:r w:rsidRPr="00134BCA">
              <w:rPr>
                <w:rFonts w:ascii="Arial" w:eastAsia="Times New Roman" w:hAnsi="Arial" w:cs="Arial"/>
                <w:color w:val="000000"/>
                <w:sz w:val="20"/>
                <w:szCs w:val="20"/>
                <w:lang w:eastAsia="es-ES"/>
              </w:rPr>
              <w:t>CAPITAL (PENDIENTE Y VENCIDO)</w:t>
            </w:r>
          </w:p>
        </w:tc>
        <w:tc>
          <w:tcPr>
            <w:tcW w:w="0" w:type="auto"/>
            <w:vAlign w:val="center"/>
            <w:hideMark/>
          </w:tcPr>
          <w:p w:rsidR="00134BCA" w:rsidRPr="00134BCA" w:rsidRDefault="00134BCA" w:rsidP="00134BCA">
            <w:pPr>
              <w:spacing w:after="0" w:line="240" w:lineRule="auto"/>
              <w:jc w:val="right"/>
              <w:rPr>
                <w:rFonts w:ascii="Arial" w:eastAsia="Times New Roman" w:hAnsi="Arial" w:cs="Arial"/>
                <w:color w:val="000000"/>
                <w:sz w:val="20"/>
                <w:szCs w:val="20"/>
                <w:lang w:eastAsia="es-ES"/>
              </w:rPr>
            </w:pPr>
            <w:r w:rsidRPr="00134BCA">
              <w:rPr>
                <w:rFonts w:ascii="Arial" w:eastAsia="Times New Roman" w:hAnsi="Arial" w:cs="Arial"/>
                <w:color w:val="000000"/>
                <w:sz w:val="20"/>
                <w:szCs w:val="20"/>
                <w:lang w:eastAsia="es-ES"/>
              </w:rPr>
              <w:t>10.000,00 €</w:t>
            </w:r>
          </w:p>
        </w:tc>
      </w:tr>
      <w:tr w:rsidR="00134BCA" w:rsidRPr="00134BCA" w:rsidTr="00134BCA">
        <w:trPr>
          <w:trHeight w:val="255"/>
          <w:tblCellSpacing w:w="0" w:type="dxa"/>
        </w:trPr>
        <w:tc>
          <w:tcPr>
            <w:tcW w:w="0" w:type="auto"/>
            <w:gridSpan w:val="3"/>
            <w:vAlign w:val="center"/>
            <w:hideMark/>
          </w:tcPr>
          <w:p w:rsidR="00134BCA" w:rsidRPr="00134BCA" w:rsidRDefault="00134BCA" w:rsidP="00134BCA">
            <w:pPr>
              <w:spacing w:after="0" w:line="240" w:lineRule="auto"/>
              <w:rPr>
                <w:rFonts w:ascii="Arial" w:eastAsia="Times New Roman" w:hAnsi="Arial" w:cs="Arial"/>
                <w:color w:val="000000"/>
                <w:sz w:val="20"/>
                <w:szCs w:val="20"/>
                <w:lang w:eastAsia="es-ES"/>
              </w:rPr>
            </w:pPr>
            <w:r w:rsidRPr="00134BCA">
              <w:rPr>
                <w:rFonts w:ascii="Arial" w:eastAsia="Times New Roman" w:hAnsi="Arial" w:cs="Arial"/>
                <w:color w:val="000000"/>
                <w:sz w:val="20"/>
                <w:szCs w:val="20"/>
                <w:lang w:eastAsia="es-ES"/>
              </w:rPr>
              <w:t>INTERESES DEMORA</w:t>
            </w:r>
          </w:p>
        </w:tc>
        <w:tc>
          <w:tcPr>
            <w:tcW w:w="0" w:type="auto"/>
            <w:vAlign w:val="center"/>
            <w:hideMark/>
          </w:tcPr>
          <w:p w:rsidR="00134BCA" w:rsidRPr="00134BCA" w:rsidRDefault="00134BCA" w:rsidP="00134BCA">
            <w:pPr>
              <w:spacing w:after="0" w:line="240" w:lineRule="auto"/>
              <w:jc w:val="right"/>
              <w:rPr>
                <w:rFonts w:ascii="Arial" w:eastAsia="Times New Roman" w:hAnsi="Arial" w:cs="Arial"/>
                <w:color w:val="000000"/>
                <w:sz w:val="20"/>
                <w:szCs w:val="20"/>
                <w:lang w:eastAsia="es-ES"/>
              </w:rPr>
            </w:pPr>
            <w:r w:rsidRPr="00134BCA">
              <w:rPr>
                <w:rFonts w:ascii="Arial" w:eastAsia="Times New Roman" w:hAnsi="Arial" w:cs="Arial"/>
                <w:color w:val="000000"/>
                <w:sz w:val="20"/>
                <w:szCs w:val="20"/>
                <w:lang w:eastAsia="es-ES"/>
              </w:rPr>
              <w:t>500,00 €</w:t>
            </w:r>
          </w:p>
        </w:tc>
      </w:tr>
      <w:tr w:rsidR="00134BCA" w:rsidRPr="00134BCA" w:rsidTr="00134BCA">
        <w:trPr>
          <w:trHeight w:val="255"/>
          <w:tblCellSpacing w:w="0" w:type="dxa"/>
        </w:trPr>
        <w:tc>
          <w:tcPr>
            <w:tcW w:w="0" w:type="auto"/>
            <w:vAlign w:val="center"/>
            <w:hideMark/>
          </w:tcPr>
          <w:p w:rsidR="00134BCA" w:rsidRPr="00134BCA" w:rsidRDefault="00134BCA" w:rsidP="00134BCA">
            <w:pPr>
              <w:spacing w:after="0" w:line="240" w:lineRule="auto"/>
              <w:rPr>
                <w:rFonts w:ascii="Arial" w:eastAsia="Times New Roman" w:hAnsi="Arial" w:cs="Arial"/>
                <w:color w:val="000000"/>
                <w:sz w:val="20"/>
                <w:szCs w:val="20"/>
                <w:lang w:eastAsia="es-ES"/>
              </w:rPr>
            </w:pPr>
            <w:r w:rsidRPr="00134BCA">
              <w:rPr>
                <w:rFonts w:ascii="Arial" w:eastAsia="Times New Roman" w:hAnsi="Arial" w:cs="Arial"/>
                <w:color w:val="000000"/>
                <w:sz w:val="20"/>
                <w:szCs w:val="20"/>
                <w:lang w:eastAsia="es-ES"/>
              </w:rPr>
              <w:t>COMISIONES/GASTOS</w:t>
            </w:r>
          </w:p>
        </w:tc>
        <w:tc>
          <w:tcPr>
            <w:tcW w:w="0" w:type="auto"/>
            <w:vAlign w:val="center"/>
            <w:hideMark/>
          </w:tcPr>
          <w:p w:rsidR="00134BCA" w:rsidRPr="00134BCA" w:rsidRDefault="00134BCA" w:rsidP="00134BCA">
            <w:pPr>
              <w:spacing w:after="0" w:line="240" w:lineRule="auto"/>
              <w:rPr>
                <w:rFonts w:ascii="Arial" w:eastAsia="Times New Roman" w:hAnsi="Arial" w:cs="Arial"/>
                <w:color w:val="000000"/>
                <w:sz w:val="20"/>
                <w:szCs w:val="20"/>
                <w:lang w:eastAsia="es-ES"/>
              </w:rPr>
            </w:pPr>
          </w:p>
        </w:tc>
        <w:tc>
          <w:tcPr>
            <w:tcW w:w="0" w:type="auto"/>
            <w:vAlign w:val="center"/>
            <w:hideMark/>
          </w:tcPr>
          <w:p w:rsidR="00134BCA" w:rsidRPr="00134BCA" w:rsidRDefault="00134BCA" w:rsidP="00134BCA">
            <w:pPr>
              <w:spacing w:after="0" w:line="240" w:lineRule="auto"/>
              <w:rPr>
                <w:rFonts w:ascii="Arial" w:eastAsia="Times New Roman" w:hAnsi="Arial" w:cs="Arial"/>
                <w:color w:val="000000"/>
                <w:sz w:val="20"/>
                <w:szCs w:val="20"/>
                <w:lang w:eastAsia="es-ES"/>
              </w:rPr>
            </w:pPr>
          </w:p>
        </w:tc>
        <w:tc>
          <w:tcPr>
            <w:tcW w:w="0" w:type="auto"/>
            <w:vAlign w:val="center"/>
            <w:hideMark/>
          </w:tcPr>
          <w:p w:rsidR="00134BCA" w:rsidRPr="00134BCA" w:rsidRDefault="00134BCA" w:rsidP="00134BCA">
            <w:pPr>
              <w:spacing w:after="0" w:line="240" w:lineRule="auto"/>
              <w:jc w:val="right"/>
              <w:rPr>
                <w:rFonts w:ascii="Arial" w:eastAsia="Times New Roman" w:hAnsi="Arial" w:cs="Arial"/>
                <w:color w:val="000000"/>
                <w:sz w:val="20"/>
                <w:szCs w:val="20"/>
                <w:lang w:eastAsia="es-ES"/>
              </w:rPr>
            </w:pPr>
            <w:r w:rsidRPr="00134BCA">
              <w:rPr>
                <w:rFonts w:ascii="Arial" w:eastAsia="Times New Roman" w:hAnsi="Arial" w:cs="Arial"/>
                <w:color w:val="000000"/>
                <w:sz w:val="20"/>
                <w:szCs w:val="20"/>
                <w:lang w:eastAsia="es-ES"/>
              </w:rPr>
              <w:t>500,00 €</w:t>
            </w:r>
          </w:p>
        </w:tc>
      </w:tr>
      <w:tr w:rsidR="00134BCA" w:rsidRPr="00134BCA" w:rsidTr="00134BCA">
        <w:trPr>
          <w:trHeight w:val="255"/>
          <w:tblCellSpacing w:w="0" w:type="dxa"/>
        </w:trPr>
        <w:tc>
          <w:tcPr>
            <w:tcW w:w="0" w:type="auto"/>
            <w:gridSpan w:val="3"/>
            <w:vAlign w:val="center"/>
            <w:hideMark/>
          </w:tcPr>
          <w:p w:rsidR="00134BCA" w:rsidRPr="00134BCA" w:rsidRDefault="00134BCA" w:rsidP="00134BCA">
            <w:pPr>
              <w:spacing w:after="0" w:line="240" w:lineRule="auto"/>
              <w:jc w:val="center"/>
              <w:rPr>
                <w:rFonts w:ascii="Arial" w:eastAsia="Times New Roman" w:hAnsi="Arial" w:cs="Arial"/>
                <w:color w:val="000000"/>
                <w:sz w:val="20"/>
                <w:szCs w:val="20"/>
                <w:lang w:eastAsia="es-ES"/>
              </w:rPr>
            </w:pPr>
            <w:r w:rsidRPr="00134BCA">
              <w:rPr>
                <w:rFonts w:ascii="Arial" w:eastAsia="Times New Roman" w:hAnsi="Arial" w:cs="Arial"/>
                <w:b/>
                <w:bCs/>
                <w:color w:val="000000"/>
                <w:sz w:val="20"/>
                <w:szCs w:val="20"/>
                <w:lang w:eastAsia="es-ES"/>
              </w:rPr>
              <w:t xml:space="preserve">TOTAL </w:t>
            </w:r>
          </w:p>
        </w:tc>
        <w:tc>
          <w:tcPr>
            <w:tcW w:w="0" w:type="auto"/>
            <w:tcBorders>
              <w:top w:val="single" w:sz="4" w:space="0" w:color="000000"/>
              <w:left w:val="single" w:sz="4" w:space="0" w:color="000000"/>
              <w:bottom w:val="single" w:sz="4" w:space="0" w:color="000000"/>
              <w:right w:val="single" w:sz="4" w:space="0" w:color="000000"/>
            </w:tcBorders>
            <w:shd w:val="clear" w:color="auto" w:fill="FFCC00"/>
            <w:vAlign w:val="center"/>
            <w:hideMark/>
          </w:tcPr>
          <w:p w:rsidR="00134BCA" w:rsidRPr="00134BCA" w:rsidRDefault="00134BCA" w:rsidP="00134BCA">
            <w:pPr>
              <w:spacing w:after="0" w:line="240" w:lineRule="auto"/>
              <w:jc w:val="right"/>
              <w:rPr>
                <w:rFonts w:ascii="Arial" w:eastAsia="Times New Roman" w:hAnsi="Arial" w:cs="Arial"/>
                <w:color w:val="000000"/>
                <w:sz w:val="20"/>
                <w:szCs w:val="20"/>
                <w:lang w:eastAsia="es-ES"/>
              </w:rPr>
            </w:pPr>
            <w:r w:rsidRPr="00134BCA">
              <w:rPr>
                <w:rFonts w:ascii="Arial" w:eastAsia="Times New Roman" w:hAnsi="Arial" w:cs="Arial"/>
                <w:b/>
                <w:bCs/>
                <w:color w:val="000000"/>
                <w:sz w:val="20"/>
                <w:szCs w:val="20"/>
                <w:lang w:eastAsia="es-ES"/>
              </w:rPr>
              <w:t>13.500,00 €</w:t>
            </w:r>
          </w:p>
        </w:tc>
      </w:tr>
    </w:tbl>
    <w:p w:rsidR="00850874" w:rsidRDefault="00850874" w:rsidP="00616158">
      <w:pPr>
        <w:jc w:val="both"/>
      </w:pPr>
    </w:p>
    <w:p w:rsidR="00134BCA" w:rsidRDefault="00134BCA" w:rsidP="00616158">
      <w:pPr>
        <w:jc w:val="both"/>
      </w:pPr>
    </w:p>
    <w:p w:rsidR="00616158" w:rsidRDefault="00616158" w:rsidP="00616158">
      <w:pPr>
        <w:jc w:val="both"/>
      </w:pPr>
      <w:r w:rsidRPr="00B85673">
        <w:rPr>
          <w:b/>
          <w:sz w:val="32"/>
        </w:rPr>
        <w:t>2.- Responsabilidad hipotecaria</w:t>
      </w:r>
      <w:r>
        <w:t xml:space="preserve">: </w:t>
      </w:r>
    </w:p>
    <w:p w:rsidR="00616158" w:rsidRDefault="00580280" w:rsidP="00616158">
      <w:pPr>
        <w:jc w:val="both"/>
      </w:pPr>
      <w:r>
        <w:t>He realizado</w:t>
      </w:r>
      <w:r w:rsidR="00616158">
        <w:t xml:space="preserve"> dos hojas de cálculo distintas según la cobertura hipotecaria designe una responsabilidad diferente para gastos y costas (por ej. 2000 € para costas y 1000 € para gastos/comisiones) o bien dicha responsabilidad máxima para estos conceptos se establezca conjuntamente (por ej. 2500 € para costas y gastos). </w:t>
      </w:r>
      <w:r>
        <w:t>Modelos 1 y 2, respectivamente.</w:t>
      </w:r>
    </w:p>
    <w:p w:rsidR="00580280" w:rsidRPr="00580280" w:rsidRDefault="00580280" w:rsidP="00616158">
      <w:pPr>
        <w:jc w:val="both"/>
        <w:rPr>
          <w:b/>
          <w:u w:val="single"/>
        </w:rPr>
      </w:pPr>
      <w:r w:rsidRPr="00580280">
        <w:rPr>
          <w:b/>
          <w:u w:val="single"/>
        </w:rPr>
        <w:t>Modelo 1</w:t>
      </w:r>
    </w:p>
    <w:tbl>
      <w:tblPr>
        <w:tblW w:w="0" w:type="auto"/>
        <w:tblCellSpacing w:w="0" w:type="dxa"/>
        <w:tblCellMar>
          <w:top w:w="15" w:type="dxa"/>
          <w:left w:w="15" w:type="dxa"/>
          <w:bottom w:w="15" w:type="dxa"/>
          <w:right w:w="15" w:type="dxa"/>
        </w:tblCellMar>
        <w:tblLook w:val="04A0"/>
      </w:tblPr>
      <w:tblGrid>
        <w:gridCol w:w="1163"/>
        <w:gridCol w:w="998"/>
        <w:gridCol w:w="1245"/>
        <w:gridCol w:w="997"/>
        <w:gridCol w:w="1194"/>
        <w:gridCol w:w="1811"/>
        <w:gridCol w:w="1126"/>
      </w:tblGrid>
      <w:tr w:rsidR="00175E78" w:rsidRPr="00175E78" w:rsidTr="00175E78">
        <w:trPr>
          <w:trHeight w:val="375"/>
          <w:tblCellSpacing w:w="0" w:type="dxa"/>
        </w:trPr>
        <w:tc>
          <w:tcPr>
            <w:tcW w:w="13890" w:type="dxa"/>
            <w:gridSpan w:val="7"/>
            <w:shd w:val="clear" w:color="auto" w:fill="FF3333"/>
            <w:vAlign w:val="center"/>
            <w:hideMark/>
          </w:tcPr>
          <w:p w:rsidR="00175E78" w:rsidRPr="00175E78" w:rsidRDefault="00175E78" w:rsidP="00175E78">
            <w:pPr>
              <w:spacing w:after="0" w:line="240" w:lineRule="auto"/>
              <w:jc w:val="center"/>
              <w:rPr>
                <w:rFonts w:ascii="Arial" w:eastAsia="Times New Roman" w:hAnsi="Arial" w:cs="Arial"/>
                <w:color w:val="000000"/>
                <w:sz w:val="20"/>
                <w:szCs w:val="20"/>
                <w:lang w:eastAsia="es-ES"/>
              </w:rPr>
            </w:pPr>
            <w:r w:rsidRPr="00175E78">
              <w:rPr>
                <w:rFonts w:ascii="Arial" w:eastAsia="Times New Roman" w:hAnsi="Arial" w:cs="Arial"/>
                <w:b/>
                <w:bCs/>
                <w:color w:val="000000"/>
                <w:sz w:val="27"/>
                <w:szCs w:val="27"/>
                <w:lang w:eastAsia="es-ES"/>
              </w:rPr>
              <w:t>2.- RESPONSABILIDAD HIPOTECARIA</w:t>
            </w:r>
          </w:p>
        </w:tc>
      </w:tr>
      <w:tr w:rsidR="00175E78" w:rsidRPr="00175E78" w:rsidTr="00175E78">
        <w:trPr>
          <w:trHeight w:val="300"/>
          <w:tblCellSpacing w:w="0" w:type="dxa"/>
        </w:trPr>
        <w:tc>
          <w:tcPr>
            <w:tcW w:w="0" w:type="auto"/>
            <w:shd w:val="clear" w:color="auto" w:fill="FF33FF"/>
            <w:vAlign w:val="center"/>
            <w:hideMark/>
          </w:tcPr>
          <w:p w:rsidR="00175E78" w:rsidRPr="00175E78" w:rsidRDefault="00175E78" w:rsidP="00175E78">
            <w:pPr>
              <w:spacing w:after="0" w:line="240" w:lineRule="auto"/>
              <w:jc w:val="center"/>
              <w:rPr>
                <w:rFonts w:ascii="Arial" w:eastAsia="Times New Roman" w:hAnsi="Arial" w:cs="Arial"/>
                <w:color w:val="000000"/>
                <w:sz w:val="20"/>
                <w:szCs w:val="20"/>
                <w:lang w:eastAsia="es-ES"/>
              </w:rPr>
            </w:pPr>
            <w:r w:rsidRPr="00175E78">
              <w:rPr>
                <w:rFonts w:ascii="Arial" w:eastAsia="Times New Roman" w:hAnsi="Arial" w:cs="Arial"/>
                <w:b/>
                <w:bCs/>
                <w:color w:val="000000"/>
                <w:sz w:val="24"/>
                <w:szCs w:val="24"/>
                <w:lang w:eastAsia="es-ES"/>
              </w:rPr>
              <w:t>FINCA Nº</w:t>
            </w:r>
          </w:p>
        </w:tc>
        <w:tc>
          <w:tcPr>
            <w:tcW w:w="0" w:type="auto"/>
            <w:shd w:val="clear" w:color="auto" w:fill="66FFFF"/>
            <w:vAlign w:val="center"/>
            <w:hideMark/>
          </w:tcPr>
          <w:p w:rsidR="00175E78" w:rsidRPr="00175E78" w:rsidRDefault="00175E78" w:rsidP="00175E78">
            <w:pPr>
              <w:spacing w:after="0" w:line="240" w:lineRule="auto"/>
              <w:jc w:val="center"/>
              <w:rPr>
                <w:rFonts w:ascii="Arial" w:eastAsia="Times New Roman" w:hAnsi="Arial" w:cs="Arial"/>
                <w:color w:val="000000"/>
                <w:sz w:val="20"/>
                <w:szCs w:val="20"/>
                <w:lang w:eastAsia="es-ES"/>
              </w:rPr>
            </w:pPr>
            <w:r w:rsidRPr="00175E78">
              <w:rPr>
                <w:rFonts w:ascii="Arial" w:eastAsia="Times New Roman" w:hAnsi="Arial" w:cs="Arial"/>
                <w:b/>
                <w:bCs/>
                <w:color w:val="000000"/>
                <w:sz w:val="24"/>
                <w:szCs w:val="24"/>
                <w:lang w:eastAsia="es-ES"/>
              </w:rPr>
              <w:t>I. ORD.</w:t>
            </w:r>
          </w:p>
        </w:tc>
        <w:tc>
          <w:tcPr>
            <w:tcW w:w="0" w:type="auto"/>
            <w:shd w:val="clear" w:color="auto" w:fill="66FFFF"/>
            <w:vAlign w:val="center"/>
            <w:hideMark/>
          </w:tcPr>
          <w:p w:rsidR="00175E78" w:rsidRPr="00175E78" w:rsidRDefault="00175E78" w:rsidP="00175E78">
            <w:pPr>
              <w:spacing w:after="0" w:line="240" w:lineRule="auto"/>
              <w:jc w:val="center"/>
              <w:rPr>
                <w:rFonts w:ascii="Arial" w:eastAsia="Times New Roman" w:hAnsi="Arial" w:cs="Arial"/>
                <w:color w:val="000000"/>
                <w:sz w:val="20"/>
                <w:szCs w:val="20"/>
                <w:lang w:eastAsia="es-ES"/>
              </w:rPr>
            </w:pPr>
            <w:r w:rsidRPr="00175E78">
              <w:rPr>
                <w:rFonts w:ascii="Arial" w:eastAsia="Times New Roman" w:hAnsi="Arial" w:cs="Arial"/>
                <w:b/>
                <w:bCs/>
                <w:color w:val="000000"/>
                <w:sz w:val="24"/>
                <w:szCs w:val="24"/>
                <w:lang w:eastAsia="es-ES"/>
              </w:rPr>
              <w:t>CAPITAL</w:t>
            </w:r>
          </w:p>
        </w:tc>
        <w:tc>
          <w:tcPr>
            <w:tcW w:w="0" w:type="auto"/>
            <w:shd w:val="clear" w:color="auto" w:fill="66FFFF"/>
            <w:vAlign w:val="center"/>
            <w:hideMark/>
          </w:tcPr>
          <w:p w:rsidR="00175E78" w:rsidRPr="00175E78" w:rsidRDefault="00175E78" w:rsidP="00175E78">
            <w:pPr>
              <w:spacing w:after="0" w:line="240" w:lineRule="auto"/>
              <w:jc w:val="center"/>
              <w:rPr>
                <w:rFonts w:ascii="Arial" w:eastAsia="Times New Roman" w:hAnsi="Arial" w:cs="Arial"/>
                <w:color w:val="000000"/>
                <w:sz w:val="20"/>
                <w:szCs w:val="20"/>
                <w:lang w:eastAsia="es-ES"/>
              </w:rPr>
            </w:pPr>
            <w:r w:rsidRPr="00175E78">
              <w:rPr>
                <w:rFonts w:ascii="Arial" w:eastAsia="Times New Roman" w:hAnsi="Arial" w:cs="Arial"/>
                <w:b/>
                <w:bCs/>
                <w:color w:val="000000"/>
                <w:sz w:val="24"/>
                <w:szCs w:val="24"/>
                <w:lang w:eastAsia="es-ES"/>
              </w:rPr>
              <w:t>I MORA</w:t>
            </w:r>
          </w:p>
        </w:tc>
        <w:tc>
          <w:tcPr>
            <w:tcW w:w="0" w:type="auto"/>
            <w:shd w:val="clear" w:color="auto" w:fill="66FFFF"/>
            <w:vAlign w:val="center"/>
            <w:hideMark/>
          </w:tcPr>
          <w:p w:rsidR="00175E78" w:rsidRPr="00175E78" w:rsidRDefault="00175E78" w:rsidP="00175E78">
            <w:pPr>
              <w:spacing w:after="0" w:line="240" w:lineRule="auto"/>
              <w:jc w:val="center"/>
              <w:rPr>
                <w:rFonts w:ascii="Arial" w:eastAsia="Times New Roman" w:hAnsi="Arial" w:cs="Arial"/>
                <w:color w:val="000000"/>
                <w:sz w:val="20"/>
                <w:szCs w:val="20"/>
                <w:lang w:eastAsia="es-ES"/>
              </w:rPr>
            </w:pPr>
            <w:r w:rsidRPr="00175E78">
              <w:rPr>
                <w:rFonts w:ascii="Arial" w:eastAsia="Times New Roman" w:hAnsi="Arial" w:cs="Arial"/>
                <w:b/>
                <w:bCs/>
                <w:color w:val="000000"/>
                <w:sz w:val="24"/>
                <w:szCs w:val="24"/>
                <w:lang w:eastAsia="es-ES"/>
              </w:rPr>
              <w:t>COSTAS</w:t>
            </w:r>
          </w:p>
        </w:tc>
        <w:tc>
          <w:tcPr>
            <w:tcW w:w="0" w:type="auto"/>
            <w:shd w:val="clear" w:color="auto" w:fill="66FFFF"/>
            <w:vAlign w:val="center"/>
            <w:hideMark/>
          </w:tcPr>
          <w:p w:rsidR="00175E78" w:rsidRPr="00175E78" w:rsidRDefault="00175E78" w:rsidP="00175E78">
            <w:pPr>
              <w:spacing w:after="0" w:line="240" w:lineRule="auto"/>
              <w:jc w:val="center"/>
              <w:rPr>
                <w:rFonts w:ascii="Arial" w:eastAsia="Times New Roman" w:hAnsi="Arial" w:cs="Arial"/>
                <w:color w:val="000000"/>
                <w:sz w:val="20"/>
                <w:szCs w:val="20"/>
                <w:lang w:eastAsia="es-ES"/>
              </w:rPr>
            </w:pPr>
            <w:r w:rsidRPr="00175E78">
              <w:rPr>
                <w:rFonts w:ascii="Arial" w:eastAsia="Times New Roman" w:hAnsi="Arial" w:cs="Arial"/>
                <w:b/>
                <w:bCs/>
                <w:color w:val="000000"/>
                <w:sz w:val="24"/>
                <w:szCs w:val="24"/>
                <w:lang w:eastAsia="es-ES"/>
              </w:rPr>
              <w:t>COMISIONES</w:t>
            </w:r>
          </w:p>
        </w:tc>
        <w:tc>
          <w:tcPr>
            <w:tcW w:w="0" w:type="auto"/>
            <w:shd w:val="clear" w:color="auto" w:fill="99FF66"/>
            <w:vAlign w:val="center"/>
            <w:hideMark/>
          </w:tcPr>
          <w:p w:rsidR="00175E78" w:rsidRPr="00175E78" w:rsidRDefault="00175E78" w:rsidP="00175E78">
            <w:pPr>
              <w:spacing w:after="0" w:line="240" w:lineRule="auto"/>
              <w:jc w:val="center"/>
              <w:rPr>
                <w:rFonts w:ascii="Arial" w:eastAsia="Times New Roman" w:hAnsi="Arial" w:cs="Arial"/>
                <w:color w:val="000000"/>
                <w:sz w:val="20"/>
                <w:szCs w:val="20"/>
                <w:lang w:eastAsia="es-ES"/>
              </w:rPr>
            </w:pPr>
            <w:r w:rsidRPr="00175E78">
              <w:rPr>
                <w:rFonts w:ascii="Arial" w:eastAsia="Times New Roman" w:hAnsi="Arial" w:cs="Arial"/>
                <w:b/>
                <w:bCs/>
                <w:color w:val="000000"/>
                <w:sz w:val="24"/>
                <w:szCs w:val="24"/>
                <w:lang w:eastAsia="es-ES"/>
              </w:rPr>
              <w:t>TOTAL</w:t>
            </w:r>
          </w:p>
        </w:tc>
      </w:tr>
      <w:tr w:rsidR="00175E78" w:rsidRPr="00175E78" w:rsidTr="00175E78">
        <w:trPr>
          <w:trHeight w:val="255"/>
          <w:tblCellSpacing w:w="0" w:type="dxa"/>
        </w:trPr>
        <w:tc>
          <w:tcPr>
            <w:tcW w:w="0" w:type="auto"/>
            <w:vAlign w:val="center"/>
            <w:hideMark/>
          </w:tcPr>
          <w:p w:rsidR="00175E78" w:rsidRPr="00175E78" w:rsidRDefault="00175E78" w:rsidP="00175E78">
            <w:pPr>
              <w:spacing w:after="0" w:line="240" w:lineRule="auto"/>
              <w:rPr>
                <w:rFonts w:ascii="Arial" w:eastAsia="Times New Roman" w:hAnsi="Arial" w:cs="Arial"/>
                <w:color w:val="000000"/>
                <w:sz w:val="20"/>
                <w:szCs w:val="20"/>
                <w:lang w:eastAsia="es-ES"/>
              </w:rPr>
            </w:pPr>
          </w:p>
        </w:tc>
        <w:tc>
          <w:tcPr>
            <w:tcW w:w="0" w:type="auto"/>
            <w:vAlign w:val="center"/>
            <w:hideMark/>
          </w:tcPr>
          <w:p w:rsidR="00175E78" w:rsidRPr="00175E78" w:rsidRDefault="00175E78" w:rsidP="00175E78">
            <w:pPr>
              <w:spacing w:after="0" w:line="240" w:lineRule="auto"/>
              <w:rPr>
                <w:rFonts w:ascii="Arial" w:eastAsia="Times New Roman" w:hAnsi="Arial" w:cs="Arial"/>
                <w:color w:val="000000"/>
                <w:sz w:val="20"/>
                <w:szCs w:val="20"/>
                <w:lang w:eastAsia="es-ES"/>
              </w:rPr>
            </w:pPr>
          </w:p>
        </w:tc>
        <w:tc>
          <w:tcPr>
            <w:tcW w:w="0" w:type="auto"/>
            <w:vAlign w:val="center"/>
            <w:hideMark/>
          </w:tcPr>
          <w:p w:rsidR="00175E78" w:rsidRPr="00175E78" w:rsidRDefault="00175E78" w:rsidP="00175E78">
            <w:pPr>
              <w:spacing w:after="0" w:line="240" w:lineRule="auto"/>
              <w:rPr>
                <w:rFonts w:ascii="Arial" w:eastAsia="Times New Roman" w:hAnsi="Arial" w:cs="Arial"/>
                <w:color w:val="000000"/>
                <w:sz w:val="20"/>
                <w:szCs w:val="20"/>
                <w:lang w:eastAsia="es-ES"/>
              </w:rPr>
            </w:pPr>
          </w:p>
        </w:tc>
        <w:tc>
          <w:tcPr>
            <w:tcW w:w="0" w:type="auto"/>
            <w:vAlign w:val="center"/>
            <w:hideMark/>
          </w:tcPr>
          <w:p w:rsidR="00175E78" w:rsidRPr="00175E78" w:rsidRDefault="00175E78" w:rsidP="00175E78">
            <w:pPr>
              <w:spacing w:after="0" w:line="240" w:lineRule="auto"/>
              <w:rPr>
                <w:rFonts w:ascii="Arial" w:eastAsia="Times New Roman" w:hAnsi="Arial" w:cs="Arial"/>
                <w:color w:val="000000"/>
                <w:sz w:val="20"/>
                <w:szCs w:val="20"/>
                <w:lang w:eastAsia="es-ES"/>
              </w:rPr>
            </w:pPr>
          </w:p>
        </w:tc>
        <w:tc>
          <w:tcPr>
            <w:tcW w:w="0" w:type="auto"/>
            <w:vAlign w:val="center"/>
            <w:hideMark/>
          </w:tcPr>
          <w:p w:rsidR="00175E78" w:rsidRPr="00175E78" w:rsidRDefault="00175E78" w:rsidP="00175E78">
            <w:pPr>
              <w:spacing w:after="0" w:line="240" w:lineRule="auto"/>
              <w:rPr>
                <w:rFonts w:ascii="Arial" w:eastAsia="Times New Roman" w:hAnsi="Arial" w:cs="Arial"/>
                <w:color w:val="000000"/>
                <w:sz w:val="20"/>
                <w:szCs w:val="20"/>
                <w:lang w:eastAsia="es-ES"/>
              </w:rPr>
            </w:pPr>
          </w:p>
        </w:tc>
        <w:tc>
          <w:tcPr>
            <w:tcW w:w="0" w:type="auto"/>
            <w:vAlign w:val="center"/>
            <w:hideMark/>
          </w:tcPr>
          <w:p w:rsidR="00175E78" w:rsidRPr="00175E78" w:rsidRDefault="00175E78" w:rsidP="00175E78">
            <w:pPr>
              <w:spacing w:after="0" w:line="240" w:lineRule="auto"/>
              <w:rPr>
                <w:rFonts w:ascii="Arial" w:eastAsia="Times New Roman" w:hAnsi="Arial" w:cs="Arial"/>
                <w:color w:val="000000"/>
                <w:sz w:val="20"/>
                <w:szCs w:val="20"/>
                <w:lang w:eastAsia="es-ES"/>
              </w:rPr>
            </w:pPr>
          </w:p>
        </w:tc>
        <w:tc>
          <w:tcPr>
            <w:tcW w:w="0" w:type="auto"/>
            <w:vAlign w:val="center"/>
            <w:hideMark/>
          </w:tcPr>
          <w:p w:rsidR="00175E78" w:rsidRPr="00175E78" w:rsidRDefault="00175E78" w:rsidP="00175E78">
            <w:pPr>
              <w:spacing w:after="0" w:line="240" w:lineRule="auto"/>
              <w:rPr>
                <w:rFonts w:ascii="Arial" w:eastAsia="Times New Roman" w:hAnsi="Arial" w:cs="Arial"/>
                <w:color w:val="000000"/>
                <w:sz w:val="20"/>
                <w:szCs w:val="20"/>
                <w:lang w:eastAsia="es-ES"/>
              </w:rPr>
            </w:pPr>
          </w:p>
        </w:tc>
      </w:tr>
      <w:tr w:rsidR="00175E78" w:rsidRPr="00175E78" w:rsidTr="00175E78">
        <w:trPr>
          <w:trHeight w:val="255"/>
          <w:tblCellSpacing w:w="0" w:type="dxa"/>
        </w:trPr>
        <w:tc>
          <w:tcPr>
            <w:tcW w:w="0" w:type="auto"/>
            <w:vAlign w:val="center"/>
            <w:hideMark/>
          </w:tcPr>
          <w:p w:rsidR="00175E78" w:rsidRPr="00175E78" w:rsidRDefault="00175E78" w:rsidP="00175E78">
            <w:pPr>
              <w:spacing w:after="0" w:line="240" w:lineRule="auto"/>
              <w:jc w:val="center"/>
              <w:rPr>
                <w:rFonts w:ascii="Arial" w:eastAsia="Times New Roman" w:hAnsi="Arial" w:cs="Arial"/>
                <w:color w:val="000000"/>
                <w:sz w:val="20"/>
                <w:szCs w:val="20"/>
                <w:lang w:eastAsia="es-ES"/>
              </w:rPr>
            </w:pPr>
            <w:r w:rsidRPr="00175E78">
              <w:rPr>
                <w:rFonts w:ascii="Arial" w:eastAsia="Times New Roman" w:hAnsi="Arial" w:cs="Arial"/>
                <w:color w:val="000000"/>
                <w:sz w:val="20"/>
                <w:szCs w:val="20"/>
                <w:lang w:eastAsia="es-ES"/>
              </w:rPr>
              <w:t>11111</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color w:val="000000"/>
                <w:sz w:val="20"/>
                <w:szCs w:val="20"/>
                <w:lang w:eastAsia="es-ES"/>
              </w:rPr>
              <w:t>750,00 €</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color w:val="000000"/>
                <w:sz w:val="20"/>
                <w:szCs w:val="20"/>
                <w:lang w:eastAsia="es-ES"/>
              </w:rPr>
              <w:t>3.000,00 €</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color w:val="000000"/>
                <w:sz w:val="20"/>
                <w:szCs w:val="20"/>
                <w:lang w:eastAsia="es-ES"/>
              </w:rPr>
              <w:t>1.500,00 €</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color w:val="000000"/>
                <w:sz w:val="20"/>
                <w:szCs w:val="20"/>
                <w:lang w:eastAsia="es-ES"/>
              </w:rPr>
              <w:t>900,00 €</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color w:val="000000"/>
                <w:sz w:val="20"/>
                <w:szCs w:val="20"/>
                <w:lang w:eastAsia="es-ES"/>
              </w:rPr>
              <w:t>90,00 €</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color w:val="000000"/>
                <w:sz w:val="20"/>
                <w:szCs w:val="20"/>
                <w:lang w:eastAsia="es-ES"/>
              </w:rPr>
              <w:t>6.240,00 €</w:t>
            </w:r>
          </w:p>
        </w:tc>
      </w:tr>
      <w:tr w:rsidR="00175E78" w:rsidRPr="00175E78" w:rsidTr="00175E78">
        <w:trPr>
          <w:trHeight w:val="255"/>
          <w:tblCellSpacing w:w="0" w:type="dxa"/>
        </w:trPr>
        <w:tc>
          <w:tcPr>
            <w:tcW w:w="0" w:type="auto"/>
            <w:vAlign w:val="center"/>
            <w:hideMark/>
          </w:tcPr>
          <w:p w:rsidR="00175E78" w:rsidRPr="00175E78" w:rsidRDefault="00175E78" w:rsidP="00175E78">
            <w:pPr>
              <w:spacing w:after="0" w:line="240" w:lineRule="auto"/>
              <w:jc w:val="center"/>
              <w:rPr>
                <w:rFonts w:ascii="Arial" w:eastAsia="Times New Roman" w:hAnsi="Arial" w:cs="Arial"/>
                <w:color w:val="000000"/>
                <w:sz w:val="20"/>
                <w:szCs w:val="20"/>
                <w:lang w:eastAsia="es-ES"/>
              </w:rPr>
            </w:pPr>
            <w:r w:rsidRPr="00175E78">
              <w:rPr>
                <w:rFonts w:ascii="Arial" w:eastAsia="Times New Roman" w:hAnsi="Arial" w:cs="Arial"/>
                <w:color w:val="000000"/>
                <w:sz w:val="20"/>
                <w:szCs w:val="20"/>
                <w:lang w:eastAsia="es-ES"/>
              </w:rPr>
              <w:t>22222</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color w:val="000000"/>
                <w:sz w:val="20"/>
                <w:szCs w:val="20"/>
                <w:lang w:eastAsia="es-ES"/>
              </w:rPr>
              <w:t>1.250,00 €</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color w:val="000000"/>
                <w:sz w:val="20"/>
                <w:szCs w:val="20"/>
                <w:lang w:eastAsia="es-ES"/>
              </w:rPr>
              <w:t>5.000,00 €</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color w:val="000000"/>
                <w:sz w:val="20"/>
                <w:szCs w:val="20"/>
                <w:lang w:eastAsia="es-ES"/>
              </w:rPr>
              <w:t>2.500,00 €</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color w:val="000000"/>
                <w:sz w:val="20"/>
                <w:szCs w:val="20"/>
                <w:lang w:eastAsia="es-ES"/>
              </w:rPr>
              <w:t>1.500,00 €</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color w:val="000000"/>
                <w:sz w:val="20"/>
                <w:szCs w:val="20"/>
                <w:lang w:eastAsia="es-ES"/>
              </w:rPr>
              <w:t>150,00 €</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color w:val="000000"/>
                <w:sz w:val="20"/>
                <w:szCs w:val="20"/>
                <w:lang w:eastAsia="es-ES"/>
              </w:rPr>
              <w:t>10.400,00 €</w:t>
            </w:r>
          </w:p>
        </w:tc>
      </w:tr>
      <w:tr w:rsidR="00175E78" w:rsidRPr="00175E78" w:rsidTr="00175E78">
        <w:trPr>
          <w:trHeight w:val="255"/>
          <w:tblCellSpacing w:w="0" w:type="dxa"/>
        </w:trPr>
        <w:tc>
          <w:tcPr>
            <w:tcW w:w="0" w:type="auto"/>
            <w:vAlign w:val="center"/>
            <w:hideMark/>
          </w:tcPr>
          <w:p w:rsidR="00175E78" w:rsidRPr="00175E78" w:rsidRDefault="00175E78" w:rsidP="00175E78">
            <w:pPr>
              <w:spacing w:after="0" w:line="240" w:lineRule="auto"/>
              <w:jc w:val="center"/>
              <w:rPr>
                <w:rFonts w:ascii="Arial" w:eastAsia="Times New Roman" w:hAnsi="Arial" w:cs="Arial"/>
                <w:color w:val="000000"/>
                <w:sz w:val="20"/>
                <w:szCs w:val="20"/>
                <w:lang w:eastAsia="es-ES"/>
              </w:rPr>
            </w:pPr>
            <w:r w:rsidRPr="00175E78">
              <w:rPr>
                <w:rFonts w:ascii="Arial" w:eastAsia="Times New Roman" w:hAnsi="Arial" w:cs="Arial"/>
                <w:color w:val="000000"/>
                <w:sz w:val="20"/>
                <w:szCs w:val="20"/>
                <w:lang w:eastAsia="es-ES"/>
              </w:rPr>
              <w:t>33333</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color w:val="000000"/>
                <w:sz w:val="20"/>
                <w:szCs w:val="20"/>
                <w:lang w:eastAsia="es-ES"/>
              </w:rPr>
              <w:t>500,00 €</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color w:val="000000"/>
                <w:sz w:val="20"/>
                <w:szCs w:val="20"/>
                <w:lang w:eastAsia="es-ES"/>
              </w:rPr>
              <w:t>2.000,00 €</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color w:val="000000"/>
                <w:sz w:val="20"/>
                <w:szCs w:val="20"/>
                <w:lang w:eastAsia="es-ES"/>
              </w:rPr>
              <w:t>1.000,00 €</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color w:val="000000"/>
                <w:sz w:val="20"/>
                <w:szCs w:val="20"/>
                <w:lang w:eastAsia="es-ES"/>
              </w:rPr>
              <w:t>600,00 €</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color w:val="000000"/>
                <w:sz w:val="20"/>
                <w:szCs w:val="20"/>
                <w:lang w:eastAsia="es-ES"/>
              </w:rPr>
              <w:t>60,00 €</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color w:val="000000"/>
                <w:sz w:val="20"/>
                <w:szCs w:val="20"/>
                <w:lang w:eastAsia="es-ES"/>
              </w:rPr>
              <w:t>4.160,00 €</w:t>
            </w:r>
          </w:p>
        </w:tc>
      </w:tr>
      <w:tr w:rsidR="00175E78" w:rsidRPr="00175E78" w:rsidTr="00175E78">
        <w:trPr>
          <w:trHeight w:val="255"/>
          <w:tblCellSpacing w:w="0" w:type="dxa"/>
        </w:trPr>
        <w:tc>
          <w:tcPr>
            <w:tcW w:w="0" w:type="auto"/>
            <w:vAlign w:val="center"/>
            <w:hideMark/>
          </w:tcPr>
          <w:p w:rsidR="00175E78" w:rsidRPr="00175E78" w:rsidRDefault="00175E78" w:rsidP="00175E78">
            <w:pPr>
              <w:spacing w:after="0" w:line="240" w:lineRule="auto"/>
              <w:rPr>
                <w:rFonts w:ascii="Arial" w:eastAsia="Times New Roman" w:hAnsi="Arial" w:cs="Arial"/>
                <w:color w:val="000000"/>
                <w:sz w:val="20"/>
                <w:szCs w:val="20"/>
                <w:lang w:eastAsia="es-ES"/>
              </w:rPr>
            </w:pPr>
          </w:p>
        </w:tc>
        <w:tc>
          <w:tcPr>
            <w:tcW w:w="0" w:type="auto"/>
            <w:vAlign w:val="center"/>
            <w:hideMark/>
          </w:tcPr>
          <w:p w:rsidR="00175E78" w:rsidRPr="00175E78" w:rsidRDefault="00175E78" w:rsidP="00175E78">
            <w:pPr>
              <w:spacing w:after="0" w:line="240" w:lineRule="auto"/>
              <w:rPr>
                <w:rFonts w:ascii="Arial" w:eastAsia="Times New Roman" w:hAnsi="Arial" w:cs="Arial"/>
                <w:color w:val="000000"/>
                <w:sz w:val="20"/>
                <w:szCs w:val="20"/>
                <w:lang w:eastAsia="es-ES"/>
              </w:rPr>
            </w:pPr>
          </w:p>
        </w:tc>
        <w:tc>
          <w:tcPr>
            <w:tcW w:w="0" w:type="auto"/>
            <w:vAlign w:val="center"/>
            <w:hideMark/>
          </w:tcPr>
          <w:p w:rsidR="00175E78" w:rsidRPr="00175E78" w:rsidRDefault="00175E78" w:rsidP="00175E78">
            <w:pPr>
              <w:spacing w:after="0" w:line="240" w:lineRule="auto"/>
              <w:rPr>
                <w:rFonts w:ascii="Arial" w:eastAsia="Times New Roman" w:hAnsi="Arial" w:cs="Arial"/>
                <w:color w:val="000000"/>
                <w:sz w:val="20"/>
                <w:szCs w:val="20"/>
                <w:lang w:eastAsia="es-ES"/>
              </w:rPr>
            </w:pPr>
          </w:p>
        </w:tc>
        <w:tc>
          <w:tcPr>
            <w:tcW w:w="0" w:type="auto"/>
            <w:vAlign w:val="center"/>
            <w:hideMark/>
          </w:tcPr>
          <w:p w:rsidR="00175E78" w:rsidRPr="00175E78" w:rsidRDefault="00175E78" w:rsidP="00175E78">
            <w:pPr>
              <w:spacing w:after="0" w:line="240" w:lineRule="auto"/>
              <w:rPr>
                <w:rFonts w:ascii="Arial" w:eastAsia="Times New Roman" w:hAnsi="Arial" w:cs="Arial"/>
                <w:color w:val="000000"/>
                <w:sz w:val="20"/>
                <w:szCs w:val="20"/>
                <w:lang w:eastAsia="es-ES"/>
              </w:rPr>
            </w:pPr>
          </w:p>
        </w:tc>
        <w:tc>
          <w:tcPr>
            <w:tcW w:w="0" w:type="auto"/>
            <w:vAlign w:val="center"/>
            <w:hideMark/>
          </w:tcPr>
          <w:p w:rsidR="00175E78" w:rsidRPr="00175E78" w:rsidRDefault="00175E78" w:rsidP="00175E78">
            <w:pPr>
              <w:spacing w:after="0" w:line="240" w:lineRule="auto"/>
              <w:rPr>
                <w:rFonts w:ascii="Arial" w:eastAsia="Times New Roman" w:hAnsi="Arial" w:cs="Arial"/>
                <w:color w:val="000000"/>
                <w:sz w:val="20"/>
                <w:szCs w:val="20"/>
                <w:lang w:eastAsia="es-ES"/>
              </w:rPr>
            </w:pPr>
          </w:p>
        </w:tc>
        <w:tc>
          <w:tcPr>
            <w:tcW w:w="0" w:type="auto"/>
            <w:vAlign w:val="center"/>
            <w:hideMark/>
          </w:tcPr>
          <w:p w:rsidR="00175E78" w:rsidRPr="00175E78" w:rsidRDefault="00175E78" w:rsidP="00175E78">
            <w:pPr>
              <w:spacing w:after="0" w:line="240" w:lineRule="auto"/>
              <w:rPr>
                <w:rFonts w:ascii="Arial" w:eastAsia="Times New Roman" w:hAnsi="Arial" w:cs="Arial"/>
                <w:color w:val="000000"/>
                <w:sz w:val="20"/>
                <w:szCs w:val="20"/>
                <w:lang w:eastAsia="es-ES"/>
              </w:rPr>
            </w:pPr>
          </w:p>
        </w:tc>
        <w:tc>
          <w:tcPr>
            <w:tcW w:w="0" w:type="auto"/>
            <w:vAlign w:val="center"/>
            <w:hideMark/>
          </w:tcPr>
          <w:p w:rsidR="00175E78" w:rsidRPr="00175E78" w:rsidRDefault="00175E78" w:rsidP="00175E78">
            <w:pPr>
              <w:spacing w:after="0" w:line="240" w:lineRule="auto"/>
              <w:rPr>
                <w:rFonts w:ascii="Arial" w:eastAsia="Times New Roman" w:hAnsi="Arial" w:cs="Arial"/>
                <w:color w:val="000000"/>
                <w:sz w:val="20"/>
                <w:szCs w:val="20"/>
                <w:lang w:eastAsia="es-ES"/>
              </w:rPr>
            </w:pPr>
          </w:p>
        </w:tc>
      </w:tr>
      <w:tr w:rsidR="00175E78" w:rsidRPr="00175E78" w:rsidTr="00175E78">
        <w:trPr>
          <w:trHeight w:val="255"/>
          <w:tblCellSpacing w:w="0" w:type="dxa"/>
        </w:trPr>
        <w:tc>
          <w:tcPr>
            <w:tcW w:w="0" w:type="auto"/>
            <w:shd w:val="clear" w:color="auto" w:fill="FF6600"/>
            <w:vAlign w:val="center"/>
            <w:hideMark/>
          </w:tcPr>
          <w:p w:rsidR="00175E78" w:rsidRPr="00175E78" w:rsidRDefault="00175E78" w:rsidP="00175E78">
            <w:pPr>
              <w:spacing w:after="0" w:line="240" w:lineRule="auto"/>
              <w:jc w:val="center"/>
              <w:rPr>
                <w:rFonts w:ascii="Arial" w:eastAsia="Times New Roman" w:hAnsi="Arial" w:cs="Arial"/>
                <w:color w:val="000000"/>
                <w:sz w:val="20"/>
                <w:szCs w:val="20"/>
                <w:lang w:eastAsia="es-ES"/>
              </w:rPr>
            </w:pPr>
            <w:r w:rsidRPr="00175E78">
              <w:rPr>
                <w:rFonts w:ascii="Arial" w:eastAsia="Times New Roman" w:hAnsi="Arial" w:cs="Arial"/>
                <w:b/>
                <w:bCs/>
                <w:color w:val="000000"/>
                <w:sz w:val="20"/>
                <w:szCs w:val="20"/>
                <w:lang w:eastAsia="es-ES"/>
              </w:rPr>
              <w:t>TOTALES</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b/>
                <w:bCs/>
                <w:color w:val="000000"/>
                <w:sz w:val="20"/>
                <w:szCs w:val="20"/>
                <w:lang w:eastAsia="es-ES"/>
              </w:rPr>
              <w:t>2.500,00 €</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b/>
                <w:bCs/>
                <w:color w:val="000000"/>
                <w:sz w:val="20"/>
                <w:szCs w:val="20"/>
                <w:lang w:eastAsia="es-ES"/>
              </w:rPr>
              <w:t>10.000,00 €</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b/>
                <w:bCs/>
                <w:color w:val="000000"/>
                <w:sz w:val="20"/>
                <w:szCs w:val="20"/>
                <w:lang w:eastAsia="es-ES"/>
              </w:rPr>
              <w:t>5.000,00 €</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b/>
                <w:bCs/>
                <w:color w:val="000000"/>
                <w:sz w:val="20"/>
                <w:szCs w:val="20"/>
                <w:lang w:eastAsia="es-ES"/>
              </w:rPr>
              <w:t>3.000,00 €</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b/>
                <w:bCs/>
                <w:color w:val="000000"/>
                <w:sz w:val="20"/>
                <w:szCs w:val="20"/>
                <w:lang w:eastAsia="es-ES"/>
              </w:rPr>
              <w:t>300,00 €</w:t>
            </w:r>
          </w:p>
        </w:tc>
        <w:tc>
          <w:tcPr>
            <w:tcW w:w="0" w:type="auto"/>
            <w:shd w:val="clear" w:color="auto" w:fill="FFFF00"/>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b/>
                <w:bCs/>
                <w:color w:val="000000"/>
                <w:sz w:val="20"/>
                <w:szCs w:val="20"/>
                <w:lang w:eastAsia="es-ES"/>
              </w:rPr>
              <w:t>20.800,00 €</w:t>
            </w:r>
          </w:p>
        </w:tc>
      </w:tr>
    </w:tbl>
    <w:p w:rsidR="00175E78" w:rsidRDefault="00175E78" w:rsidP="00616158">
      <w:pPr>
        <w:jc w:val="both"/>
      </w:pPr>
    </w:p>
    <w:p w:rsidR="00175E78" w:rsidRPr="00175E78" w:rsidRDefault="00175E78" w:rsidP="00616158">
      <w:pPr>
        <w:jc w:val="both"/>
        <w:rPr>
          <w:b/>
          <w:u w:val="single"/>
        </w:rPr>
      </w:pPr>
      <w:r w:rsidRPr="00175E78">
        <w:rPr>
          <w:b/>
          <w:u w:val="single"/>
        </w:rPr>
        <w:t>Modelo 2</w:t>
      </w:r>
    </w:p>
    <w:tbl>
      <w:tblPr>
        <w:tblW w:w="0" w:type="auto"/>
        <w:tblCellSpacing w:w="0" w:type="dxa"/>
        <w:tblCellMar>
          <w:top w:w="15" w:type="dxa"/>
          <w:left w:w="15" w:type="dxa"/>
          <w:bottom w:w="15" w:type="dxa"/>
          <w:right w:w="15" w:type="dxa"/>
        </w:tblCellMar>
        <w:tblLook w:val="04A0"/>
      </w:tblPr>
      <w:tblGrid>
        <w:gridCol w:w="1340"/>
        <w:gridCol w:w="1167"/>
        <w:gridCol w:w="1400"/>
        <w:gridCol w:w="1167"/>
        <w:gridCol w:w="2149"/>
        <w:gridCol w:w="1311"/>
      </w:tblGrid>
      <w:tr w:rsidR="00175E78" w:rsidRPr="00175E78" w:rsidTr="00175E78">
        <w:trPr>
          <w:trHeight w:val="375"/>
          <w:tblCellSpacing w:w="0" w:type="dxa"/>
        </w:trPr>
        <w:tc>
          <w:tcPr>
            <w:tcW w:w="11850" w:type="dxa"/>
            <w:gridSpan w:val="6"/>
            <w:shd w:val="clear" w:color="auto" w:fill="FF3333"/>
            <w:vAlign w:val="center"/>
            <w:hideMark/>
          </w:tcPr>
          <w:p w:rsidR="00175E78" w:rsidRPr="00175E78" w:rsidRDefault="00175E78" w:rsidP="00175E78">
            <w:pPr>
              <w:spacing w:after="0" w:line="240" w:lineRule="auto"/>
              <w:jc w:val="center"/>
              <w:rPr>
                <w:rFonts w:ascii="Arial" w:eastAsia="Times New Roman" w:hAnsi="Arial" w:cs="Arial"/>
                <w:color w:val="000000"/>
                <w:sz w:val="20"/>
                <w:szCs w:val="20"/>
                <w:lang w:eastAsia="es-ES"/>
              </w:rPr>
            </w:pPr>
            <w:r w:rsidRPr="00175E78">
              <w:rPr>
                <w:rFonts w:ascii="Arial" w:eastAsia="Times New Roman" w:hAnsi="Arial" w:cs="Arial"/>
                <w:b/>
                <w:bCs/>
                <w:color w:val="000000"/>
                <w:sz w:val="27"/>
                <w:szCs w:val="27"/>
                <w:lang w:eastAsia="es-ES"/>
              </w:rPr>
              <w:t>2.- RESPONSABILIDAD HIPOTECARIA</w:t>
            </w:r>
          </w:p>
        </w:tc>
      </w:tr>
      <w:tr w:rsidR="00175E78" w:rsidRPr="00175E78" w:rsidTr="00175E78">
        <w:trPr>
          <w:trHeight w:val="300"/>
          <w:tblCellSpacing w:w="0" w:type="dxa"/>
        </w:trPr>
        <w:tc>
          <w:tcPr>
            <w:tcW w:w="0" w:type="auto"/>
            <w:shd w:val="clear" w:color="auto" w:fill="FF33FF"/>
            <w:vAlign w:val="center"/>
            <w:hideMark/>
          </w:tcPr>
          <w:p w:rsidR="00175E78" w:rsidRPr="00175E78" w:rsidRDefault="00175E78" w:rsidP="00175E78">
            <w:pPr>
              <w:spacing w:after="0" w:line="240" w:lineRule="auto"/>
              <w:jc w:val="center"/>
              <w:rPr>
                <w:rFonts w:ascii="Arial" w:eastAsia="Times New Roman" w:hAnsi="Arial" w:cs="Arial"/>
                <w:color w:val="000000"/>
                <w:sz w:val="20"/>
                <w:szCs w:val="20"/>
                <w:lang w:eastAsia="es-ES"/>
              </w:rPr>
            </w:pPr>
            <w:r w:rsidRPr="00175E78">
              <w:rPr>
                <w:rFonts w:ascii="Arial" w:eastAsia="Times New Roman" w:hAnsi="Arial" w:cs="Arial"/>
                <w:b/>
                <w:bCs/>
                <w:color w:val="000000"/>
                <w:sz w:val="24"/>
                <w:szCs w:val="24"/>
                <w:lang w:eastAsia="es-ES"/>
              </w:rPr>
              <w:t>FINCA Nº</w:t>
            </w:r>
          </w:p>
        </w:tc>
        <w:tc>
          <w:tcPr>
            <w:tcW w:w="0" w:type="auto"/>
            <w:shd w:val="clear" w:color="auto" w:fill="66FFFF"/>
            <w:vAlign w:val="center"/>
            <w:hideMark/>
          </w:tcPr>
          <w:p w:rsidR="00175E78" w:rsidRPr="00175E78" w:rsidRDefault="00175E78" w:rsidP="00175E78">
            <w:pPr>
              <w:spacing w:after="0" w:line="240" w:lineRule="auto"/>
              <w:jc w:val="center"/>
              <w:rPr>
                <w:rFonts w:ascii="Arial" w:eastAsia="Times New Roman" w:hAnsi="Arial" w:cs="Arial"/>
                <w:color w:val="000000"/>
                <w:sz w:val="20"/>
                <w:szCs w:val="20"/>
                <w:lang w:eastAsia="es-ES"/>
              </w:rPr>
            </w:pPr>
            <w:r w:rsidRPr="00175E78">
              <w:rPr>
                <w:rFonts w:ascii="Arial" w:eastAsia="Times New Roman" w:hAnsi="Arial" w:cs="Arial"/>
                <w:b/>
                <w:bCs/>
                <w:color w:val="000000"/>
                <w:sz w:val="24"/>
                <w:szCs w:val="24"/>
                <w:lang w:eastAsia="es-ES"/>
              </w:rPr>
              <w:t>I. ORD.</w:t>
            </w:r>
          </w:p>
        </w:tc>
        <w:tc>
          <w:tcPr>
            <w:tcW w:w="0" w:type="auto"/>
            <w:shd w:val="clear" w:color="auto" w:fill="66FFFF"/>
            <w:vAlign w:val="center"/>
            <w:hideMark/>
          </w:tcPr>
          <w:p w:rsidR="00175E78" w:rsidRPr="00175E78" w:rsidRDefault="00175E78" w:rsidP="00175E78">
            <w:pPr>
              <w:spacing w:after="0" w:line="240" w:lineRule="auto"/>
              <w:jc w:val="center"/>
              <w:rPr>
                <w:rFonts w:ascii="Arial" w:eastAsia="Times New Roman" w:hAnsi="Arial" w:cs="Arial"/>
                <w:color w:val="000000"/>
                <w:sz w:val="20"/>
                <w:szCs w:val="20"/>
                <w:lang w:eastAsia="es-ES"/>
              </w:rPr>
            </w:pPr>
            <w:r w:rsidRPr="00175E78">
              <w:rPr>
                <w:rFonts w:ascii="Arial" w:eastAsia="Times New Roman" w:hAnsi="Arial" w:cs="Arial"/>
                <w:b/>
                <w:bCs/>
                <w:color w:val="000000"/>
                <w:sz w:val="24"/>
                <w:szCs w:val="24"/>
                <w:lang w:eastAsia="es-ES"/>
              </w:rPr>
              <w:t>CAPITAL</w:t>
            </w:r>
          </w:p>
        </w:tc>
        <w:tc>
          <w:tcPr>
            <w:tcW w:w="0" w:type="auto"/>
            <w:shd w:val="clear" w:color="auto" w:fill="66FFFF"/>
            <w:vAlign w:val="center"/>
            <w:hideMark/>
          </w:tcPr>
          <w:p w:rsidR="00175E78" w:rsidRPr="00175E78" w:rsidRDefault="00175E78" w:rsidP="00175E78">
            <w:pPr>
              <w:spacing w:after="0" w:line="240" w:lineRule="auto"/>
              <w:jc w:val="center"/>
              <w:rPr>
                <w:rFonts w:ascii="Arial" w:eastAsia="Times New Roman" w:hAnsi="Arial" w:cs="Arial"/>
                <w:color w:val="000000"/>
                <w:sz w:val="20"/>
                <w:szCs w:val="20"/>
                <w:lang w:eastAsia="es-ES"/>
              </w:rPr>
            </w:pPr>
            <w:r w:rsidRPr="00175E78">
              <w:rPr>
                <w:rFonts w:ascii="Arial" w:eastAsia="Times New Roman" w:hAnsi="Arial" w:cs="Arial"/>
                <w:b/>
                <w:bCs/>
                <w:color w:val="000000"/>
                <w:sz w:val="24"/>
                <w:szCs w:val="24"/>
                <w:lang w:eastAsia="es-ES"/>
              </w:rPr>
              <w:t>I MORA</w:t>
            </w:r>
          </w:p>
        </w:tc>
        <w:tc>
          <w:tcPr>
            <w:tcW w:w="0" w:type="auto"/>
            <w:shd w:val="clear" w:color="auto" w:fill="66FFFF"/>
            <w:vAlign w:val="center"/>
            <w:hideMark/>
          </w:tcPr>
          <w:p w:rsidR="00175E78" w:rsidRPr="00175E78" w:rsidRDefault="00175E78" w:rsidP="00175E78">
            <w:pPr>
              <w:spacing w:after="0" w:line="240" w:lineRule="auto"/>
              <w:jc w:val="center"/>
              <w:rPr>
                <w:rFonts w:ascii="Arial" w:eastAsia="Times New Roman" w:hAnsi="Arial" w:cs="Arial"/>
                <w:color w:val="000000"/>
                <w:sz w:val="20"/>
                <w:szCs w:val="20"/>
                <w:lang w:eastAsia="es-ES"/>
              </w:rPr>
            </w:pPr>
            <w:r w:rsidRPr="00175E78">
              <w:rPr>
                <w:rFonts w:ascii="Arial" w:eastAsia="Times New Roman" w:hAnsi="Arial" w:cs="Arial"/>
                <w:b/>
                <w:bCs/>
                <w:color w:val="000000"/>
                <w:sz w:val="24"/>
                <w:szCs w:val="24"/>
                <w:lang w:eastAsia="es-ES"/>
              </w:rPr>
              <w:t>COM/COSTAS</w:t>
            </w:r>
          </w:p>
        </w:tc>
        <w:tc>
          <w:tcPr>
            <w:tcW w:w="0" w:type="auto"/>
            <w:shd w:val="clear" w:color="auto" w:fill="99FF66"/>
            <w:vAlign w:val="center"/>
            <w:hideMark/>
          </w:tcPr>
          <w:p w:rsidR="00175E78" w:rsidRPr="00175E78" w:rsidRDefault="00175E78" w:rsidP="00175E78">
            <w:pPr>
              <w:spacing w:after="0" w:line="240" w:lineRule="auto"/>
              <w:jc w:val="center"/>
              <w:rPr>
                <w:rFonts w:ascii="Arial" w:eastAsia="Times New Roman" w:hAnsi="Arial" w:cs="Arial"/>
                <w:color w:val="000000"/>
                <w:sz w:val="20"/>
                <w:szCs w:val="20"/>
                <w:lang w:eastAsia="es-ES"/>
              </w:rPr>
            </w:pPr>
            <w:r w:rsidRPr="00175E78">
              <w:rPr>
                <w:rFonts w:ascii="Arial" w:eastAsia="Times New Roman" w:hAnsi="Arial" w:cs="Arial"/>
                <w:b/>
                <w:bCs/>
                <w:color w:val="000000"/>
                <w:sz w:val="24"/>
                <w:szCs w:val="24"/>
                <w:lang w:eastAsia="es-ES"/>
              </w:rPr>
              <w:t>TOTAL</w:t>
            </w:r>
          </w:p>
        </w:tc>
      </w:tr>
      <w:tr w:rsidR="00175E78" w:rsidRPr="00175E78" w:rsidTr="00175E78">
        <w:trPr>
          <w:trHeight w:val="255"/>
          <w:tblCellSpacing w:w="0" w:type="dxa"/>
        </w:trPr>
        <w:tc>
          <w:tcPr>
            <w:tcW w:w="0" w:type="auto"/>
            <w:vAlign w:val="center"/>
            <w:hideMark/>
          </w:tcPr>
          <w:p w:rsidR="00175E78" w:rsidRPr="00175E78" w:rsidRDefault="00175E78" w:rsidP="00175E78">
            <w:pPr>
              <w:spacing w:after="0" w:line="240" w:lineRule="auto"/>
              <w:rPr>
                <w:rFonts w:ascii="Arial" w:eastAsia="Times New Roman" w:hAnsi="Arial" w:cs="Arial"/>
                <w:color w:val="000000"/>
                <w:sz w:val="20"/>
                <w:szCs w:val="20"/>
                <w:lang w:eastAsia="es-ES"/>
              </w:rPr>
            </w:pPr>
          </w:p>
        </w:tc>
        <w:tc>
          <w:tcPr>
            <w:tcW w:w="0" w:type="auto"/>
            <w:vAlign w:val="center"/>
            <w:hideMark/>
          </w:tcPr>
          <w:p w:rsidR="00175E78" w:rsidRPr="00175E78" w:rsidRDefault="00175E78" w:rsidP="00175E78">
            <w:pPr>
              <w:spacing w:after="0" w:line="240" w:lineRule="auto"/>
              <w:rPr>
                <w:rFonts w:ascii="Arial" w:eastAsia="Times New Roman" w:hAnsi="Arial" w:cs="Arial"/>
                <w:color w:val="000000"/>
                <w:sz w:val="20"/>
                <w:szCs w:val="20"/>
                <w:lang w:eastAsia="es-ES"/>
              </w:rPr>
            </w:pPr>
          </w:p>
        </w:tc>
        <w:tc>
          <w:tcPr>
            <w:tcW w:w="0" w:type="auto"/>
            <w:vAlign w:val="center"/>
            <w:hideMark/>
          </w:tcPr>
          <w:p w:rsidR="00175E78" w:rsidRPr="00175E78" w:rsidRDefault="00175E78" w:rsidP="00175E78">
            <w:pPr>
              <w:spacing w:after="0" w:line="240" w:lineRule="auto"/>
              <w:rPr>
                <w:rFonts w:ascii="Arial" w:eastAsia="Times New Roman" w:hAnsi="Arial" w:cs="Arial"/>
                <w:color w:val="000000"/>
                <w:sz w:val="20"/>
                <w:szCs w:val="20"/>
                <w:lang w:eastAsia="es-ES"/>
              </w:rPr>
            </w:pPr>
          </w:p>
        </w:tc>
        <w:tc>
          <w:tcPr>
            <w:tcW w:w="0" w:type="auto"/>
            <w:vAlign w:val="center"/>
            <w:hideMark/>
          </w:tcPr>
          <w:p w:rsidR="00175E78" w:rsidRPr="00175E78" w:rsidRDefault="00175E78" w:rsidP="00175E78">
            <w:pPr>
              <w:spacing w:after="0" w:line="240" w:lineRule="auto"/>
              <w:rPr>
                <w:rFonts w:ascii="Arial" w:eastAsia="Times New Roman" w:hAnsi="Arial" w:cs="Arial"/>
                <w:color w:val="000000"/>
                <w:sz w:val="20"/>
                <w:szCs w:val="20"/>
                <w:lang w:eastAsia="es-ES"/>
              </w:rPr>
            </w:pPr>
          </w:p>
        </w:tc>
        <w:tc>
          <w:tcPr>
            <w:tcW w:w="0" w:type="auto"/>
            <w:vAlign w:val="center"/>
            <w:hideMark/>
          </w:tcPr>
          <w:p w:rsidR="00175E78" w:rsidRPr="00175E78" w:rsidRDefault="00175E78" w:rsidP="00175E78">
            <w:pPr>
              <w:spacing w:after="0" w:line="240" w:lineRule="auto"/>
              <w:rPr>
                <w:rFonts w:ascii="Arial" w:eastAsia="Times New Roman" w:hAnsi="Arial" w:cs="Arial"/>
                <w:color w:val="000000"/>
                <w:sz w:val="20"/>
                <w:szCs w:val="20"/>
                <w:lang w:eastAsia="es-ES"/>
              </w:rPr>
            </w:pPr>
          </w:p>
        </w:tc>
        <w:tc>
          <w:tcPr>
            <w:tcW w:w="0" w:type="auto"/>
            <w:vAlign w:val="center"/>
            <w:hideMark/>
          </w:tcPr>
          <w:p w:rsidR="00175E78" w:rsidRPr="00175E78" w:rsidRDefault="00175E78" w:rsidP="00175E78">
            <w:pPr>
              <w:spacing w:after="0" w:line="240" w:lineRule="auto"/>
              <w:rPr>
                <w:rFonts w:ascii="Arial" w:eastAsia="Times New Roman" w:hAnsi="Arial" w:cs="Arial"/>
                <w:color w:val="000000"/>
                <w:sz w:val="20"/>
                <w:szCs w:val="20"/>
                <w:lang w:eastAsia="es-ES"/>
              </w:rPr>
            </w:pPr>
          </w:p>
        </w:tc>
      </w:tr>
      <w:tr w:rsidR="00175E78" w:rsidRPr="00175E78" w:rsidTr="00175E78">
        <w:trPr>
          <w:trHeight w:val="255"/>
          <w:tblCellSpacing w:w="0" w:type="dxa"/>
        </w:trPr>
        <w:tc>
          <w:tcPr>
            <w:tcW w:w="0" w:type="auto"/>
            <w:vAlign w:val="center"/>
            <w:hideMark/>
          </w:tcPr>
          <w:p w:rsidR="00175E78" w:rsidRPr="00175E78" w:rsidRDefault="00175E78" w:rsidP="00175E78">
            <w:pPr>
              <w:spacing w:after="0" w:line="240" w:lineRule="auto"/>
              <w:jc w:val="center"/>
              <w:rPr>
                <w:rFonts w:ascii="Arial" w:eastAsia="Times New Roman" w:hAnsi="Arial" w:cs="Arial"/>
                <w:color w:val="000000"/>
                <w:sz w:val="20"/>
                <w:szCs w:val="20"/>
                <w:lang w:eastAsia="es-ES"/>
              </w:rPr>
            </w:pPr>
            <w:r w:rsidRPr="00175E78">
              <w:rPr>
                <w:rFonts w:ascii="Arial" w:eastAsia="Times New Roman" w:hAnsi="Arial" w:cs="Arial"/>
                <w:color w:val="000000"/>
                <w:sz w:val="20"/>
                <w:szCs w:val="20"/>
                <w:lang w:eastAsia="es-ES"/>
              </w:rPr>
              <w:t>11111</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color w:val="000000"/>
                <w:sz w:val="20"/>
                <w:szCs w:val="20"/>
                <w:lang w:eastAsia="es-ES"/>
              </w:rPr>
              <w:t>750,00 €</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color w:val="000000"/>
                <w:sz w:val="20"/>
                <w:szCs w:val="20"/>
                <w:lang w:eastAsia="es-ES"/>
              </w:rPr>
              <w:t>3.000,00 €</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color w:val="000000"/>
                <w:sz w:val="20"/>
                <w:szCs w:val="20"/>
                <w:lang w:eastAsia="es-ES"/>
              </w:rPr>
              <w:t>1.500,00 €</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color w:val="000000"/>
                <w:sz w:val="20"/>
                <w:szCs w:val="20"/>
                <w:lang w:eastAsia="es-ES"/>
              </w:rPr>
              <w:t>900,00 €</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color w:val="000000"/>
                <w:sz w:val="20"/>
                <w:szCs w:val="20"/>
                <w:lang w:eastAsia="es-ES"/>
              </w:rPr>
              <w:t>6.150,00 €</w:t>
            </w:r>
          </w:p>
        </w:tc>
      </w:tr>
      <w:tr w:rsidR="00175E78" w:rsidRPr="00175E78" w:rsidTr="00175E78">
        <w:trPr>
          <w:trHeight w:val="255"/>
          <w:tblCellSpacing w:w="0" w:type="dxa"/>
        </w:trPr>
        <w:tc>
          <w:tcPr>
            <w:tcW w:w="0" w:type="auto"/>
            <w:vAlign w:val="center"/>
            <w:hideMark/>
          </w:tcPr>
          <w:p w:rsidR="00175E78" w:rsidRPr="00175E78" w:rsidRDefault="00175E78" w:rsidP="00175E78">
            <w:pPr>
              <w:spacing w:after="0" w:line="240" w:lineRule="auto"/>
              <w:jc w:val="center"/>
              <w:rPr>
                <w:rFonts w:ascii="Arial" w:eastAsia="Times New Roman" w:hAnsi="Arial" w:cs="Arial"/>
                <w:color w:val="000000"/>
                <w:sz w:val="20"/>
                <w:szCs w:val="20"/>
                <w:lang w:eastAsia="es-ES"/>
              </w:rPr>
            </w:pPr>
            <w:r w:rsidRPr="00175E78">
              <w:rPr>
                <w:rFonts w:ascii="Arial" w:eastAsia="Times New Roman" w:hAnsi="Arial" w:cs="Arial"/>
                <w:color w:val="000000"/>
                <w:sz w:val="20"/>
                <w:szCs w:val="20"/>
                <w:lang w:eastAsia="es-ES"/>
              </w:rPr>
              <w:t>22222</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color w:val="000000"/>
                <w:sz w:val="20"/>
                <w:szCs w:val="20"/>
                <w:lang w:eastAsia="es-ES"/>
              </w:rPr>
              <w:t>1.250,00 €</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color w:val="000000"/>
                <w:sz w:val="20"/>
                <w:szCs w:val="20"/>
                <w:lang w:eastAsia="es-ES"/>
              </w:rPr>
              <w:t>5.000,00 €</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color w:val="000000"/>
                <w:sz w:val="20"/>
                <w:szCs w:val="20"/>
                <w:lang w:eastAsia="es-ES"/>
              </w:rPr>
              <w:t>2.500,00 €</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color w:val="000000"/>
                <w:sz w:val="20"/>
                <w:szCs w:val="20"/>
                <w:lang w:eastAsia="es-ES"/>
              </w:rPr>
              <w:t>1.500,00 €</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color w:val="000000"/>
                <w:sz w:val="20"/>
                <w:szCs w:val="20"/>
                <w:lang w:eastAsia="es-ES"/>
              </w:rPr>
              <w:t>10.250,00 €</w:t>
            </w:r>
          </w:p>
        </w:tc>
      </w:tr>
      <w:tr w:rsidR="00175E78" w:rsidRPr="00175E78" w:rsidTr="00175E78">
        <w:trPr>
          <w:trHeight w:val="255"/>
          <w:tblCellSpacing w:w="0" w:type="dxa"/>
        </w:trPr>
        <w:tc>
          <w:tcPr>
            <w:tcW w:w="0" w:type="auto"/>
            <w:vAlign w:val="center"/>
            <w:hideMark/>
          </w:tcPr>
          <w:p w:rsidR="00175E78" w:rsidRPr="00175E78" w:rsidRDefault="00175E78" w:rsidP="00175E78">
            <w:pPr>
              <w:spacing w:after="0" w:line="240" w:lineRule="auto"/>
              <w:jc w:val="center"/>
              <w:rPr>
                <w:rFonts w:ascii="Arial" w:eastAsia="Times New Roman" w:hAnsi="Arial" w:cs="Arial"/>
                <w:color w:val="000000"/>
                <w:sz w:val="20"/>
                <w:szCs w:val="20"/>
                <w:lang w:eastAsia="es-ES"/>
              </w:rPr>
            </w:pPr>
            <w:r w:rsidRPr="00175E78">
              <w:rPr>
                <w:rFonts w:ascii="Arial" w:eastAsia="Times New Roman" w:hAnsi="Arial" w:cs="Arial"/>
                <w:color w:val="000000"/>
                <w:sz w:val="20"/>
                <w:szCs w:val="20"/>
                <w:lang w:eastAsia="es-ES"/>
              </w:rPr>
              <w:t>33333</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color w:val="000000"/>
                <w:sz w:val="20"/>
                <w:szCs w:val="20"/>
                <w:lang w:eastAsia="es-ES"/>
              </w:rPr>
              <w:t>500,00 €</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color w:val="000000"/>
                <w:sz w:val="20"/>
                <w:szCs w:val="20"/>
                <w:lang w:eastAsia="es-ES"/>
              </w:rPr>
              <w:t>2.000,00 €</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color w:val="000000"/>
                <w:sz w:val="20"/>
                <w:szCs w:val="20"/>
                <w:lang w:eastAsia="es-ES"/>
              </w:rPr>
              <w:t>1.000,00 €</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color w:val="000000"/>
                <w:sz w:val="20"/>
                <w:szCs w:val="20"/>
                <w:lang w:eastAsia="es-ES"/>
              </w:rPr>
              <w:t>600,00 €</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color w:val="000000"/>
                <w:sz w:val="20"/>
                <w:szCs w:val="20"/>
                <w:lang w:eastAsia="es-ES"/>
              </w:rPr>
              <w:t>4.100,00 €</w:t>
            </w:r>
          </w:p>
        </w:tc>
      </w:tr>
      <w:tr w:rsidR="00175E78" w:rsidRPr="00175E78" w:rsidTr="00175E78">
        <w:trPr>
          <w:trHeight w:val="255"/>
          <w:tblCellSpacing w:w="0" w:type="dxa"/>
        </w:trPr>
        <w:tc>
          <w:tcPr>
            <w:tcW w:w="0" w:type="auto"/>
            <w:vAlign w:val="center"/>
            <w:hideMark/>
          </w:tcPr>
          <w:p w:rsidR="00175E78" w:rsidRPr="00175E78" w:rsidRDefault="00175E78" w:rsidP="00175E78">
            <w:pPr>
              <w:spacing w:after="0" w:line="240" w:lineRule="auto"/>
              <w:rPr>
                <w:rFonts w:ascii="Arial" w:eastAsia="Times New Roman" w:hAnsi="Arial" w:cs="Arial"/>
                <w:color w:val="000000"/>
                <w:sz w:val="20"/>
                <w:szCs w:val="20"/>
                <w:lang w:eastAsia="es-ES"/>
              </w:rPr>
            </w:pPr>
          </w:p>
        </w:tc>
        <w:tc>
          <w:tcPr>
            <w:tcW w:w="0" w:type="auto"/>
            <w:vAlign w:val="center"/>
            <w:hideMark/>
          </w:tcPr>
          <w:p w:rsidR="00175E78" w:rsidRPr="00175E78" w:rsidRDefault="00175E78" w:rsidP="00175E78">
            <w:pPr>
              <w:spacing w:after="0" w:line="240" w:lineRule="auto"/>
              <w:rPr>
                <w:rFonts w:ascii="Arial" w:eastAsia="Times New Roman" w:hAnsi="Arial" w:cs="Arial"/>
                <w:color w:val="000000"/>
                <w:sz w:val="20"/>
                <w:szCs w:val="20"/>
                <w:lang w:eastAsia="es-ES"/>
              </w:rPr>
            </w:pPr>
          </w:p>
        </w:tc>
        <w:tc>
          <w:tcPr>
            <w:tcW w:w="0" w:type="auto"/>
            <w:vAlign w:val="center"/>
            <w:hideMark/>
          </w:tcPr>
          <w:p w:rsidR="00175E78" w:rsidRPr="00175E78" w:rsidRDefault="00175E78" w:rsidP="00175E78">
            <w:pPr>
              <w:spacing w:after="0" w:line="240" w:lineRule="auto"/>
              <w:rPr>
                <w:rFonts w:ascii="Arial" w:eastAsia="Times New Roman" w:hAnsi="Arial" w:cs="Arial"/>
                <w:color w:val="000000"/>
                <w:sz w:val="20"/>
                <w:szCs w:val="20"/>
                <w:lang w:eastAsia="es-ES"/>
              </w:rPr>
            </w:pPr>
          </w:p>
        </w:tc>
        <w:tc>
          <w:tcPr>
            <w:tcW w:w="0" w:type="auto"/>
            <w:vAlign w:val="center"/>
            <w:hideMark/>
          </w:tcPr>
          <w:p w:rsidR="00175E78" w:rsidRPr="00175E78" w:rsidRDefault="00175E78" w:rsidP="00175E78">
            <w:pPr>
              <w:spacing w:after="0" w:line="240" w:lineRule="auto"/>
              <w:rPr>
                <w:rFonts w:ascii="Arial" w:eastAsia="Times New Roman" w:hAnsi="Arial" w:cs="Arial"/>
                <w:color w:val="000000"/>
                <w:sz w:val="20"/>
                <w:szCs w:val="20"/>
                <w:lang w:eastAsia="es-ES"/>
              </w:rPr>
            </w:pPr>
          </w:p>
        </w:tc>
        <w:tc>
          <w:tcPr>
            <w:tcW w:w="0" w:type="auto"/>
            <w:vAlign w:val="center"/>
            <w:hideMark/>
          </w:tcPr>
          <w:p w:rsidR="00175E78" w:rsidRPr="00175E78" w:rsidRDefault="00175E78" w:rsidP="00175E78">
            <w:pPr>
              <w:spacing w:after="0" w:line="240" w:lineRule="auto"/>
              <w:rPr>
                <w:rFonts w:ascii="Arial" w:eastAsia="Times New Roman" w:hAnsi="Arial" w:cs="Arial"/>
                <w:color w:val="000000"/>
                <w:sz w:val="20"/>
                <w:szCs w:val="20"/>
                <w:lang w:eastAsia="es-ES"/>
              </w:rPr>
            </w:pPr>
          </w:p>
        </w:tc>
        <w:tc>
          <w:tcPr>
            <w:tcW w:w="0" w:type="auto"/>
            <w:vAlign w:val="center"/>
            <w:hideMark/>
          </w:tcPr>
          <w:p w:rsidR="00175E78" w:rsidRPr="00175E78" w:rsidRDefault="00175E78" w:rsidP="00175E78">
            <w:pPr>
              <w:spacing w:after="0" w:line="240" w:lineRule="auto"/>
              <w:rPr>
                <w:rFonts w:ascii="Arial" w:eastAsia="Times New Roman" w:hAnsi="Arial" w:cs="Arial"/>
                <w:color w:val="000000"/>
                <w:sz w:val="20"/>
                <w:szCs w:val="20"/>
                <w:lang w:eastAsia="es-ES"/>
              </w:rPr>
            </w:pPr>
          </w:p>
        </w:tc>
      </w:tr>
      <w:tr w:rsidR="00175E78" w:rsidRPr="00175E78" w:rsidTr="00175E78">
        <w:trPr>
          <w:trHeight w:val="255"/>
          <w:tblCellSpacing w:w="0" w:type="dxa"/>
        </w:trPr>
        <w:tc>
          <w:tcPr>
            <w:tcW w:w="0" w:type="auto"/>
            <w:shd w:val="clear" w:color="auto" w:fill="FF6600"/>
            <w:vAlign w:val="center"/>
            <w:hideMark/>
          </w:tcPr>
          <w:p w:rsidR="00175E78" w:rsidRPr="00175E78" w:rsidRDefault="00175E78" w:rsidP="00175E78">
            <w:pPr>
              <w:spacing w:after="0" w:line="240" w:lineRule="auto"/>
              <w:jc w:val="center"/>
              <w:rPr>
                <w:rFonts w:ascii="Arial" w:eastAsia="Times New Roman" w:hAnsi="Arial" w:cs="Arial"/>
                <w:color w:val="000000"/>
                <w:sz w:val="20"/>
                <w:szCs w:val="20"/>
                <w:lang w:eastAsia="es-ES"/>
              </w:rPr>
            </w:pPr>
            <w:r w:rsidRPr="00175E78">
              <w:rPr>
                <w:rFonts w:ascii="Arial" w:eastAsia="Times New Roman" w:hAnsi="Arial" w:cs="Arial"/>
                <w:b/>
                <w:bCs/>
                <w:color w:val="000000"/>
                <w:sz w:val="20"/>
                <w:szCs w:val="20"/>
                <w:lang w:eastAsia="es-ES"/>
              </w:rPr>
              <w:t>TOTALES</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b/>
                <w:bCs/>
                <w:color w:val="000000"/>
                <w:sz w:val="20"/>
                <w:szCs w:val="20"/>
                <w:lang w:eastAsia="es-ES"/>
              </w:rPr>
              <w:t>2.500,00 €</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b/>
                <w:bCs/>
                <w:color w:val="000000"/>
                <w:sz w:val="20"/>
                <w:szCs w:val="20"/>
                <w:lang w:eastAsia="es-ES"/>
              </w:rPr>
              <w:t>10.000,00 €</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b/>
                <w:bCs/>
                <w:color w:val="000000"/>
                <w:sz w:val="20"/>
                <w:szCs w:val="20"/>
                <w:lang w:eastAsia="es-ES"/>
              </w:rPr>
              <w:t>5.000,00 €</w:t>
            </w:r>
          </w:p>
        </w:tc>
        <w:tc>
          <w:tcPr>
            <w:tcW w:w="0" w:type="auto"/>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b/>
                <w:bCs/>
                <w:color w:val="000000"/>
                <w:sz w:val="20"/>
                <w:szCs w:val="20"/>
                <w:lang w:eastAsia="es-ES"/>
              </w:rPr>
              <w:t>3.000,00 €</w:t>
            </w:r>
          </w:p>
        </w:tc>
        <w:tc>
          <w:tcPr>
            <w:tcW w:w="0" w:type="auto"/>
            <w:shd w:val="clear" w:color="auto" w:fill="FFFF00"/>
            <w:vAlign w:val="center"/>
            <w:hideMark/>
          </w:tcPr>
          <w:p w:rsidR="00175E78" w:rsidRPr="00175E78" w:rsidRDefault="00175E78" w:rsidP="00175E78">
            <w:pPr>
              <w:spacing w:after="0" w:line="240" w:lineRule="auto"/>
              <w:jc w:val="right"/>
              <w:rPr>
                <w:rFonts w:ascii="Arial" w:eastAsia="Times New Roman" w:hAnsi="Arial" w:cs="Arial"/>
                <w:color w:val="000000"/>
                <w:sz w:val="20"/>
                <w:szCs w:val="20"/>
                <w:lang w:eastAsia="es-ES"/>
              </w:rPr>
            </w:pPr>
            <w:r w:rsidRPr="00175E78">
              <w:rPr>
                <w:rFonts w:ascii="Arial" w:eastAsia="Times New Roman" w:hAnsi="Arial" w:cs="Arial"/>
                <w:b/>
                <w:bCs/>
                <w:color w:val="000000"/>
                <w:sz w:val="20"/>
                <w:szCs w:val="20"/>
                <w:lang w:eastAsia="es-ES"/>
              </w:rPr>
              <w:t>20.500,00 €</w:t>
            </w:r>
          </w:p>
        </w:tc>
      </w:tr>
    </w:tbl>
    <w:p w:rsidR="00175E78" w:rsidRDefault="00175E78" w:rsidP="00616158">
      <w:pPr>
        <w:jc w:val="both"/>
      </w:pPr>
    </w:p>
    <w:p w:rsidR="00175E78" w:rsidRDefault="00175E78" w:rsidP="00616158">
      <w:pPr>
        <w:jc w:val="both"/>
      </w:pPr>
      <w:r>
        <w:t>Los datos para cubrir este cuadro los hallaremos en la escritura de constitución de hipoteca o en el documento donde acreedor y deudor distribuyen la responsabilidad hipotecaria</w:t>
      </w:r>
      <w:r w:rsidR="00007583">
        <w:t xml:space="preserve"> (Caso frecuente en el que se hipoteca piso en construcción y posteriormente se realiza la división horizontal de la finca). También encontraremos los datos en las certificaciones de cargas del Art. 688 LEC (seguramente de forma más clara).</w:t>
      </w:r>
    </w:p>
    <w:p w:rsidR="00007583" w:rsidRDefault="00007583" w:rsidP="00616158">
      <w:pPr>
        <w:jc w:val="both"/>
      </w:pPr>
      <w:r>
        <w:t>Este es sin duda el cuadro más tedioso de cubrir, pero creo que el resultado final merece la pena. Insertaremos los siguientes datos:</w:t>
      </w:r>
    </w:p>
    <w:p w:rsidR="00007583" w:rsidRDefault="00007583" w:rsidP="00007583">
      <w:pPr>
        <w:jc w:val="both"/>
      </w:pPr>
      <w:r>
        <w:t xml:space="preserve">a) </w:t>
      </w:r>
      <w:r w:rsidRPr="00007583">
        <w:rPr>
          <w:u w:val="single"/>
        </w:rPr>
        <w:t>fincas registrales</w:t>
      </w:r>
      <w:r>
        <w:t xml:space="preserve">: en las celdas de la </w:t>
      </w:r>
      <w:r w:rsidRPr="004A58F0">
        <w:rPr>
          <w:b/>
        </w:rPr>
        <w:t>columna A</w:t>
      </w:r>
      <w:r>
        <w:t xml:space="preserve"> se pueden escribir hasta 20 números de fincas registrales. Estas fincas se trasladarán automáticamente a los demás cuadros.   </w:t>
      </w:r>
    </w:p>
    <w:p w:rsidR="004A58F0" w:rsidRDefault="00007583" w:rsidP="004A58F0">
      <w:pPr>
        <w:jc w:val="both"/>
      </w:pPr>
      <w:r>
        <w:t>b) Los dados de la responsabilidad hipotecaria por principal, i. ordinarios, i. demora</w:t>
      </w:r>
      <w:r w:rsidR="004A58F0">
        <w:t xml:space="preserve">, comisiones y costas. </w:t>
      </w:r>
    </w:p>
    <w:p w:rsidR="00007583" w:rsidRDefault="00007583" w:rsidP="00616158">
      <w:pPr>
        <w:jc w:val="both"/>
      </w:pPr>
    </w:p>
    <w:p w:rsidR="00175E78" w:rsidRDefault="00175E78" w:rsidP="00616158">
      <w:pPr>
        <w:jc w:val="both"/>
      </w:pPr>
    </w:p>
    <w:p w:rsidR="00616158" w:rsidRPr="00B85673" w:rsidRDefault="00616158" w:rsidP="00616158">
      <w:pPr>
        <w:jc w:val="both"/>
        <w:rPr>
          <w:sz w:val="28"/>
        </w:rPr>
      </w:pPr>
      <w:r w:rsidRPr="00B85673">
        <w:rPr>
          <w:b/>
          <w:sz w:val="32"/>
        </w:rPr>
        <w:t>3.- Pagos a cuenta</w:t>
      </w:r>
      <w:r w:rsidRPr="00B85673">
        <w:rPr>
          <w:sz w:val="28"/>
        </w:rPr>
        <w:t>:</w:t>
      </w:r>
    </w:p>
    <w:p w:rsidR="00C92ED2" w:rsidRDefault="00C92ED2" w:rsidP="00616158">
      <w:pPr>
        <w:jc w:val="both"/>
      </w:pPr>
      <w:r>
        <w:t xml:space="preserve">Aunque no es frecuente en la práctica, en ocasiones el ejecutante manifiesta en la demanda ejecutiva o en escrito posterior que el deudor ha realizado pagos “a cuenta de lo reclamado” (aunque quizás el ejecutado con tales pagos </w:t>
      </w:r>
      <w:r w:rsidR="00F80BE2">
        <w:t>cree</w:t>
      </w:r>
      <w:r>
        <w:t xml:space="preserve"> que la ejecución no </w:t>
      </w:r>
      <w:r w:rsidR="00F80BE2">
        <w:t>va a seguir</w:t>
      </w:r>
      <w:r>
        <w:t xml:space="preserve"> adelante). </w:t>
      </w:r>
    </w:p>
    <w:p w:rsidR="00A44CFB" w:rsidRDefault="00C92ED2" w:rsidP="00616158">
      <w:pPr>
        <w:jc w:val="both"/>
      </w:pPr>
      <w:r>
        <w:t xml:space="preserve">En estos casos, hay que tener en cuenta desde el principio estas cantidades entregadas por el deudor, pues la cantidad debida ya no coincidirá con la </w:t>
      </w:r>
      <w:r w:rsidR="00A44CFB">
        <w:t xml:space="preserve">liquidación, y ello afectará a los restantes cálculos. </w:t>
      </w:r>
    </w:p>
    <w:p w:rsidR="00C52CC3" w:rsidRDefault="00863DBE" w:rsidP="00863DBE">
      <w:pPr>
        <w:jc w:val="both"/>
      </w:pPr>
      <w:r>
        <w:t>H</w:t>
      </w:r>
      <w:r w:rsidR="00A44CFB">
        <w:t>a de distinguirse los pagos</w:t>
      </w:r>
      <w:r w:rsidR="00935B71">
        <w:t xml:space="preserve"> los realizados antes del despacho de ejecución, de los realizados con posterioridad</w:t>
      </w:r>
      <w:r>
        <w:t>.</w:t>
      </w:r>
    </w:p>
    <w:tbl>
      <w:tblPr>
        <w:tblW w:w="0" w:type="auto"/>
        <w:tblCellSpacing w:w="0" w:type="dxa"/>
        <w:tblCellMar>
          <w:top w:w="15" w:type="dxa"/>
          <w:left w:w="15" w:type="dxa"/>
          <w:bottom w:w="15" w:type="dxa"/>
          <w:right w:w="15" w:type="dxa"/>
        </w:tblCellMar>
        <w:tblLook w:val="04A0"/>
      </w:tblPr>
      <w:tblGrid>
        <w:gridCol w:w="3893"/>
        <w:gridCol w:w="55"/>
        <w:gridCol w:w="1482"/>
      </w:tblGrid>
      <w:tr w:rsidR="00863DBE" w:rsidRPr="00863DBE" w:rsidTr="00863DBE">
        <w:trPr>
          <w:trHeight w:val="230"/>
          <w:tblCellSpacing w:w="0" w:type="dxa"/>
        </w:trPr>
        <w:tc>
          <w:tcPr>
            <w:tcW w:w="5430" w:type="dxa"/>
            <w:gridSpan w:val="3"/>
            <w:vMerge w:val="restart"/>
            <w:shd w:val="clear" w:color="auto" w:fill="FF3333"/>
            <w:vAlign w:val="center"/>
            <w:hideMark/>
          </w:tcPr>
          <w:p w:rsidR="00863DBE" w:rsidRPr="00863DBE" w:rsidRDefault="00863DBE" w:rsidP="00863DBE">
            <w:pPr>
              <w:spacing w:after="0" w:line="240" w:lineRule="auto"/>
              <w:jc w:val="center"/>
              <w:rPr>
                <w:rFonts w:ascii="Arial" w:eastAsia="Times New Roman" w:hAnsi="Arial" w:cs="Arial"/>
                <w:color w:val="000000"/>
                <w:sz w:val="20"/>
                <w:szCs w:val="20"/>
                <w:lang w:eastAsia="es-ES"/>
              </w:rPr>
            </w:pPr>
            <w:r w:rsidRPr="00863DBE">
              <w:rPr>
                <w:rFonts w:ascii="Arial" w:eastAsia="Times New Roman" w:hAnsi="Arial" w:cs="Arial"/>
                <w:b/>
                <w:bCs/>
                <w:color w:val="000000"/>
                <w:sz w:val="27"/>
                <w:szCs w:val="27"/>
                <w:lang w:eastAsia="es-ES"/>
              </w:rPr>
              <w:t>3. PAGOS A CUENTA</w:t>
            </w:r>
          </w:p>
        </w:tc>
      </w:tr>
      <w:tr w:rsidR="00863DBE" w:rsidRPr="00863DBE" w:rsidTr="00863DBE">
        <w:trPr>
          <w:trHeight w:val="230"/>
          <w:tblCellSpacing w:w="0" w:type="dxa"/>
        </w:trPr>
        <w:tc>
          <w:tcPr>
            <w:tcW w:w="0" w:type="auto"/>
            <w:gridSpan w:val="3"/>
            <w:vMerge/>
            <w:vAlign w:val="center"/>
            <w:hideMark/>
          </w:tcPr>
          <w:p w:rsidR="00863DBE" w:rsidRPr="00863DBE" w:rsidRDefault="00863DBE" w:rsidP="00863DBE">
            <w:pPr>
              <w:spacing w:after="0" w:line="240" w:lineRule="auto"/>
              <w:rPr>
                <w:rFonts w:ascii="Arial" w:eastAsia="Times New Roman" w:hAnsi="Arial" w:cs="Arial"/>
                <w:color w:val="000000"/>
                <w:sz w:val="20"/>
                <w:szCs w:val="20"/>
                <w:lang w:eastAsia="es-ES"/>
              </w:rPr>
            </w:pPr>
          </w:p>
        </w:tc>
      </w:tr>
      <w:tr w:rsidR="00863DBE" w:rsidRPr="00863DBE" w:rsidTr="00863DBE">
        <w:trPr>
          <w:trHeight w:val="255"/>
          <w:tblCellSpacing w:w="0" w:type="dxa"/>
        </w:trPr>
        <w:tc>
          <w:tcPr>
            <w:tcW w:w="0" w:type="auto"/>
            <w:gridSpan w:val="3"/>
            <w:shd w:val="clear" w:color="auto" w:fill="66FFFF"/>
            <w:vAlign w:val="center"/>
            <w:hideMark/>
          </w:tcPr>
          <w:p w:rsidR="00863DBE" w:rsidRPr="00863DBE" w:rsidRDefault="00863DBE" w:rsidP="00863DBE">
            <w:pPr>
              <w:spacing w:after="0" w:line="240" w:lineRule="auto"/>
              <w:rPr>
                <w:rFonts w:ascii="Arial" w:eastAsia="Times New Roman" w:hAnsi="Arial" w:cs="Arial"/>
                <w:color w:val="000000"/>
                <w:sz w:val="20"/>
                <w:szCs w:val="20"/>
                <w:lang w:eastAsia="es-ES"/>
              </w:rPr>
            </w:pPr>
          </w:p>
        </w:tc>
      </w:tr>
      <w:tr w:rsidR="00863DBE" w:rsidRPr="00863DBE" w:rsidTr="00863DBE">
        <w:trPr>
          <w:trHeight w:val="255"/>
          <w:tblCellSpacing w:w="0" w:type="dxa"/>
        </w:trPr>
        <w:tc>
          <w:tcPr>
            <w:tcW w:w="0" w:type="auto"/>
            <w:gridSpan w:val="2"/>
            <w:vAlign w:val="center"/>
            <w:hideMark/>
          </w:tcPr>
          <w:p w:rsidR="00863DBE" w:rsidRPr="00863DBE" w:rsidRDefault="00863DBE" w:rsidP="00863DBE">
            <w:pPr>
              <w:spacing w:after="0" w:line="240" w:lineRule="auto"/>
              <w:rPr>
                <w:rFonts w:ascii="Arial" w:eastAsia="Times New Roman" w:hAnsi="Arial" w:cs="Arial"/>
                <w:color w:val="000000"/>
                <w:sz w:val="20"/>
                <w:szCs w:val="20"/>
                <w:lang w:eastAsia="es-ES"/>
              </w:rPr>
            </w:pPr>
            <w:r w:rsidRPr="00863DBE">
              <w:rPr>
                <w:rFonts w:ascii="Arial" w:eastAsia="Times New Roman" w:hAnsi="Arial" w:cs="Arial"/>
                <w:b/>
                <w:bCs/>
                <w:color w:val="000000"/>
                <w:sz w:val="20"/>
                <w:szCs w:val="20"/>
                <w:lang w:eastAsia="es-ES"/>
              </w:rPr>
              <w:t>ANTES DE DEMANDA</w:t>
            </w:r>
          </w:p>
        </w:tc>
        <w:tc>
          <w:tcPr>
            <w:tcW w:w="0" w:type="auto"/>
            <w:vAlign w:val="center"/>
            <w:hideMark/>
          </w:tcPr>
          <w:p w:rsidR="00863DBE" w:rsidRPr="00863DBE" w:rsidRDefault="00863DBE" w:rsidP="00863DBE">
            <w:pPr>
              <w:spacing w:after="0" w:line="240" w:lineRule="auto"/>
              <w:jc w:val="right"/>
              <w:rPr>
                <w:rFonts w:ascii="Arial" w:eastAsia="Times New Roman" w:hAnsi="Arial" w:cs="Arial"/>
                <w:color w:val="000000"/>
                <w:sz w:val="20"/>
                <w:szCs w:val="20"/>
                <w:lang w:eastAsia="es-ES"/>
              </w:rPr>
            </w:pPr>
            <w:r w:rsidRPr="00863DBE">
              <w:rPr>
                <w:rFonts w:ascii="Arial" w:eastAsia="Times New Roman" w:hAnsi="Arial" w:cs="Arial"/>
                <w:color w:val="000000"/>
                <w:sz w:val="20"/>
                <w:szCs w:val="20"/>
                <w:lang w:eastAsia="es-ES"/>
              </w:rPr>
              <w:t>1.600,00 €</w:t>
            </w:r>
          </w:p>
        </w:tc>
      </w:tr>
      <w:tr w:rsidR="00863DBE" w:rsidRPr="00863DBE" w:rsidTr="00863DBE">
        <w:trPr>
          <w:trHeight w:val="255"/>
          <w:tblCellSpacing w:w="0" w:type="dxa"/>
        </w:trPr>
        <w:tc>
          <w:tcPr>
            <w:tcW w:w="0" w:type="auto"/>
            <w:vAlign w:val="center"/>
            <w:hideMark/>
          </w:tcPr>
          <w:p w:rsidR="00863DBE" w:rsidRPr="00863DBE" w:rsidRDefault="00863DBE" w:rsidP="00863DBE">
            <w:pPr>
              <w:spacing w:after="0" w:line="240" w:lineRule="auto"/>
              <w:rPr>
                <w:rFonts w:ascii="Arial" w:eastAsia="Times New Roman" w:hAnsi="Arial" w:cs="Arial"/>
                <w:color w:val="000000"/>
                <w:sz w:val="20"/>
                <w:szCs w:val="20"/>
                <w:lang w:eastAsia="es-ES"/>
              </w:rPr>
            </w:pPr>
          </w:p>
        </w:tc>
        <w:tc>
          <w:tcPr>
            <w:tcW w:w="0" w:type="auto"/>
            <w:vAlign w:val="center"/>
            <w:hideMark/>
          </w:tcPr>
          <w:p w:rsidR="00863DBE" w:rsidRPr="00863DBE" w:rsidRDefault="00863DBE" w:rsidP="00863DBE">
            <w:pPr>
              <w:spacing w:after="0" w:line="240" w:lineRule="auto"/>
              <w:rPr>
                <w:rFonts w:ascii="Arial" w:eastAsia="Times New Roman" w:hAnsi="Arial" w:cs="Arial"/>
                <w:color w:val="000000"/>
                <w:sz w:val="20"/>
                <w:szCs w:val="20"/>
                <w:lang w:eastAsia="es-ES"/>
              </w:rPr>
            </w:pPr>
          </w:p>
        </w:tc>
        <w:tc>
          <w:tcPr>
            <w:tcW w:w="0" w:type="auto"/>
            <w:vAlign w:val="center"/>
            <w:hideMark/>
          </w:tcPr>
          <w:p w:rsidR="00863DBE" w:rsidRPr="00863DBE" w:rsidRDefault="00863DBE" w:rsidP="00863DBE">
            <w:pPr>
              <w:spacing w:after="0" w:line="240" w:lineRule="auto"/>
              <w:rPr>
                <w:rFonts w:ascii="Arial" w:eastAsia="Times New Roman" w:hAnsi="Arial" w:cs="Arial"/>
                <w:color w:val="000000"/>
                <w:sz w:val="20"/>
                <w:szCs w:val="20"/>
                <w:lang w:eastAsia="es-ES"/>
              </w:rPr>
            </w:pPr>
          </w:p>
        </w:tc>
      </w:tr>
      <w:tr w:rsidR="00863DBE" w:rsidRPr="00863DBE" w:rsidTr="00863DBE">
        <w:trPr>
          <w:trHeight w:val="255"/>
          <w:tblCellSpacing w:w="0" w:type="dxa"/>
        </w:trPr>
        <w:tc>
          <w:tcPr>
            <w:tcW w:w="0" w:type="auto"/>
            <w:gridSpan w:val="2"/>
            <w:vAlign w:val="center"/>
            <w:hideMark/>
          </w:tcPr>
          <w:p w:rsidR="00863DBE" w:rsidRPr="00863DBE" w:rsidRDefault="00863DBE" w:rsidP="00863DBE">
            <w:pPr>
              <w:spacing w:after="0" w:line="240" w:lineRule="auto"/>
              <w:rPr>
                <w:rFonts w:ascii="Arial" w:eastAsia="Times New Roman" w:hAnsi="Arial" w:cs="Arial"/>
                <w:color w:val="000000"/>
                <w:sz w:val="20"/>
                <w:szCs w:val="20"/>
                <w:lang w:eastAsia="es-ES"/>
              </w:rPr>
            </w:pPr>
            <w:r w:rsidRPr="00863DBE">
              <w:rPr>
                <w:rFonts w:ascii="Arial" w:eastAsia="Times New Roman" w:hAnsi="Arial" w:cs="Arial"/>
                <w:b/>
                <w:bCs/>
                <w:color w:val="000000"/>
                <w:sz w:val="20"/>
                <w:szCs w:val="20"/>
                <w:lang w:eastAsia="es-ES"/>
              </w:rPr>
              <w:t>DESPUES DE DESPACHAR EJ.</w:t>
            </w:r>
          </w:p>
        </w:tc>
        <w:tc>
          <w:tcPr>
            <w:tcW w:w="0" w:type="auto"/>
            <w:vAlign w:val="center"/>
            <w:hideMark/>
          </w:tcPr>
          <w:p w:rsidR="00863DBE" w:rsidRPr="00863DBE" w:rsidRDefault="00863DBE" w:rsidP="00863DBE">
            <w:pPr>
              <w:spacing w:after="0" w:line="240" w:lineRule="auto"/>
              <w:jc w:val="right"/>
              <w:rPr>
                <w:rFonts w:ascii="Arial" w:eastAsia="Times New Roman" w:hAnsi="Arial" w:cs="Arial"/>
                <w:color w:val="000000"/>
                <w:sz w:val="20"/>
                <w:szCs w:val="20"/>
                <w:lang w:eastAsia="es-ES"/>
              </w:rPr>
            </w:pPr>
            <w:r w:rsidRPr="00863DBE">
              <w:rPr>
                <w:rFonts w:ascii="Arial" w:eastAsia="Times New Roman" w:hAnsi="Arial" w:cs="Arial"/>
                <w:color w:val="000000"/>
                <w:sz w:val="20"/>
                <w:szCs w:val="20"/>
                <w:lang w:eastAsia="es-ES"/>
              </w:rPr>
              <w:t>1.400,00 €</w:t>
            </w:r>
          </w:p>
        </w:tc>
      </w:tr>
      <w:tr w:rsidR="00863DBE" w:rsidRPr="00863DBE" w:rsidTr="00863DBE">
        <w:trPr>
          <w:trHeight w:val="255"/>
          <w:tblCellSpacing w:w="0" w:type="dxa"/>
        </w:trPr>
        <w:tc>
          <w:tcPr>
            <w:tcW w:w="0" w:type="auto"/>
            <w:vAlign w:val="center"/>
            <w:hideMark/>
          </w:tcPr>
          <w:p w:rsidR="00863DBE" w:rsidRPr="00863DBE" w:rsidRDefault="00863DBE" w:rsidP="00863DBE">
            <w:pPr>
              <w:spacing w:after="0" w:line="240" w:lineRule="auto"/>
              <w:rPr>
                <w:rFonts w:ascii="Arial" w:eastAsia="Times New Roman" w:hAnsi="Arial" w:cs="Arial"/>
                <w:color w:val="000000"/>
                <w:sz w:val="20"/>
                <w:szCs w:val="20"/>
                <w:lang w:eastAsia="es-ES"/>
              </w:rPr>
            </w:pPr>
          </w:p>
        </w:tc>
        <w:tc>
          <w:tcPr>
            <w:tcW w:w="0" w:type="auto"/>
            <w:vAlign w:val="center"/>
            <w:hideMark/>
          </w:tcPr>
          <w:p w:rsidR="00863DBE" w:rsidRPr="00863DBE" w:rsidRDefault="00863DBE" w:rsidP="00863DBE">
            <w:pPr>
              <w:spacing w:after="0" w:line="240" w:lineRule="auto"/>
              <w:rPr>
                <w:rFonts w:ascii="Arial" w:eastAsia="Times New Roman" w:hAnsi="Arial" w:cs="Arial"/>
                <w:color w:val="000000"/>
                <w:sz w:val="20"/>
                <w:szCs w:val="20"/>
                <w:lang w:eastAsia="es-ES"/>
              </w:rPr>
            </w:pPr>
          </w:p>
        </w:tc>
        <w:tc>
          <w:tcPr>
            <w:tcW w:w="0" w:type="auto"/>
            <w:vAlign w:val="center"/>
            <w:hideMark/>
          </w:tcPr>
          <w:p w:rsidR="00863DBE" w:rsidRPr="00863DBE" w:rsidRDefault="00863DBE" w:rsidP="00863DBE">
            <w:pPr>
              <w:spacing w:after="0" w:line="240" w:lineRule="auto"/>
              <w:rPr>
                <w:rFonts w:ascii="Arial" w:eastAsia="Times New Roman" w:hAnsi="Arial" w:cs="Arial"/>
                <w:color w:val="000000"/>
                <w:sz w:val="20"/>
                <w:szCs w:val="20"/>
                <w:lang w:eastAsia="es-ES"/>
              </w:rPr>
            </w:pPr>
          </w:p>
        </w:tc>
      </w:tr>
      <w:tr w:rsidR="00863DBE" w:rsidRPr="00863DBE" w:rsidTr="00863DBE">
        <w:trPr>
          <w:trHeight w:val="255"/>
          <w:tblCellSpacing w:w="0" w:type="dxa"/>
        </w:trPr>
        <w:tc>
          <w:tcPr>
            <w:tcW w:w="0" w:type="auto"/>
            <w:vAlign w:val="center"/>
            <w:hideMark/>
          </w:tcPr>
          <w:p w:rsidR="00863DBE" w:rsidRPr="00863DBE" w:rsidRDefault="00863DBE" w:rsidP="00863DBE">
            <w:pPr>
              <w:spacing w:after="0" w:line="240" w:lineRule="auto"/>
              <w:rPr>
                <w:rFonts w:ascii="Arial" w:eastAsia="Times New Roman" w:hAnsi="Arial" w:cs="Arial"/>
                <w:color w:val="000000"/>
                <w:sz w:val="20"/>
                <w:szCs w:val="20"/>
                <w:lang w:eastAsia="es-ES"/>
              </w:rPr>
            </w:pPr>
            <w:r w:rsidRPr="00863DBE">
              <w:rPr>
                <w:rFonts w:ascii="Arial" w:eastAsia="Times New Roman" w:hAnsi="Arial" w:cs="Arial"/>
                <w:b/>
                <w:bCs/>
                <w:color w:val="000000"/>
                <w:sz w:val="20"/>
                <w:szCs w:val="20"/>
                <w:lang w:eastAsia="es-ES"/>
              </w:rPr>
              <w:t>TOTAL PAGOS A CUENTA</w:t>
            </w:r>
          </w:p>
        </w:tc>
        <w:tc>
          <w:tcPr>
            <w:tcW w:w="0" w:type="auto"/>
            <w:vAlign w:val="center"/>
            <w:hideMark/>
          </w:tcPr>
          <w:p w:rsidR="00863DBE" w:rsidRPr="00863DBE" w:rsidRDefault="00863DBE" w:rsidP="00863DBE">
            <w:pPr>
              <w:spacing w:after="0" w:line="240" w:lineRule="auto"/>
              <w:rPr>
                <w:rFonts w:ascii="Arial" w:eastAsia="Times New Roman" w:hAnsi="Arial" w:cs="Arial"/>
                <w:color w:val="000000"/>
                <w:sz w:val="20"/>
                <w:szCs w:val="20"/>
                <w:lang w:eastAsia="es-ES"/>
              </w:rPr>
            </w:pPr>
          </w:p>
        </w:tc>
        <w:tc>
          <w:tcPr>
            <w:tcW w:w="0" w:type="auto"/>
            <w:shd w:val="clear" w:color="auto" w:fill="CCCC99"/>
            <w:vAlign w:val="center"/>
            <w:hideMark/>
          </w:tcPr>
          <w:p w:rsidR="00863DBE" w:rsidRPr="00863DBE" w:rsidRDefault="00863DBE" w:rsidP="00863DBE">
            <w:pPr>
              <w:spacing w:after="0" w:line="240" w:lineRule="auto"/>
              <w:jc w:val="right"/>
              <w:rPr>
                <w:rFonts w:ascii="Arial" w:eastAsia="Times New Roman" w:hAnsi="Arial" w:cs="Arial"/>
                <w:color w:val="000000"/>
                <w:sz w:val="20"/>
                <w:szCs w:val="20"/>
                <w:lang w:eastAsia="es-ES"/>
              </w:rPr>
            </w:pPr>
            <w:r w:rsidRPr="00863DBE">
              <w:rPr>
                <w:rFonts w:ascii="Arial" w:eastAsia="Times New Roman" w:hAnsi="Arial" w:cs="Arial"/>
                <w:color w:val="000000"/>
                <w:sz w:val="20"/>
                <w:szCs w:val="20"/>
                <w:lang w:eastAsia="es-ES"/>
              </w:rPr>
              <w:t>3.000,00 €</w:t>
            </w:r>
          </w:p>
        </w:tc>
      </w:tr>
    </w:tbl>
    <w:p w:rsidR="00863DBE" w:rsidRDefault="00863DBE" w:rsidP="00863DBE">
      <w:pPr>
        <w:jc w:val="both"/>
      </w:pPr>
    </w:p>
    <w:p w:rsidR="00532865" w:rsidRDefault="00532865" w:rsidP="00616158">
      <w:pPr>
        <w:jc w:val="both"/>
      </w:pPr>
      <w:r w:rsidRPr="00A44CFB">
        <w:rPr>
          <w:b/>
          <w:sz w:val="24"/>
        </w:rPr>
        <w:t>4.-</w:t>
      </w:r>
      <w:r w:rsidRPr="00A44CFB">
        <w:rPr>
          <w:sz w:val="24"/>
        </w:rPr>
        <w:t xml:space="preserve"> </w:t>
      </w:r>
      <w:r w:rsidRPr="00A44CFB">
        <w:rPr>
          <w:b/>
          <w:sz w:val="24"/>
        </w:rPr>
        <w:t>Principal despacho ejecución</w:t>
      </w:r>
      <w:r>
        <w:t xml:space="preserve">: </w:t>
      </w:r>
    </w:p>
    <w:p w:rsidR="00A44CFB" w:rsidRDefault="00A44CFB" w:rsidP="00616158">
      <w:pPr>
        <w:jc w:val="both"/>
      </w:pPr>
      <w:r>
        <w:t xml:space="preserve">Tanto si se han realizado pagos a cuenta, como en el caso contrario que es lo más frecuente, este cuadro nos indicará el principal de la ejecución. </w:t>
      </w:r>
    </w:p>
    <w:tbl>
      <w:tblPr>
        <w:tblW w:w="0" w:type="auto"/>
        <w:tblCellSpacing w:w="0" w:type="dxa"/>
        <w:tblCellMar>
          <w:top w:w="15" w:type="dxa"/>
          <w:left w:w="15" w:type="dxa"/>
          <w:bottom w:w="15" w:type="dxa"/>
          <w:right w:w="15" w:type="dxa"/>
        </w:tblCellMar>
        <w:tblLook w:val="04A0"/>
      </w:tblPr>
      <w:tblGrid>
        <w:gridCol w:w="3711"/>
        <w:gridCol w:w="61"/>
        <w:gridCol w:w="1649"/>
        <w:gridCol w:w="1870"/>
      </w:tblGrid>
      <w:tr w:rsidR="00A44CFB" w:rsidRPr="00A44CFB" w:rsidTr="00A44CFB">
        <w:trPr>
          <w:trHeight w:val="230"/>
          <w:tblCellSpacing w:w="0" w:type="dxa"/>
        </w:trPr>
        <w:tc>
          <w:tcPr>
            <w:tcW w:w="7290" w:type="dxa"/>
            <w:gridSpan w:val="4"/>
            <w:vMerge w:val="restart"/>
            <w:shd w:val="clear" w:color="auto" w:fill="FF3333"/>
            <w:vAlign w:val="center"/>
            <w:hideMark/>
          </w:tcPr>
          <w:p w:rsidR="00A44CFB" w:rsidRPr="00A44CFB" w:rsidRDefault="00A44CFB" w:rsidP="00A44CFB">
            <w:pPr>
              <w:spacing w:after="0" w:line="240" w:lineRule="auto"/>
              <w:jc w:val="center"/>
              <w:rPr>
                <w:rFonts w:ascii="Arial" w:eastAsia="Times New Roman" w:hAnsi="Arial" w:cs="Arial"/>
                <w:color w:val="000000"/>
                <w:sz w:val="20"/>
                <w:szCs w:val="20"/>
                <w:lang w:eastAsia="es-ES"/>
              </w:rPr>
            </w:pPr>
            <w:r w:rsidRPr="00A44CFB">
              <w:rPr>
                <w:rFonts w:ascii="Arial" w:eastAsia="Times New Roman" w:hAnsi="Arial" w:cs="Arial"/>
                <w:b/>
                <w:bCs/>
                <w:color w:val="000000"/>
                <w:sz w:val="27"/>
                <w:szCs w:val="27"/>
                <w:lang w:eastAsia="es-ES"/>
              </w:rPr>
              <w:t>4.- PRINCIPAL DESPACHO EJECUCIÓN.</w:t>
            </w:r>
          </w:p>
        </w:tc>
      </w:tr>
      <w:tr w:rsidR="00A44CFB" w:rsidRPr="00A44CFB" w:rsidTr="00A44CFB">
        <w:trPr>
          <w:trHeight w:val="230"/>
          <w:tblCellSpacing w:w="0" w:type="dxa"/>
        </w:trPr>
        <w:tc>
          <w:tcPr>
            <w:tcW w:w="0" w:type="auto"/>
            <w:gridSpan w:val="4"/>
            <w:vMerge/>
            <w:vAlign w:val="center"/>
            <w:hideMark/>
          </w:tcPr>
          <w:p w:rsidR="00A44CFB" w:rsidRPr="00A44CFB" w:rsidRDefault="00A44CFB" w:rsidP="00A44CFB">
            <w:pPr>
              <w:spacing w:after="0" w:line="240" w:lineRule="auto"/>
              <w:rPr>
                <w:rFonts w:ascii="Arial" w:eastAsia="Times New Roman" w:hAnsi="Arial" w:cs="Arial"/>
                <w:color w:val="000000"/>
                <w:sz w:val="20"/>
                <w:szCs w:val="20"/>
                <w:lang w:eastAsia="es-ES"/>
              </w:rPr>
            </w:pPr>
          </w:p>
        </w:tc>
      </w:tr>
      <w:tr w:rsidR="00A44CFB" w:rsidRPr="00A44CFB" w:rsidTr="00A44CFB">
        <w:trPr>
          <w:trHeight w:val="300"/>
          <w:tblCellSpacing w:w="0" w:type="dxa"/>
        </w:trPr>
        <w:tc>
          <w:tcPr>
            <w:tcW w:w="0" w:type="auto"/>
            <w:gridSpan w:val="4"/>
            <w:shd w:val="clear" w:color="auto" w:fill="66FFFF"/>
            <w:vAlign w:val="center"/>
            <w:hideMark/>
          </w:tcPr>
          <w:p w:rsidR="00A44CFB" w:rsidRPr="00A44CFB" w:rsidRDefault="00A44CFB" w:rsidP="00A44CFB">
            <w:pPr>
              <w:spacing w:after="0" w:line="240" w:lineRule="auto"/>
              <w:rPr>
                <w:rFonts w:ascii="Arial" w:eastAsia="Times New Roman" w:hAnsi="Arial" w:cs="Arial"/>
                <w:color w:val="000000"/>
                <w:sz w:val="20"/>
                <w:szCs w:val="20"/>
                <w:lang w:eastAsia="es-ES"/>
              </w:rPr>
            </w:pPr>
          </w:p>
        </w:tc>
      </w:tr>
      <w:tr w:rsidR="00A44CFB" w:rsidRPr="00A44CFB" w:rsidTr="00A44CFB">
        <w:trPr>
          <w:trHeight w:val="255"/>
          <w:tblCellSpacing w:w="0" w:type="dxa"/>
        </w:trPr>
        <w:tc>
          <w:tcPr>
            <w:tcW w:w="0" w:type="auto"/>
            <w:gridSpan w:val="3"/>
            <w:vAlign w:val="center"/>
            <w:hideMark/>
          </w:tcPr>
          <w:p w:rsidR="00A44CFB" w:rsidRPr="00A44CFB" w:rsidRDefault="00A44CFB" w:rsidP="00A44CFB">
            <w:pPr>
              <w:spacing w:after="0" w:line="240" w:lineRule="auto"/>
              <w:rPr>
                <w:rFonts w:ascii="Arial" w:eastAsia="Times New Roman" w:hAnsi="Arial" w:cs="Arial"/>
                <w:color w:val="000000"/>
                <w:sz w:val="20"/>
                <w:szCs w:val="20"/>
                <w:lang w:eastAsia="es-ES"/>
              </w:rPr>
            </w:pPr>
            <w:r w:rsidRPr="00A44CFB">
              <w:rPr>
                <w:rFonts w:ascii="Arial" w:eastAsia="Times New Roman" w:hAnsi="Arial" w:cs="Arial"/>
                <w:color w:val="000000"/>
                <w:sz w:val="20"/>
                <w:szCs w:val="20"/>
                <w:lang w:eastAsia="es-ES"/>
              </w:rPr>
              <w:t>INTERESES ORDINARIOS</w:t>
            </w:r>
          </w:p>
        </w:tc>
        <w:tc>
          <w:tcPr>
            <w:tcW w:w="0" w:type="auto"/>
            <w:vAlign w:val="center"/>
            <w:hideMark/>
          </w:tcPr>
          <w:p w:rsidR="00A44CFB" w:rsidRPr="00A44CFB" w:rsidRDefault="00A44CFB" w:rsidP="00A44CFB">
            <w:pPr>
              <w:spacing w:after="0" w:line="240" w:lineRule="auto"/>
              <w:jc w:val="right"/>
              <w:rPr>
                <w:rFonts w:ascii="Arial" w:eastAsia="Times New Roman" w:hAnsi="Arial" w:cs="Arial"/>
                <w:color w:val="000000"/>
                <w:sz w:val="20"/>
                <w:szCs w:val="20"/>
                <w:lang w:eastAsia="es-ES"/>
              </w:rPr>
            </w:pPr>
            <w:r w:rsidRPr="00A44CFB">
              <w:rPr>
                <w:rFonts w:ascii="Arial" w:eastAsia="Times New Roman" w:hAnsi="Arial" w:cs="Arial"/>
                <w:color w:val="000000"/>
                <w:sz w:val="20"/>
                <w:szCs w:val="20"/>
                <w:lang w:eastAsia="es-ES"/>
              </w:rPr>
              <w:t>900,00 €</w:t>
            </w:r>
          </w:p>
        </w:tc>
      </w:tr>
      <w:tr w:rsidR="00A44CFB" w:rsidRPr="00A44CFB" w:rsidTr="00A44CFB">
        <w:trPr>
          <w:trHeight w:val="255"/>
          <w:tblCellSpacing w:w="0" w:type="dxa"/>
        </w:trPr>
        <w:tc>
          <w:tcPr>
            <w:tcW w:w="0" w:type="auto"/>
            <w:gridSpan w:val="3"/>
            <w:vAlign w:val="center"/>
            <w:hideMark/>
          </w:tcPr>
          <w:p w:rsidR="00A44CFB" w:rsidRPr="00A44CFB" w:rsidRDefault="00A44CFB" w:rsidP="00A44CFB">
            <w:pPr>
              <w:spacing w:after="0" w:line="240" w:lineRule="auto"/>
              <w:rPr>
                <w:rFonts w:ascii="Arial" w:eastAsia="Times New Roman" w:hAnsi="Arial" w:cs="Arial"/>
                <w:color w:val="000000"/>
                <w:sz w:val="20"/>
                <w:szCs w:val="20"/>
                <w:lang w:eastAsia="es-ES"/>
              </w:rPr>
            </w:pPr>
            <w:r w:rsidRPr="00A44CFB">
              <w:rPr>
                <w:rFonts w:ascii="Arial" w:eastAsia="Times New Roman" w:hAnsi="Arial" w:cs="Arial"/>
                <w:color w:val="000000"/>
                <w:sz w:val="20"/>
                <w:szCs w:val="20"/>
                <w:lang w:eastAsia="es-ES"/>
              </w:rPr>
              <w:t>CAPITAL (PENDIENTE Y VENCIDO)</w:t>
            </w:r>
          </w:p>
        </w:tc>
        <w:tc>
          <w:tcPr>
            <w:tcW w:w="0" w:type="auto"/>
            <w:vAlign w:val="center"/>
            <w:hideMark/>
          </w:tcPr>
          <w:p w:rsidR="00A44CFB" w:rsidRPr="00A44CFB" w:rsidRDefault="00A44CFB" w:rsidP="00A44CFB">
            <w:pPr>
              <w:spacing w:after="0" w:line="240" w:lineRule="auto"/>
              <w:jc w:val="right"/>
              <w:rPr>
                <w:rFonts w:ascii="Arial" w:eastAsia="Times New Roman" w:hAnsi="Arial" w:cs="Arial"/>
                <w:color w:val="000000"/>
                <w:sz w:val="20"/>
                <w:szCs w:val="20"/>
                <w:lang w:eastAsia="es-ES"/>
              </w:rPr>
            </w:pPr>
            <w:r w:rsidRPr="00A44CFB">
              <w:rPr>
                <w:rFonts w:ascii="Arial" w:eastAsia="Times New Roman" w:hAnsi="Arial" w:cs="Arial"/>
                <w:color w:val="000000"/>
                <w:sz w:val="20"/>
                <w:szCs w:val="20"/>
                <w:lang w:eastAsia="es-ES"/>
              </w:rPr>
              <w:t>10.000,00 €</w:t>
            </w:r>
          </w:p>
        </w:tc>
      </w:tr>
      <w:tr w:rsidR="00A44CFB" w:rsidRPr="00A44CFB" w:rsidTr="00A44CFB">
        <w:trPr>
          <w:trHeight w:val="255"/>
          <w:tblCellSpacing w:w="0" w:type="dxa"/>
        </w:trPr>
        <w:tc>
          <w:tcPr>
            <w:tcW w:w="0" w:type="auto"/>
            <w:gridSpan w:val="3"/>
            <w:vAlign w:val="center"/>
            <w:hideMark/>
          </w:tcPr>
          <w:p w:rsidR="00A44CFB" w:rsidRPr="00A44CFB" w:rsidRDefault="00A44CFB" w:rsidP="00A44CFB">
            <w:pPr>
              <w:spacing w:after="0" w:line="240" w:lineRule="auto"/>
              <w:rPr>
                <w:rFonts w:ascii="Arial" w:eastAsia="Times New Roman" w:hAnsi="Arial" w:cs="Arial"/>
                <w:color w:val="000000"/>
                <w:sz w:val="20"/>
                <w:szCs w:val="20"/>
                <w:lang w:eastAsia="es-ES"/>
              </w:rPr>
            </w:pPr>
            <w:r w:rsidRPr="00A44CFB">
              <w:rPr>
                <w:rFonts w:ascii="Arial" w:eastAsia="Times New Roman" w:hAnsi="Arial" w:cs="Arial"/>
                <w:color w:val="000000"/>
                <w:sz w:val="20"/>
                <w:szCs w:val="20"/>
                <w:lang w:eastAsia="es-ES"/>
              </w:rPr>
              <w:t>INTERESES DEMORA</w:t>
            </w:r>
          </w:p>
        </w:tc>
        <w:tc>
          <w:tcPr>
            <w:tcW w:w="0" w:type="auto"/>
            <w:vAlign w:val="center"/>
            <w:hideMark/>
          </w:tcPr>
          <w:p w:rsidR="00A44CFB" w:rsidRPr="00A44CFB" w:rsidRDefault="00A44CFB" w:rsidP="00A44CFB">
            <w:pPr>
              <w:spacing w:after="0" w:line="240" w:lineRule="auto"/>
              <w:jc w:val="right"/>
              <w:rPr>
                <w:rFonts w:ascii="Arial" w:eastAsia="Times New Roman" w:hAnsi="Arial" w:cs="Arial"/>
                <w:color w:val="000000"/>
                <w:sz w:val="20"/>
                <w:szCs w:val="20"/>
                <w:lang w:eastAsia="es-ES"/>
              </w:rPr>
            </w:pPr>
            <w:r w:rsidRPr="00A44CFB">
              <w:rPr>
                <w:rFonts w:ascii="Arial" w:eastAsia="Times New Roman" w:hAnsi="Arial" w:cs="Arial"/>
                <w:color w:val="000000"/>
                <w:sz w:val="20"/>
                <w:szCs w:val="20"/>
                <w:lang w:eastAsia="es-ES"/>
              </w:rPr>
              <w:t>500,00 €</w:t>
            </w:r>
          </w:p>
        </w:tc>
      </w:tr>
      <w:tr w:rsidR="00A44CFB" w:rsidRPr="00A44CFB" w:rsidTr="00A44CFB">
        <w:trPr>
          <w:trHeight w:val="300"/>
          <w:tblCellSpacing w:w="0" w:type="dxa"/>
        </w:trPr>
        <w:tc>
          <w:tcPr>
            <w:tcW w:w="0" w:type="auto"/>
            <w:vAlign w:val="center"/>
            <w:hideMark/>
          </w:tcPr>
          <w:p w:rsidR="00A44CFB" w:rsidRPr="00A44CFB" w:rsidRDefault="00A44CFB" w:rsidP="00A44CFB">
            <w:pPr>
              <w:spacing w:after="0" w:line="240" w:lineRule="auto"/>
              <w:rPr>
                <w:rFonts w:ascii="Arial" w:eastAsia="Times New Roman" w:hAnsi="Arial" w:cs="Arial"/>
                <w:color w:val="000000"/>
                <w:sz w:val="20"/>
                <w:szCs w:val="20"/>
                <w:lang w:eastAsia="es-ES"/>
              </w:rPr>
            </w:pPr>
            <w:r w:rsidRPr="00A44CFB">
              <w:rPr>
                <w:rFonts w:ascii="Arial" w:eastAsia="Times New Roman" w:hAnsi="Arial" w:cs="Arial"/>
                <w:color w:val="000000"/>
                <w:sz w:val="20"/>
                <w:szCs w:val="20"/>
                <w:lang w:eastAsia="es-ES"/>
              </w:rPr>
              <w:t>COMISIONES/GASTOS</w:t>
            </w:r>
          </w:p>
        </w:tc>
        <w:tc>
          <w:tcPr>
            <w:tcW w:w="0" w:type="auto"/>
            <w:vAlign w:val="center"/>
            <w:hideMark/>
          </w:tcPr>
          <w:p w:rsidR="00A44CFB" w:rsidRPr="00A44CFB" w:rsidRDefault="00A44CFB" w:rsidP="00A44CFB">
            <w:pPr>
              <w:spacing w:after="0" w:line="240" w:lineRule="auto"/>
              <w:rPr>
                <w:rFonts w:ascii="Arial" w:eastAsia="Times New Roman" w:hAnsi="Arial" w:cs="Arial"/>
                <w:color w:val="000000"/>
                <w:sz w:val="20"/>
                <w:szCs w:val="20"/>
                <w:lang w:eastAsia="es-ES"/>
              </w:rPr>
            </w:pPr>
          </w:p>
        </w:tc>
        <w:tc>
          <w:tcPr>
            <w:tcW w:w="0" w:type="auto"/>
            <w:vAlign w:val="center"/>
            <w:hideMark/>
          </w:tcPr>
          <w:p w:rsidR="00A44CFB" w:rsidRPr="00A44CFB" w:rsidRDefault="00A44CFB" w:rsidP="00A44CFB">
            <w:pPr>
              <w:spacing w:after="0" w:line="240" w:lineRule="auto"/>
              <w:rPr>
                <w:rFonts w:ascii="Arial" w:eastAsia="Times New Roman" w:hAnsi="Arial" w:cs="Arial"/>
                <w:color w:val="000000"/>
                <w:sz w:val="20"/>
                <w:szCs w:val="20"/>
                <w:lang w:eastAsia="es-ES"/>
              </w:rPr>
            </w:pPr>
          </w:p>
        </w:tc>
        <w:tc>
          <w:tcPr>
            <w:tcW w:w="0" w:type="auto"/>
            <w:vAlign w:val="center"/>
            <w:hideMark/>
          </w:tcPr>
          <w:p w:rsidR="00A44CFB" w:rsidRPr="00A44CFB" w:rsidRDefault="00A44CFB" w:rsidP="00A44CFB">
            <w:pPr>
              <w:spacing w:after="0" w:line="240" w:lineRule="auto"/>
              <w:jc w:val="right"/>
              <w:rPr>
                <w:rFonts w:ascii="Arial" w:eastAsia="Times New Roman" w:hAnsi="Arial" w:cs="Arial"/>
                <w:color w:val="000000"/>
                <w:sz w:val="20"/>
                <w:szCs w:val="20"/>
                <w:lang w:eastAsia="es-ES"/>
              </w:rPr>
            </w:pPr>
            <w:r w:rsidRPr="00A44CFB">
              <w:rPr>
                <w:rFonts w:ascii="Arial" w:eastAsia="Times New Roman" w:hAnsi="Arial" w:cs="Arial"/>
                <w:color w:val="000000"/>
                <w:sz w:val="20"/>
                <w:szCs w:val="20"/>
                <w:lang w:eastAsia="es-ES"/>
              </w:rPr>
              <w:t>500,00 €</w:t>
            </w:r>
          </w:p>
        </w:tc>
      </w:tr>
      <w:tr w:rsidR="00A44CFB" w:rsidRPr="00A44CFB" w:rsidTr="00A44CFB">
        <w:trPr>
          <w:trHeight w:val="255"/>
          <w:tblCellSpacing w:w="0" w:type="dxa"/>
        </w:trPr>
        <w:tc>
          <w:tcPr>
            <w:tcW w:w="0" w:type="auto"/>
            <w:vAlign w:val="center"/>
            <w:hideMark/>
          </w:tcPr>
          <w:p w:rsidR="00A44CFB" w:rsidRPr="00A44CFB" w:rsidRDefault="00A44CFB" w:rsidP="00A44CFB">
            <w:pPr>
              <w:spacing w:after="0" w:line="240" w:lineRule="auto"/>
              <w:rPr>
                <w:rFonts w:ascii="Arial" w:eastAsia="Times New Roman" w:hAnsi="Arial" w:cs="Arial"/>
                <w:color w:val="000000"/>
                <w:sz w:val="20"/>
                <w:szCs w:val="20"/>
                <w:lang w:eastAsia="es-ES"/>
              </w:rPr>
            </w:pPr>
          </w:p>
        </w:tc>
        <w:tc>
          <w:tcPr>
            <w:tcW w:w="0" w:type="auto"/>
            <w:vAlign w:val="center"/>
            <w:hideMark/>
          </w:tcPr>
          <w:p w:rsidR="00A44CFB" w:rsidRPr="00A44CFB" w:rsidRDefault="00A44CFB" w:rsidP="00A44CFB">
            <w:pPr>
              <w:spacing w:after="0" w:line="240" w:lineRule="auto"/>
              <w:rPr>
                <w:rFonts w:ascii="Arial" w:eastAsia="Times New Roman" w:hAnsi="Arial" w:cs="Arial"/>
                <w:color w:val="000000"/>
                <w:sz w:val="20"/>
                <w:szCs w:val="20"/>
                <w:lang w:eastAsia="es-ES"/>
              </w:rPr>
            </w:pPr>
          </w:p>
        </w:tc>
        <w:tc>
          <w:tcPr>
            <w:tcW w:w="0" w:type="auto"/>
            <w:vAlign w:val="center"/>
            <w:hideMark/>
          </w:tcPr>
          <w:p w:rsidR="00A44CFB" w:rsidRPr="00A44CFB" w:rsidRDefault="00A44CFB" w:rsidP="00A44CFB">
            <w:pPr>
              <w:spacing w:after="0" w:line="240" w:lineRule="auto"/>
              <w:rPr>
                <w:rFonts w:ascii="Arial" w:eastAsia="Times New Roman" w:hAnsi="Arial" w:cs="Arial"/>
                <w:color w:val="000000"/>
                <w:sz w:val="20"/>
                <w:szCs w:val="20"/>
                <w:lang w:eastAsia="es-ES"/>
              </w:rPr>
            </w:pPr>
          </w:p>
        </w:tc>
        <w:tc>
          <w:tcPr>
            <w:tcW w:w="0" w:type="auto"/>
            <w:vAlign w:val="center"/>
            <w:hideMark/>
          </w:tcPr>
          <w:p w:rsidR="00A44CFB" w:rsidRPr="00A44CFB" w:rsidRDefault="00A44CFB" w:rsidP="00A44CFB">
            <w:pPr>
              <w:spacing w:after="0" w:line="240" w:lineRule="auto"/>
              <w:rPr>
                <w:rFonts w:ascii="Arial" w:eastAsia="Times New Roman" w:hAnsi="Arial" w:cs="Arial"/>
                <w:color w:val="000000"/>
                <w:sz w:val="20"/>
                <w:szCs w:val="20"/>
                <w:lang w:eastAsia="es-ES"/>
              </w:rPr>
            </w:pPr>
          </w:p>
        </w:tc>
      </w:tr>
      <w:tr w:rsidR="00A44CFB" w:rsidRPr="00A44CFB" w:rsidTr="00A44CFB">
        <w:trPr>
          <w:trHeight w:val="255"/>
          <w:tblCellSpacing w:w="0" w:type="dxa"/>
        </w:trPr>
        <w:tc>
          <w:tcPr>
            <w:tcW w:w="0" w:type="auto"/>
            <w:gridSpan w:val="2"/>
            <w:vAlign w:val="center"/>
            <w:hideMark/>
          </w:tcPr>
          <w:p w:rsidR="00A44CFB" w:rsidRPr="00A44CFB" w:rsidRDefault="00A44CFB" w:rsidP="00A44CFB">
            <w:pPr>
              <w:spacing w:after="0" w:line="240" w:lineRule="auto"/>
              <w:rPr>
                <w:rFonts w:ascii="Arial" w:eastAsia="Times New Roman" w:hAnsi="Arial" w:cs="Arial"/>
                <w:color w:val="000000"/>
                <w:sz w:val="20"/>
                <w:szCs w:val="20"/>
                <w:lang w:eastAsia="es-ES"/>
              </w:rPr>
            </w:pPr>
            <w:r w:rsidRPr="00A44CFB">
              <w:rPr>
                <w:rFonts w:ascii="Arial" w:eastAsia="Times New Roman" w:hAnsi="Arial" w:cs="Arial"/>
                <w:b/>
                <w:bCs/>
                <w:color w:val="000000"/>
                <w:sz w:val="20"/>
                <w:szCs w:val="20"/>
                <w:lang w:eastAsia="es-ES"/>
              </w:rPr>
              <w:t>TOTAL (= A PRINCIPAL DEMANDA)</w:t>
            </w:r>
          </w:p>
        </w:tc>
        <w:tc>
          <w:tcPr>
            <w:tcW w:w="0" w:type="auto"/>
            <w:vAlign w:val="center"/>
            <w:hideMark/>
          </w:tcPr>
          <w:p w:rsidR="00A44CFB" w:rsidRPr="00A44CFB" w:rsidRDefault="00A44CFB" w:rsidP="00A44CFB">
            <w:pPr>
              <w:spacing w:after="0" w:line="240" w:lineRule="auto"/>
              <w:rPr>
                <w:rFonts w:ascii="Arial" w:eastAsia="Times New Roman" w:hAnsi="Arial" w:cs="Arial"/>
                <w:color w:val="000000"/>
                <w:sz w:val="20"/>
                <w:szCs w:val="20"/>
                <w:lang w:eastAsia="es-ES"/>
              </w:rPr>
            </w:pPr>
          </w:p>
        </w:tc>
        <w:tc>
          <w:tcPr>
            <w:tcW w:w="0" w:type="auto"/>
            <w:tcBorders>
              <w:top w:val="single" w:sz="4" w:space="0" w:color="000000"/>
              <w:left w:val="single" w:sz="4" w:space="0" w:color="000000"/>
              <w:bottom w:val="single" w:sz="4" w:space="0" w:color="000000"/>
              <w:right w:val="single" w:sz="4" w:space="0" w:color="000000"/>
            </w:tcBorders>
            <w:shd w:val="clear" w:color="auto" w:fill="FFCC00"/>
            <w:vAlign w:val="center"/>
            <w:hideMark/>
          </w:tcPr>
          <w:p w:rsidR="00A44CFB" w:rsidRPr="00A44CFB" w:rsidRDefault="00A44CFB" w:rsidP="00A44CFB">
            <w:pPr>
              <w:spacing w:after="0" w:line="240" w:lineRule="auto"/>
              <w:jc w:val="right"/>
              <w:rPr>
                <w:rFonts w:ascii="Arial" w:eastAsia="Times New Roman" w:hAnsi="Arial" w:cs="Arial"/>
                <w:color w:val="000000"/>
                <w:sz w:val="20"/>
                <w:szCs w:val="20"/>
                <w:lang w:eastAsia="es-ES"/>
              </w:rPr>
            </w:pPr>
            <w:r w:rsidRPr="00A44CFB">
              <w:rPr>
                <w:rFonts w:ascii="Arial" w:eastAsia="Times New Roman" w:hAnsi="Arial" w:cs="Arial"/>
                <w:b/>
                <w:bCs/>
                <w:color w:val="000000"/>
                <w:sz w:val="20"/>
                <w:szCs w:val="20"/>
                <w:lang w:eastAsia="es-ES"/>
              </w:rPr>
              <w:t>11.900,00 €</w:t>
            </w:r>
          </w:p>
        </w:tc>
      </w:tr>
      <w:tr w:rsidR="00A44CFB" w:rsidRPr="00A44CFB" w:rsidTr="00A44CFB">
        <w:trPr>
          <w:trHeight w:val="255"/>
          <w:tblCellSpacing w:w="0" w:type="dxa"/>
        </w:trPr>
        <w:tc>
          <w:tcPr>
            <w:tcW w:w="0" w:type="auto"/>
            <w:gridSpan w:val="3"/>
            <w:vAlign w:val="center"/>
            <w:hideMark/>
          </w:tcPr>
          <w:p w:rsidR="00A44CFB" w:rsidRPr="00A44CFB" w:rsidRDefault="00A44CFB" w:rsidP="00A44CFB">
            <w:pPr>
              <w:spacing w:after="0" w:line="240" w:lineRule="auto"/>
              <w:rPr>
                <w:rFonts w:ascii="Arial" w:eastAsia="Times New Roman" w:hAnsi="Arial" w:cs="Arial"/>
                <w:color w:val="000000"/>
                <w:sz w:val="20"/>
                <w:szCs w:val="20"/>
                <w:lang w:eastAsia="es-ES"/>
              </w:rPr>
            </w:pPr>
            <w:r w:rsidRPr="00A44CFB">
              <w:rPr>
                <w:rFonts w:ascii="Arial" w:eastAsia="Times New Roman" w:hAnsi="Arial" w:cs="Arial"/>
                <w:b/>
                <w:bCs/>
                <w:color w:val="000000"/>
                <w:sz w:val="20"/>
                <w:szCs w:val="20"/>
                <w:lang w:eastAsia="es-ES"/>
              </w:rPr>
              <w:t xml:space="preserve">INTERESES Y COSTAS PRESUPUESTADAS </w:t>
            </w:r>
          </w:p>
        </w:tc>
        <w:tc>
          <w:tcPr>
            <w:tcW w:w="0" w:type="auto"/>
            <w:tcBorders>
              <w:top w:val="single" w:sz="4" w:space="0" w:color="000000"/>
              <w:left w:val="single" w:sz="4" w:space="0" w:color="000000"/>
              <w:bottom w:val="single" w:sz="4" w:space="0" w:color="000000"/>
              <w:right w:val="single" w:sz="4" w:space="0" w:color="000000"/>
            </w:tcBorders>
            <w:shd w:val="clear" w:color="auto" w:fill="CCCC99"/>
            <w:vAlign w:val="center"/>
            <w:hideMark/>
          </w:tcPr>
          <w:p w:rsidR="00A44CFB" w:rsidRPr="00A44CFB" w:rsidRDefault="00A44CFB" w:rsidP="00A44CFB">
            <w:pPr>
              <w:spacing w:after="0" w:line="240" w:lineRule="auto"/>
              <w:jc w:val="right"/>
              <w:rPr>
                <w:rFonts w:ascii="Arial" w:eastAsia="Times New Roman" w:hAnsi="Arial" w:cs="Arial"/>
                <w:color w:val="000000"/>
                <w:sz w:val="20"/>
                <w:szCs w:val="20"/>
                <w:lang w:eastAsia="es-ES"/>
              </w:rPr>
            </w:pPr>
            <w:r w:rsidRPr="00A44CFB">
              <w:rPr>
                <w:rFonts w:ascii="Arial" w:eastAsia="Times New Roman" w:hAnsi="Arial" w:cs="Arial"/>
                <w:color w:val="000000"/>
                <w:sz w:val="20"/>
                <w:szCs w:val="20"/>
                <w:lang w:eastAsia="es-ES"/>
              </w:rPr>
              <w:t>3.570,00 €</w:t>
            </w:r>
          </w:p>
        </w:tc>
      </w:tr>
      <w:tr w:rsidR="00A44CFB" w:rsidRPr="00A44CFB" w:rsidTr="00A44CFB">
        <w:trPr>
          <w:trHeight w:val="255"/>
          <w:tblCellSpacing w:w="0" w:type="dxa"/>
        </w:trPr>
        <w:tc>
          <w:tcPr>
            <w:tcW w:w="0" w:type="auto"/>
            <w:gridSpan w:val="2"/>
            <w:vAlign w:val="center"/>
            <w:hideMark/>
          </w:tcPr>
          <w:p w:rsidR="00A44CFB" w:rsidRPr="00A44CFB" w:rsidRDefault="00A44CFB" w:rsidP="00A44CFB">
            <w:pPr>
              <w:spacing w:after="0" w:line="240" w:lineRule="auto"/>
              <w:rPr>
                <w:rFonts w:ascii="Arial" w:eastAsia="Times New Roman" w:hAnsi="Arial" w:cs="Arial"/>
                <w:color w:val="000000"/>
                <w:sz w:val="20"/>
                <w:szCs w:val="20"/>
                <w:lang w:eastAsia="es-ES"/>
              </w:rPr>
            </w:pPr>
            <w:r w:rsidRPr="00A44CFB">
              <w:rPr>
                <w:rFonts w:ascii="Arial" w:eastAsia="Times New Roman" w:hAnsi="Arial" w:cs="Arial"/>
                <w:color w:val="000000"/>
                <w:sz w:val="20"/>
                <w:szCs w:val="20"/>
                <w:lang w:eastAsia="es-ES"/>
              </w:rPr>
              <w:t>LIM. ART. 575 LEC (30%)</w:t>
            </w:r>
          </w:p>
        </w:tc>
        <w:tc>
          <w:tcPr>
            <w:tcW w:w="0" w:type="auto"/>
            <w:shd w:val="clear" w:color="auto" w:fill="CCCCCC"/>
            <w:vAlign w:val="center"/>
            <w:hideMark/>
          </w:tcPr>
          <w:p w:rsidR="00A44CFB" w:rsidRPr="00A44CFB" w:rsidRDefault="00A44CFB" w:rsidP="00A44CFB">
            <w:pPr>
              <w:spacing w:after="0" w:line="240" w:lineRule="auto"/>
              <w:jc w:val="right"/>
              <w:rPr>
                <w:rFonts w:ascii="Arial" w:eastAsia="Times New Roman" w:hAnsi="Arial" w:cs="Arial"/>
                <w:color w:val="000000"/>
                <w:sz w:val="20"/>
                <w:szCs w:val="20"/>
                <w:lang w:eastAsia="es-ES"/>
              </w:rPr>
            </w:pPr>
            <w:r w:rsidRPr="00A44CFB">
              <w:rPr>
                <w:rFonts w:ascii="Arial" w:eastAsia="Times New Roman" w:hAnsi="Arial" w:cs="Arial"/>
                <w:color w:val="000000"/>
                <w:sz w:val="20"/>
                <w:szCs w:val="20"/>
                <w:lang w:eastAsia="es-ES"/>
              </w:rPr>
              <w:t>3.570,00 €</w:t>
            </w:r>
          </w:p>
        </w:tc>
        <w:tc>
          <w:tcPr>
            <w:tcW w:w="0" w:type="auto"/>
            <w:vAlign w:val="center"/>
            <w:hideMark/>
          </w:tcPr>
          <w:p w:rsidR="00A44CFB" w:rsidRPr="00A44CFB" w:rsidRDefault="00A44CFB" w:rsidP="00A44CFB">
            <w:pPr>
              <w:spacing w:after="0" w:line="240" w:lineRule="auto"/>
              <w:rPr>
                <w:rFonts w:ascii="Arial" w:eastAsia="Times New Roman" w:hAnsi="Arial" w:cs="Arial"/>
                <w:color w:val="000000"/>
                <w:sz w:val="20"/>
                <w:szCs w:val="20"/>
                <w:lang w:eastAsia="es-ES"/>
              </w:rPr>
            </w:pPr>
          </w:p>
        </w:tc>
      </w:tr>
      <w:tr w:rsidR="00A44CFB" w:rsidRPr="00A44CFB" w:rsidTr="00A44CFB">
        <w:trPr>
          <w:trHeight w:val="255"/>
          <w:tblCellSpacing w:w="0" w:type="dxa"/>
        </w:trPr>
        <w:tc>
          <w:tcPr>
            <w:tcW w:w="0" w:type="auto"/>
            <w:gridSpan w:val="3"/>
            <w:vAlign w:val="center"/>
            <w:hideMark/>
          </w:tcPr>
          <w:p w:rsidR="00A44CFB" w:rsidRPr="00A44CFB" w:rsidRDefault="00A44CFB" w:rsidP="00A44CFB">
            <w:pPr>
              <w:spacing w:after="0" w:line="240" w:lineRule="auto"/>
              <w:rPr>
                <w:rFonts w:ascii="Arial" w:eastAsia="Times New Roman" w:hAnsi="Arial" w:cs="Arial"/>
                <w:color w:val="000000"/>
                <w:sz w:val="20"/>
                <w:szCs w:val="20"/>
                <w:lang w:eastAsia="es-ES"/>
              </w:rPr>
            </w:pPr>
            <w:r w:rsidRPr="00A44CFB">
              <w:rPr>
                <w:rFonts w:ascii="Arial" w:eastAsia="Times New Roman" w:hAnsi="Arial" w:cs="Arial"/>
                <w:b/>
                <w:bCs/>
                <w:color w:val="000000"/>
                <w:sz w:val="20"/>
                <w:szCs w:val="20"/>
                <w:lang w:eastAsia="es-ES"/>
              </w:rPr>
              <w:t>TOTAL PRINCIPAL + INT. + COSTAS (PROVISIONAL)</w:t>
            </w:r>
          </w:p>
        </w:tc>
        <w:tc>
          <w:tcPr>
            <w:tcW w:w="0" w:type="auto"/>
            <w:tcBorders>
              <w:top w:val="single" w:sz="4" w:space="0" w:color="000000"/>
              <w:left w:val="single" w:sz="4" w:space="0" w:color="000000"/>
              <w:bottom w:val="single" w:sz="4" w:space="0" w:color="000000"/>
              <w:right w:val="single" w:sz="4" w:space="0" w:color="000000"/>
            </w:tcBorders>
            <w:shd w:val="clear" w:color="auto" w:fill="99CC66"/>
            <w:vAlign w:val="center"/>
            <w:hideMark/>
          </w:tcPr>
          <w:p w:rsidR="00A44CFB" w:rsidRPr="00A44CFB" w:rsidRDefault="00A44CFB" w:rsidP="00A44CFB">
            <w:pPr>
              <w:spacing w:after="0" w:line="240" w:lineRule="auto"/>
              <w:jc w:val="right"/>
              <w:rPr>
                <w:rFonts w:ascii="Arial" w:eastAsia="Times New Roman" w:hAnsi="Arial" w:cs="Arial"/>
                <w:color w:val="000000"/>
                <w:sz w:val="20"/>
                <w:szCs w:val="20"/>
                <w:lang w:eastAsia="es-ES"/>
              </w:rPr>
            </w:pPr>
            <w:r w:rsidRPr="00A44CFB">
              <w:rPr>
                <w:rFonts w:ascii="Arial" w:eastAsia="Times New Roman" w:hAnsi="Arial" w:cs="Arial"/>
                <w:color w:val="000000"/>
                <w:sz w:val="20"/>
                <w:szCs w:val="20"/>
                <w:lang w:eastAsia="es-ES"/>
              </w:rPr>
              <w:t>15.470,00 €</w:t>
            </w:r>
          </w:p>
        </w:tc>
      </w:tr>
    </w:tbl>
    <w:p w:rsidR="00A44CFB" w:rsidRDefault="00A44CFB" w:rsidP="00616158">
      <w:pPr>
        <w:jc w:val="both"/>
      </w:pPr>
    </w:p>
    <w:p w:rsidR="00A44CFB" w:rsidRDefault="00A44CFB" w:rsidP="00616158">
      <w:pPr>
        <w:jc w:val="both"/>
      </w:pPr>
      <w:r>
        <w:t>En este cuadro, solo hay que rellenar la casilla correspondiente a “intereses y costas presupuestadas”, que será la que haya señalado el ejecutante en la demanda, salvo que sea superior al 30% del principal (en sombreado gris), en cuyo caso se limitarán los intereses y costas a dicha cantidad.</w:t>
      </w:r>
    </w:p>
    <w:p w:rsidR="00685160" w:rsidRDefault="00685160" w:rsidP="00616158">
      <w:pPr>
        <w:jc w:val="both"/>
      </w:pPr>
      <w:r>
        <w:lastRenderedPageBreak/>
        <w:t>Si no ha habido pagos a cuenta, estos datos coincidirán con los que se hayan insertado en el cuadro nº 1 (</w:t>
      </w:r>
      <w:proofErr w:type="spellStart"/>
      <w:r>
        <w:t>liq</w:t>
      </w:r>
      <w:proofErr w:type="spellEnd"/>
      <w:r>
        <w:t>. saldo).</w:t>
      </w:r>
    </w:p>
    <w:p w:rsidR="00863DBE" w:rsidRDefault="00685160" w:rsidP="00616158">
      <w:pPr>
        <w:jc w:val="both"/>
      </w:pPr>
      <w:r>
        <w:t>En el supuesto de que se hayan realizado pagos a cuenta entre el acta notarial y la presentación de la demanda, e</w:t>
      </w:r>
      <w:r w:rsidR="00532865">
        <w:t xml:space="preserve">ntiendo que </w:t>
      </w:r>
      <w:r>
        <w:t xml:space="preserve">los mismos han de descontarse del saldo deudor, reduciéndose el principal de la demanda y en su caso la cantidad presupuestada para intereses y costas. Ahora bien, realizados estos pagos, ¿Cómo se amortizan los conceptos que integran el principal (i. ordinarios, capital, i. demora, comisiones)? </w:t>
      </w:r>
      <w:r w:rsidR="00532865">
        <w:t xml:space="preserve">Pienso que tales pagos deberán imputarse por el orden que establece el Art. 654 LEC (i. </w:t>
      </w:r>
      <w:proofErr w:type="spellStart"/>
      <w:r w:rsidR="00532865">
        <w:t>ord</w:t>
      </w:r>
      <w:proofErr w:type="spellEnd"/>
      <w:proofErr w:type="gramStart"/>
      <w:r w:rsidR="00532865">
        <w:t>. ,</w:t>
      </w:r>
      <w:proofErr w:type="gramEnd"/>
      <w:r w:rsidR="00532865">
        <w:t xml:space="preserve"> capital, demoras, gastos y costas)</w:t>
      </w:r>
      <w:r w:rsidR="00863DBE">
        <w:t>.</w:t>
      </w:r>
      <w:r w:rsidR="00532865">
        <w:t xml:space="preserve"> </w:t>
      </w:r>
    </w:p>
    <w:p w:rsidR="00863DBE" w:rsidRDefault="00863DBE" w:rsidP="00616158">
      <w:pPr>
        <w:jc w:val="both"/>
      </w:pPr>
      <w:r>
        <w:t>Si vemos el cuadro 3, comprobamos que se han pagado antes de la demanda 1600 €. Si este pago lo imputamos en primer lugar a los i. ordinarios, la cantidad de 2.500 € que para este concepto figuraba en el cuadro 1 (</w:t>
      </w:r>
      <w:proofErr w:type="spellStart"/>
      <w:r>
        <w:t>liq</w:t>
      </w:r>
      <w:proofErr w:type="spellEnd"/>
      <w:r>
        <w:t>. saldo deudor), queda reducida a 900 € en el cuadro 4.</w:t>
      </w:r>
    </w:p>
    <w:p w:rsidR="00C52CC3" w:rsidRPr="00F72DB7" w:rsidRDefault="00532865" w:rsidP="00616158">
      <w:pPr>
        <w:jc w:val="both"/>
      </w:pPr>
      <w:r>
        <w:t>La cantidad resultante será la que habrá de considerarse como principal de la ejecución y sobre ella calcular el 30% para intereses y costas</w:t>
      </w:r>
      <w:r w:rsidRPr="007050C0">
        <w:rPr>
          <w:b/>
        </w:rPr>
        <w:t>.</w:t>
      </w:r>
      <w:r w:rsidR="00F72DB7" w:rsidRPr="007050C0">
        <w:rPr>
          <w:b/>
        </w:rPr>
        <w:t xml:space="preserve"> Además, toda vez que estas cantidades son las que figurarán en el despacho de ejecución, son las que habrán de tenerse en cuenta para tasar las costas.</w:t>
      </w:r>
      <w:r w:rsidR="00F72DB7">
        <w:rPr>
          <w:b/>
        </w:rPr>
        <w:t xml:space="preserve"> </w:t>
      </w:r>
      <w:r w:rsidR="007050C0">
        <w:t xml:space="preserve">También para calcular el límite del 5% cuando alguna de las fincas sea vivienda habitual. </w:t>
      </w:r>
      <w:r w:rsidR="00F72DB7">
        <w:t xml:space="preserve"> </w:t>
      </w:r>
    </w:p>
    <w:p w:rsidR="00532865" w:rsidRPr="00B85673" w:rsidRDefault="00532865" w:rsidP="00616158">
      <w:pPr>
        <w:jc w:val="both"/>
        <w:rPr>
          <w:b/>
          <w:sz w:val="32"/>
          <w:szCs w:val="32"/>
        </w:rPr>
      </w:pPr>
      <w:r w:rsidRPr="00B85673">
        <w:rPr>
          <w:b/>
          <w:sz w:val="32"/>
          <w:szCs w:val="32"/>
        </w:rPr>
        <w:t xml:space="preserve">5.- Deuda (principal) menos pagos a cuenta: </w:t>
      </w:r>
    </w:p>
    <w:p w:rsidR="00B85673" w:rsidRDefault="00B85673" w:rsidP="00616158">
      <w:pPr>
        <w:jc w:val="both"/>
      </w:pPr>
      <w:r>
        <w:t>En este cuadro no hay que introducir datos.</w:t>
      </w:r>
    </w:p>
    <w:p w:rsidR="00532865" w:rsidRDefault="00532865" w:rsidP="00616158">
      <w:pPr>
        <w:jc w:val="both"/>
      </w:pPr>
      <w:r w:rsidRPr="00532865">
        <w:t>Este cuadro reflejaría el estado de la deuda, cuando una vez despachada eje</w:t>
      </w:r>
      <w:r w:rsidR="0031374C">
        <w:t>cución, se han realizado pagos a cuenta por el ejecutado</w:t>
      </w:r>
      <w:r>
        <w:t>, y que al igual que sucede con las amortizaciones hechas antes de la presentación de la demanda,  tales pa</w:t>
      </w:r>
      <w:r w:rsidR="007050C0">
        <w:t>gos deberán imputarse primero a</w:t>
      </w:r>
      <w:r>
        <w:t xml:space="preserve"> los i. </w:t>
      </w:r>
      <w:proofErr w:type="spellStart"/>
      <w:r>
        <w:t>ord</w:t>
      </w:r>
      <w:proofErr w:type="spellEnd"/>
      <w:r w:rsidR="007050C0">
        <w:t>.</w:t>
      </w:r>
      <w:r>
        <w:t>, después al capital y así sucesivamente. Los importes resultantes para los distintos conceptos</w:t>
      </w:r>
      <w:r w:rsidR="00F72DB7">
        <w:t xml:space="preserve"> son los que finalmente habrán de tenerse en cuenta a la hora de rea</w:t>
      </w:r>
      <w:r w:rsidR="007050C0">
        <w:t>lizar los posteriores cálculos y que junto con importes obtenidos una vez tasados en su caso intereses y cos</w:t>
      </w:r>
      <w:r w:rsidR="00276002">
        <w:t>tas, figurarán en el cuadro 12, 13, 14 y 15.</w:t>
      </w:r>
      <w:r w:rsidR="00C5390D">
        <w:t xml:space="preserve"> Si no ha habido pagos a cuenta, los cuadros 1, 4 y 5 r</w:t>
      </w:r>
      <w:r w:rsidR="00276002">
        <w:t>eflejarán las mismas cantidades, así como los cuadros 7, 8 y 9, cuyos datos se obtienen respectivamente de los importes reflejados en los cuadros 1, 4 y 5.</w:t>
      </w:r>
    </w:p>
    <w:tbl>
      <w:tblPr>
        <w:tblW w:w="0" w:type="auto"/>
        <w:tblCellSpacing w:w="0" w:type="dxa"/>
        <w:tblCellMar>
          <w:top w:w="15" w:type="dxa"/>
          <w:left w:w="15" w:type="dxa"/>
          <w:bottom w:w="15" w:type="dxa"/>
          <w:right w:w="15" w:type="dxa"/>
        </w:tblCellMar>
        <w:tblLook w:val="04A0"/>
      </w:tblPr>
      <w:tblGrid>
        <w:gridCol w:w="5066"/>
        <w:gridCol w:w="83"/>
        <w:gridCol w:w="83"/>
        <w:gridCol w:w="2553"/>
      </w:tblGrid>
      <w:tr w:rsidR="00276002" w:rsidRPr="00276002" w:rsidTr="00276002">
        <w:trPr>
          <w:trHeight w:val="230"/>
          <w:tblCellSpacing w:w="0" w:type="dxa"/>
        </w:trPr>
        <w:tc>
          <w:tcPr>
            <w:tcW w:w="7785" w:type="dxa"/>
            <w:gridSpan w:val="4"/>
            <w:vMerge w:val="restart"/>
            <w:shd w:val="clear" w:color="auto" w:fill="FF3333"/>
            <w:vAlign w:val="center"/>
            <w:hideMark/>
          </w:tcPr>
          <w:p w:rsidR="00276002" w:rsidRPr="00276002" w:rsidRDefault="00276002" w:rsidP="00276002">
            <w:pPr>
              <w:spacing w:after="0" w:line="240" w:lineRule="auto"/>
              <w:jc w:val="center"/>
              <w:rPr>
                <w:rFonts w:ascii="Arial" w:eastAsia="Times New Roman" w:hAnsi="Arial" w:cs="Arial"/>
                <w:color w:val="000000"/>
                <w:sz w:val="20"/>
                <w:szCs w:val="20"/>
                <w:lang w:eastAsia="es-ES"/>
              </w:rPr>
            </w:pPr>
            <w:r w:rsidRPr="00276002">
              <w:rPr>
                <w:rFonts w:ascii="Arial" w:eastAsia="Times New Roman" w:hAnsi="Arial" w:cs="Arial"/>
                <w:b/>
                <w:bCs/>
                <w:color w:val="000000"/>
                <w:sz w:val="27"/>
                <w:szCs w:val="27"/>
                <w:lang w:eastAsia="es-ES"/>
              </w:rPr>
              <w:t>5.- DEUDA MENOS PAGOS A CUENTA</w:t>
            </w:r>
          </w:p>
        </w:tc>
      </w:tr>
      <w:tr w:rsidR="00276002" w:rsidRPr="00276002" w:rsidTr="00276002">
        <w:trPr>
          <w:trHeight w:val="230"/>
          <w:tblCellSpacing w:w="0" w:type="dxa"/>
        </w:trPr>
        <w:tc>
          <w:tcPr>
            <w:tcW w:w="0" w:type="auto"/>
            <w:gridSpan w:val="4"/>
            <w:vMerge/>
            <w:vAlign w:val="center"/>
            <w:hideMark/>
          </w:tcPr>
          <w:p w:rsidR="00276002" w:rsidRPr="00276002" w:rsidRDefault="00276002" w:rsidP="00276002">
            <w:pPr>
              <w:spacing w:after="0" w:line="240" w:lineRule="auto"/>
              <w:rPr>
                <w:rFonts w:ascii="Arial" w:eastAsia="Times New Roman" w:hAnsi="Arial" w:cs="Arial"/>
                <w:color w:val="000000"/>
                <w:sz w:val="20"/>
                <w:szCs w:val="20"/>
                <w:lang w:eastAsia="es-ES"/>
              </w:rPr>
            </w:pPr>
          </w:p>
        </w:tc>
      </w:tr>
      <w:tr w:rsidR="00276002" w:rsidRPr="00276002" w:rsidTr="00276002">
        <w:trPr>
          <w:trHeight w:val="300"/>
          <w:tblCellSpacing w:w="0" w:type="dxa"/>
        </w:trPr>
        <w:tc>
          <w:tcPr>
            <w:tcW w:w="0" w:type="auto"/>
            <w:gridSpan w:val="4"/>
            <w:shd w:val="clear" w:color="auto" w:fill="66FFFF"/>
            <w:vAlign w:val="center"/>
            <w:hideMark/>
          </w:tcPr>
          <w:p w:rsidR="00276002" w:rsidRPr="00276002" w:rsidRDefault="00276002" w:rsidP="00276002">
            <w:pPr>
              <w:spacing w:after="0" w:line="240" w:lineRule="auto"/>
              <w:rPr>
                <w:rFonts w:ascii="Arial" w:eastAsia="Times New Roman" w:hAnsi="Arial" w:cs="Arial"/>
                <w:color w:val="000000"/>
                <w:sz w:val="20"/>
                <w:szCs w:val="20"/>
                <w:lang w:eastAsia="es-ES"/>
              </w:rPr>
            </w:pPr>
          </w:p>
        </w:tc>
      </w:tr>
      <w:tr w:rsidR="00276002" w:rsidRPr="00276002" w:rsidTr="00276002">
        <w:trPr>
          <w:trHeight w:val="255"/>
          <w:tblCellSpacing w:w="0" w:type="dxa"/>
        </w:trPr>
        <w:tc>
          <w:tcPr>
            <w:tcW w:w="0" w:type="auto"/>
            <w:gridSpan w:val="3"/>
            <w:vAlign w:val="center"/>
            <w:hideMark/>
          </w:tcPr>
          <w:p w:rsidR="00276002" w:rsidRPr="00276002" w:rsidRDefault="00276002" w:rsidP="00276002">
            <w:pPr>
              <w:spacing w:after="0" w:line="240" w:lineRule="auto"/>
              <w:rPr>
                <w:rFonts w:ascii="Arial" w:eastAsia="Times New Roman" w:hAnsi="Arial" w:cs="Arial"/>
                <w:color w:val="000000"/>
                <w:sz w:val="20"/>
                <w:szCs w:val="20"/>
                <w:lang w:eastAsia="es-ES"/>
              </w:rPr>
            </w:pPr>
            <w:r w:rsidRPr="00276002">
              <w:rPr>
                <w:rFonts w:ascii="Arial" w:eastAsia="Times New Roman" w:hAnsi="Arial" w:cs="Arial"/>
                <w:color w:val="000000"/>
                <w:sz w:val="20"/>
                <w:szCs w:val="20"/>
                <w:lang w:eastAsia="es-ES"/>
              </w:rPr>
              <w:t>INTERESES ORDINARIOS</w:t>
            </w:r>
          </w:p>
        </w:tc>
        <w:tc>
          <w:tcPr>
            <w:tcW w:w="0" w:type="auto"/>
            <w:vAlign w:val="center"/>
            <w:hideMark/>
          </w:tcPr>
          <w:p w:rsidR="00276002" w:rsidRPr="00276002" w:rsidRDefault="00276002" w:rsidP="00276002">
            <w:pPr>
              <w:spacing w:after="0" w:line="240" w:lineRule="auto"/>
              <w:jc w:val="right"/>
              <w:rPr>
                <w:rFonts w:ascii="Arial" w:eastAsia="Times New Roman" w:hAnsi="Arial" w:cs="Arial"/>
                <w:color w:val="000000"/>
                <w:sz w:val="20"/>
                <w:szCs w:val="20"/>
                <w:lang w:eastAsia="es-ES"/>
              </w:rPr>
            </w:pPr>
            <w:r w:rsidRPr="00276002">
              <w:rPr>
                <w:rFonts w:ascii="Arial" w:eastAsia="Times New Roman" w:hAnsi="Arial" w:cs="Arial"/>
                <w:color w:val="000000"/>
                <w:sz w:val="20"/>
                <w:szCs w:val="20"/>
                <w:lang w:eastAsia="es-ES"/>
              </w:rPr>
              <w:t>0,00 €</w:t>
            </w:r>
          </w:p>
        </w:tc>
      </w:tr>
      <w:tr w:rsidR="00276002" w:rsidRPr="00276002" w:rsidTr="00276002">
        <w:trPr>
          <w:trHeight w:val="255"/>
          <w:tblCellSpacing w:w="0" w:type="dxa"/>
        </w:trPr>
        <w:tc>
          <w:tcPr>
            <w:tcW w:w="0" w:type="auto"/>
            <w:gridSpan w:val="3"/>
            <w:vAlign w:val="center"/>
            <w:hideMark/>
          </w:tcPr>
          <w:p w:rsidR="00276002" w:rsidRPr="00276002" w:rsidRDefault="00276002" w:rsidP="00276002">
            <w:pPr>
              <w:spacing w:after="0" w:line="240" w:lineRule="auto"/>
              <w:rPr>
                <w:rFonts w:ascii="Arial" w:eastAsia="Times New Roman" w:hAnsi="Arial" w:cs="Arial"/>
                <w:color w:val="000000"/>
                <w:sz w:val="20"/>
                <w:szCs w:val="20"/>
                <w:lang w:eastAsia="es-ES"/>
              </w:rPr>
            </w:pPr>
            <w:r w:rsidRPr="00276002">
              <w:rPr>
                <w:rFonts w:ascii="Arial" w:eastAsia="Times New Roman" w:hAnsi="Arial" w:cs="Arial"/>
                <w:color w:val="000000"/>
                <w:sz w:val="20"/>
                <w:szCs w:val="20"/>
                <w:lang w:eastAsia="es-ES"/>
              </w:rPr>
              <w:t>CAPITAL (PENDIENTE Y VENCIDO)</w:t>
            </w:r>
          </w:p>
        </w:tc>
        <w:tc>
          <w:tcPr>
            <w:tcW w:w="0" w:type="auto"/>
            <w:vAlign w:val="center"/>
            <w:hideMark/>
          </w:tcPr>
          <w:p w:rsidR="00276002" w:rsidRPr="00276002" w:rsidRDefault="00276002" w:rsidP="00276002">
            <w:pPr>
              <w:spacing w:after="0" w:line="240" w:lineRule="auto"/>
              <w:jc w:val="right"/>
              <w:rPr>
                <w:rFonts w:ascii="Arial" w:eastAsia="Times New Roman" w:hAnsi="Arial" w:cs="Arial"/>
                <w:color w:val="000000"/>
                <w:sz w:val="20"/>
                <w:szCs w:val="20"/>
                <w:lang w:eastAsia="es-ES"/>
              </w:rPr>
            </w:pPr>
            <w:r w:rsidRPr="00276002">
              <w:rPr>
                <w:rFonts w:ascii="Arial" w:eastAsia="Times New Roman" w:hAnsi="Arial" w:cs="Arial"/>
                <w:color w:val="000000"/>
                <w:sz w:val="20"/>
                <w:szCs w:val="20"/>
                <w:lang w:eastAsia="es-ES"/>
              </w:rPr>
              <w:t>9.500,00 €</w:t>
            </w:r>
          </w:p>
        </w:tc>
      </w:tr>
      <w:tr w:rsidR="00276002" w:rsidRPr="00276002" w:rsidTr="00276002">
        <w:trPr>
          <w:trHeight w:val="255"/>
          <w:tblCellSpacing w:w="0" w:type="dxa"/>
        </w:trPr>
        <w:tc>
          <w:tcPr>
            <w:tcW w:w="0" w:type="auto"/>
            <w:gridSpan w:val="3"/>
            <w:vAlign w:val="center"/>
            <w:hideMark/>
          </w:tcPr>
          <w:p w:rsidR="00276002" w:rsidRPr="00276002" w:rsidRDefault="00276002" w:rsidP="00276002">
            <w:pPr>
              <w:spacing w:after="0" w:line="240" w:lineRule="auto"/>
              <w:rPr>
                <w:rFonts w:ascii="Arial" w:eastAsia="Times New Roman" w:hAnsi="Arial" w:cs="Arial"/>
                <w:color w:val="000000"/>
                <w:sz w:val="20"/>
                <w:szCs w:val="20"/>
                <w:lang w:eastAsia="es-ES"/>
              </w:rPr>
            </w:pPr>
            <w:r w:rsidRPr="00276002">
              <w:rPr>
                <w:rFonts w:ascii="Arial" w:eastAsia="Times New Roman" w:hAnsi="Arial" w:cs="Arial"/>
                <w:color w:val="000000"/>
                <w:sz w:val="20"/>
                <w:szCs w:val="20"/>
                <w:lang w:eastAsia="es-ES"/>
              </w:rPr>
              <w:t>INTERESES DEMORA</w:t>
            </w:r>
          </w:p>
        </w:tc>
        <w:tc>
          <w:tcPr>
            <w:tcW w:w="0" w:type="auto"/>
            <w:vAlign w:val="center"/>
            <w:hideMark/>
          </w:tcPr>
          <w:p w:rsidR="00276002" w:rsidRPr="00276002" w:rsidRDefault="00276002" w:rsidP="00276002">
            <w:pPr>
              <w:spacing w:after="0" w:line="240" w:lineRule="auto"/>
              <w:jc w:val="right"/>
              <w:rPr>
                <w:rFonts w:ascii="Arial" w:eastAsia="Times New Roman" w:hAnsi="Arial" w:cs="Arial"/>
                <w:color w:val="000000"/>
                <w:sz w:val="20"/>
                <w:szCs w:val="20"/>
                <w:lang w:eastAsia="es-ES"/>
              </w:rPr>
            </w:pPr>
            <w:r w:rsidRPr="00276002">
              <w:rPr>
                <w:rFonts w:ascii="Arial" w:eastAsia="Times New Roman" w:hAnsi="Arial" w:cs="Arial"/>
                <w:color w:val="000000"/>
                <w:sz w:val="20"/>
                <w:szCs w:val="20"/>
                <w:lang w:eastAsia="es-ES"/>
              </w:rPr>
              <w:t>500,00 €</w:t>
            </w:r>
          </w:p>
        </w:tc>
      </w:tr>
      <w:tr w:rsidR="00276002" w:rsidRPr="00276002" w:rsidTr="00276002">
        <w:trPr>
          <w:trHeight w:val="255"/>
          <w:tblCellSpacing w:w="0" w:type="dxa"/>
        </w:trPr>
        <w:tc>
          <w:tcPr>
            <w:tcW w:w="0" w:type="auto"/>
            <w:vAlign w:val="center"/>
            <w:hideMark/>
          </w:tcPr>
          <w:p w:rsidR="00276002" w:rsidRPr="00276002" w:rsidRDefault="00276002" w:rsidP="00276002">
            <w:pPr>
              <w:spacing w:after="0" w:line="240" w:lineRule="auto"/>
              <w:rPr>
                <w:rFonts w:ascii="Arial" w:eastAsia="Times New Roman" w:hAnsi="Arial" w:cs="Arial"/>
                <w:color w:val="000000"/>
                <w:sz w:val="20"/>
                <w:szCs w:val="20"/>
                <w:lang w:eastAsia="es-ES"/>
              </w:rPr>
            </w:pPr>
            <w:r w:rsidRPr="00276002">
              <w:rPr>
                <w:rFonts w:ascii="Arial" w:eastAsia="Times New Roman" w:hAnsi="Arial" w:cs="Arial"/>
                <w:color w:val="000000"/>
                <w:sz w:val="20"/>
                <w:szCs w:val="20"/>
                <w:lang w:eastAsia="es-ES"/>
              </w:rPr>
              <w:t>COMISIONES/GASTOS</w:t>
            </w:r>
          </w:p>
        </w:tc>
        <w:tc>
          <w:tcPr>
            <w:tcW w:w="0" w:type="auto"/>
            <w:vAlign w:val="center"/>
            <w:hideMark/>
          </w:tcPr>
          <w:p w:rsidR="00276002" w:rsidRPr="00276002" w:rsidRDefault="00276002" w:rsidP="00276002">
            <w:pPr>
              <w:spacing w:after="0" w:line="240" w:lineRule="auto"/>
              <w:rPr>
                <w:rFonts w:ascii="Arial" w:eastAsia="Times New Roman" w:hAnsi="Arial" w:cs="Arial"/>
                <w:color w:val="000000"/>
                <w:sz w:val="20"/>
                <w:szCs w:val="20"/>
                <w:lang w:eastAsia="es-ES"/>
              </w:rPr>
            </w:pPr>
          </w:p>
        </w:tc>
        <w:tc>
          <w:tcPr>
            <w:tcW w:w="0" w:type="auto"/>
            <w:vAlign w:val="center"/>
            <w:hideMark/>
          </w:tcPr>
          <w:p w:rsidR="00276002" w:rsidRPr="00276002" w:rsidRDefault="00276002" w:rsidP="00276002">
            <w:pPr>
              <w:spacing w:after="0" w:line="240" w:lineRule="auto"/>
              <w:rPr>
                <w:rFonts w:ascii="Arial" w:eastAsia="Times New Roman" w:hAnsi="Arial" w:cs="Arial"/>
                <w:color w:val="000000"/>
                <w:sz w:val="20"/>
                <w:szCs w:val="20"/>
                <w:lang w:eastAsia="es-ES"/>
              </w:rPr>
            </w:pPr>
          </w:p>
        </w:tc>
        <w:tc>
          <w:tcPr>
            <w:tcW w:w="0" w:type="auto"/>
            <w:vAlign w:val="center"/>
            <w:hideMark/>
          </w:tcPr>
          <w:p w:rsidR="00276002" w:rsidRPr="00276002" w:rsidRDefault="00276002" w:rsidP="00276002">
            <w:pPr>
              <w:spacing w:after="0" w:line="240" w:lineRule="auto"/>
              <w:jc w:val="right"/>
              <w:rPr>
                <w:rFonts w:ascii="Arial" w:eastAsia="Times New Roman" w:hAnsi="Arial" w:cs="Arial"/>
                <w:color w:val="000000"/>
                <w:sz w:val="20"/>
                <w:szCs w:val="20"/>
                <w:lang w:eastAsia="es-ES"/>
              </w:rPr>
            </w:pPr>
            <w:r w:rsidRPr="00276002">
              <w:rPr>
                <w:rFonts w:ascii="Arial" w:eastAsia="Times New Roman" w:hAnsi="Arial" w:cs="Arial"/>
                <w:color w:val="000000"/>
                <w:sz w:val="20"/>
                <w:szCs w:val="20"/>
                <w:lang w:eastAsia="es-ES"/>
              </w:rPr>
              <w:t>500,00 €</w:t>
            </w:r>
          </w:p>
        </w:tc>
      </w:tr>
      <w:tr w:rsidR="00276002" w:rsidRPr="00276002" w:rsidTr="00276002">
        <w:trPr>
          <w:trHeight w:val="255"/>
          <w:tblCellSpacing w:w="0" w:type="dxa"/>
        </w:trPr>
        <w:tc>
          <w:tcPr>
            <w:tcW w:w="0" w:type="auto"/>
            <w:gridSpan w:val="2"/>
            <w:vAlign w:val="center"/>
            <w:hideMark/>
          </w:tcPr>
          <w:p w:rsidR="00276002" w:rsidRPr="00276002" w:rsidRDefault="00276002" w:rsidP="00276002">
            <w:pPr>
              <w:spacing w:after="0" w:line="240" w:lineRule="auto"/>
              <w:rPr>
                <w:rFonts w:ascii="Arial" w:eastAsia="Times New Roman" w:hAnsi="Arial" w:cs="Arial"/>
                <w:color w:val="000000"/>
                <w:sz w:val="20"/>
                <w:szCs w:val="20"/>
                <w:lang w:eastAsia="es-ES"/>
              </w:rPr>
            </w:pPr>
            <w:r w:rsidRPr="00276002">
              <w:rPr>
                <w:rFonts w:ascii="Arial" w:eastAsia="Times New Roman" w:hAnsi="Arial" w:cs="Arial"/>
                <w:b/>
                <w:bCs/>
                <w:color w:val="000000"/>
                <w:sz w:val="20"/>
                <w:szCs w:val="20"/>
                <w:lang w:eastAsia="es-ES"/>
              </w:rPr>
              <w:t xml:space="preserve">TOTAL </w:t>
            </w:r>
          </w:p>
        </w:tc>
        <w:tc>
          <w:tcPr>
            <w:tcW w:w="0" w:type="auto"/>
            <w:vAlign w:val="center"/>
            <w:hideMark/>
          </w:tcPr>
          <w:p w:rsidR="00276002" w:rsidRPr="00276002" w:rsidRDefault="00276002" w:rsidP="00276002">
            <w:pPr>
              <w:spacing w:after="0" w:line="240" w:lineRule="auto"/>
              <w:rPr>
                <w:rFonts w:ascii="Arial" w:eastAsia="Times New Roman" w:hAnsi="Arial" w:cs="Arial"/>
                <w:color w:val="000000"/>
                <w:sz w:val="20"/>
                <w:szCs w:val="20"/>
                <w:lang w:eastAsia="es-ES"/>
              </w:rPr>
            </w:pPr>
          </w:p>
        </w:tc>
        <w:tc>
          <w:tcPr>
            <w:tcW w:w="0" w:type="auto"/>
            <w:tcBorders>
              <w:top w:val="single" w:sz="4" w:space="0" w:color="000000"/>
              <w:left w:val="single" w:sz="4" w:space="0" w:color="000000"/>
              <w:bottom w:val="single" w:sz="4" w:space="0" w:color="000000"/>
              <w:right w:val="single" w:sz="4" w:space="0" w:color="000000"/>
            </w:tcBorders>
            <w:shd w:val="clear" w:color="auto" w:fill="FFCC00"/>
            <w:vAlign w:val="center"/>
            <w:hideMark/>
          </w:tcPr>
          <w:p w:rsidR="00276002" w:rsidRPr="00276002" w:rsidRDefault="00276002" w:rsidP="00276002">
            <w:pPr>
              <w:spacing w:after="0" w:line="240" w:lineRule="auto"/>
              <w:jc w:val="right"/>
              <w:rPr>
                <w:rFonts w:ascii="Arial" w:eastAsia="Times New Roman" w:hAnsi="Arial" w:cs="Arial"/>
                <w:color w:val="000000"/>
                <w:sz w:val="20"/>
                <w:szCs w:val="20"/>
                <w:lang w:eastAsia="es-ES"/>
              </w:rPr>
            </w:pPr>
            <w:r w:rsidRPr="00276002">
              <w:rPr>
                <w:rFonts w:ascii="Arial" w:eastAsia="Times New Roman" w:hAnsi="Arial" w:cs="Arial"/>
                <w:b/>
                <w:bCs/>
                <w:color w:val="000000"/>
                <w:sz w:val="20"/>
                <w:szCs w:val="20"/>
                <w:lang w:eastAsia="es-ES"/>
              </w:rPr>
              <w:t>10.500,00 €</w:t>
            </w:r>
          </w:p>
        </w:tc>
      </w:tr>
    </w:tbl>
    <w:p w:rsidR="00276002" w:rsidRDefault="00276002" w:rsidP="00616158">
      <w:pPr>
        <w:jc w:val="both"/>
      </w:pPr>
    </w:p>
    <w:p w:rsidR="00276002" w:rsidRDefault="00276002" w:rsidP="00616158">
      <w:pPr>
        <w:jc w:val="both"/>
      </w:pPr>
      <w:r>
        <w:t>Siguiendo el ejemplo anterior, de los 1400 € pagados a cuenta después del despacho de ejecución (cuadro 3), se imputarían 900 a los i. ordinarios, y el resto (500 €) al capital, quedando este reducido de 10.000 € (cuadro 4) a 9.500 €.</w:t>
      </w:r>
    </w:p>
    <w:p w:rsidR="00C52CC3" w:rsidRDefault="00C52CC3" w:rsidP="00616158">
      <w:pPr>
        <w:jc w:val="both"/>
      </w:pPr>
    </w:p>
    <w:p w:rsidR="007050C0" w:rsidRPr="00B85673" w:rsidRDefault="007050C0" w:rsidP="00616158">
      <w:pPr>
        <w:jc w:val="both"/>
        <w:rPr>
          <w:sz w:val="28"/>
        </w:rPr>
      </w:pPr>
      <w:r w:rsidRPr="00B85673">
        <w:rPr>
          <w:b/>
          <w:sz w:val="32"/>
        </w:rPr>
        <w:t>6.- Porcentaje por cada concepto</w:t>
      </w:r>
      <w:r w:rsidR="00B85673">
        <w:rPr>
          <w:b/>
          <w:sz w:val="32"/>
        </w:rPr>
        <w:t xml:space="preserve"> y finca</w:t>
      </w:r>
      <w:r w:rsidRPr="00B85673">
        <w:rPr>
          <w:sz w:val="28"/>
        </w:rPr>
        <w:t xml:space="preserve">: </w:t>
      </w:r>
    </w:p>
    <w:p w:rsidR="00B85673" w:rsidRDefault="00B85673" w:rsidP="00616158">
      <w:pPr>
        <w:jc w:val="both"/>
      </w:pPr>
      <w:r>
        <w:t>En este cuadro no hay que introducir datos.</w:t>
      </w:r>
    </w:p>
    <w:p w:rsidR="00532865" w:rsidRDefault="007050C0" w:rsidP="00616158">
      <w:pPr>
        <w:jc w:val="both"/>
      </w:pPr>
      <w:r>
        <w:t xml:space="preserve">Este cuadro indica el porcentaje </w:t>
      </w:r>
      <w:r w:rsidR="009B0A3B">
        <w:t xml:space="preserve">o cuota </w:t>
      </w:r>
      <w:r>
        <w:t>de la responsabilidad hipotecaria de la que responde cada finca y por cada concepto. A partir de esta cuota se hallará la distribución de la deuda por cada finca</w:t>
      </w:r>
      <w:r w:rsidR="00EE395E">
        <w:t xml:space="preserve"> y concepto</w:t>
      </w:r>
      <w:r>
        <w:t>.</w:t>
      </w:r>
    </w:p>
    <w:p w:rsidR="009B0A3B" w:rsidRPr="009B0A3B" w:rsidRDefault="009B0A3B" w:rsidP="00616158">
      <w:pPr>
        <w:jc w:val="both"/>
        <w:rPr>
          <w:b/>
          <w:u w:val="single"/>
        </w:rPr>
      </w:pPr>
      <w:r w:rsidRPr="009B0A3B">
        <w:rPr>
          <w:b/>
          <w:u w:val="single"/>
        </w:rPr>
        <w:t>Modelo 1:</w:t>
      </w:r>
    </w:p>
    <w:tbl>
      <w:tblPr>
        <w:tblW w:w="0" w:type="auto"/>
        <w:tblCellSpacing w:w="0" w:type="dxa"/>
        <w:tblCellMar>
          <w:top w:w="15" w:type="dxa"/>
          <w:left w:w="15" w:type="dxa"/>
          <w:bottom w:w="15" w:type="dxa"/>
          <w:right w:w="15" w:type="dxa"/>
        </w:tblCellMar>
        <w:tblLook w:val="04A0"/>
      </w:tblPr>
      <w:tblGrid>
        <w:gridCol w:w="1351"/>
        <w:gridCol w:w="1115"/>
        <w:gridCol w:w="1409"/>
        <w:gridCol w:w="1129"/>
        <w:gridCol w:w="1357"/>
        <w:gridCol w:w="1080"/>
        <w:gridCol w:w="1093"/>
      </w:tblGrid>
      <w:tr w:rsidR="009B0A3B" w:rsidRPr="009B0A3B" w:rsidTr="009B0A3B">
        <w:trPr>
          <w:trHeight w:val="375"/>
          <w:tblCellSpacing w:w="0" w:type="dxa"/>
        </w:trPr>
        <w:tc>
          <w:tcPr>
            <w:tcW w:w="13035" w:type="dxa"/>
            <w:gridSpan w:val="7"/>
            <w:shd w:val="clear" w:color="auto" w:fill="FF3333"/>
            <w:vAlign w:val="center"/>
            <w:hideMark/>
          </w:tcPr>
          <w:p w:rsidR="009B0A3B" w:rsidRPr="009B0A3B" w:rsidRDefault="009B0A3B" w:rsidP="009B0A3B">
            <w:pPr>
              <w:spacing w:after="0" w:line="240" w:lineRule="auto"/>
              <w:jc w:val="center"/>
              <w:rPr>
                <w:rFonts w:ascii="Arial" w:eastAsia="Times New Roman" w:hAnsi="Arial" w:cs="Arial"/>
                <w:color w:val="000000"/>
                <w:sz w:val="20"/>
                <w:szCs w:val="20"/>
                <w:lang w:eastAsia="es-ES"/>
              </w:rPr>
            </w:pPr>
            <w:r w:rsidRPr="009B0A3B">
              <w:rPr>
                <w:rFonts w:ascii="Arial" w:eastAsia="Times New Roman" w:hAnsi="Arial" w:cs="Arial"/>
                <w:b/>
                <w:bCs/>
                <w:color w:val="000000"/>
                <w:sz w:val="27"/>
                <w:szCs w:val="27"/>
                <w:lang w:eastAsia="es-ES"/>
              </w:rPr>
              <w:t>6.- PORCENTAJE POR CADA CONCEPTO Y FINCA</w:t>
            </w:r>
          </w:p>
        </w:tc>
      </w:tr>
      <w:tr w:rsidR="00F80BE2" w:rsidRPr="009B0A3B" w:rsidTr="009B0A3B">
        <w:trPr>
          <w:trHeight w:val="300"/>
          <w:tblCellSpacing w:w="0" w:type="dxa"/>
        </w:trPr>
        <w:tc>
          <w:tcPr>
            <w:tcW w:w="0" w:type="auto"/>
            <w:shd w:val="clear" w:color="auto" w:fill="FF33FF"/>
            <w:vAlign w:val="center"/>
            <w:hideMark/>
          </w:tcPr>
          <w:p w:rsidR="009B0A3B" w:rsidRPr="009B0A3B" w:rsidRDefault="009B0A3B" w:rsidP="009B0A3B">
            <w:pPr>
              <w:spacing w:after="0" w:line="240" w:lineRule="auto"/>
              <w:jc w:val="center"/>
              <w:rPr>
                <w:rFonts w:ascii="Arial" w:eastAsia="Times New Roman" w:hAnsi="Arial" w:cs="Arial"/>
                <w:color w:val="000000"/>
                <w:sz w:val="20"/>
                <w:szCs w:val="20"/>
                <w:lang w:eastAsia="es-ES"/>
              </w:rPr>
            </w:pPr>
            <w:r w:rsidRPr="009B0A3B">
              <w:rPr>
                <w:rFonts w:ascii="Arial" w:eastAsia="Times New Roman" w:hAnsi="Arial" w:cs="Arial"/>
                <w:b/>
                <w:bCs/>
                <w:color w:val="000000"/>
                <w:sz w:val="24"/>
                <w:szCs w:val="24"/>
                <w:lang w:eastAsia="es-ES"/>
              </w:rPr>
              <w:t>FINCA Nº</w:t>
            </w:r>
          </w:p>
        </w:tc>
        <w:tc>
          <w:tcPr>
            <w:tcW w:w="0" w:type="auto"/>
            <w:shd w:val="clear" w:color="auto" w:fill="66FFFF"/>
            <w:vAlign w:val="center"/>
            <w:hideMark/>
          </w:tcPr>
          <w:p w:rsidR="009B0A3B" w:rsidRPr="009B0A3B" w:rsidRDefault="009B0A3B" w:rsidP="009B0A3B">
            <w:pPr>
              <w:spacing w:after="0" w:line="240" w:lineRule="auto"/>
              <w:jc w:val="center"/>
              <w:rPr>
                <w:rFonts w:ascii="Arial" w:eastAsia="Times New Roman" w:hAnsi="Arial" w:cs="Arial"/>
                <w:color w:val="000000"/>
                <w:sz w:val="20"/>
                <w:szCs w:val="20"/>
                <w:lang w:eastAsia="es-ES"/>
              </w:rPr>
            </w:pPr>
            <w:r w:rsidRPr="009B0A3B">
              <w:rPr>
                <w:rFonts w:ascii="Arial" w:eastAsia="Times New Roman" w:hAnsi="Arial" w:cs="Arial"/>
                <w:b/>
                <w:bCs/>
                <w:color w:val="000000"/>
                <w:sz w:val="24"/>
                <w:szCs w:val="24"/>
                <w:lang w:eastAsia="es-ES"/>
              </w:rPr>
              <w:t>I. ORD.</w:t>
            </w:r>
          </w:p>
        </w:tc>
        <w:tc>
          <w:tcPr>
            <w:tcW w:w="0" w:type="auto"/>
            <w:shd w:val="clear" w:color="auto" w:fill="66FFFF"/>
            <w:vAlign w:val="center"/>
            <w:hideMark/>
          </w:tcPr>
          <w:p w:rsidR="009B0A3B" w:rsidRPr="009B0A3B" w:rsidRDefault="009B0A3B" w:rsidP="009B0A3B">
            <w:pPr>
              <w:spacing w:after="0" w:line="240" w:lineRule="auto"/>
              <w:jc w:val="center"/>
              <w:rPr>
                <w:rFonts w:ascii="Arial" w:eastAsia="Times New Roman" w:hAnsi="Arial" w:cs="Arial"/>
                <w:color w:val="000000"/>
                <w:sz w:val="20"/>
                <w:szCs w:val="20"/>
                <w:lang w:eastAsia="es-ES"/>
              </w:rPr>
            </w:pPr>
            <w:r w:rsidRPr="009B0A3B">
              <w:rPr>
                <w:rFonts w:ascii="Arial" w:eastAsia="Times New Roman" w:hAnsi="Arial" w:cs="Arial"/>
                <w:b/>
                <w:bCs/>
                <w:color w:val="000000"/>
                <w:sz w:val="24"/>
                <w:szCs w:val="24"/>
                <w:lang w:eastAsia="es-ES"/>
              </w:rPr>
              <w:t>CAPITAL</w:t>
            </w:r>
          </w:p>
        </w:tc>
        <w:tc>
          <w:tcPr>
            <w:tcW w:w="0" w:type="auto"/>
            <w:shd w:val="clear" w:color="auto" w:fill="66FFFF"/>
            <w:vAlign w:val="center"/>
            <w:hideMark/>
          </w:tcPr>
          <w:p w:rsidR="009B0A3B" w:rsidRPr="009B0A3B" w:rsidRDefault="009B0A3B" w:rsidP="009B0A3B">
            <w:pPr>
              <w:spacing w:after="0" w:line="240" w:lineRule="auto"/>
              <w:jc w:val="center"/>
              <w:rPr>
                <w:rFonts w:ascii="Arial" w:eastAsia="Times New Roman" w:hAnsi="Arial" w:cs="Arial"/>
                <w:color w:val="000000"/>
                <w:sz w:val="20"/>
                <w:szCs w:val="20"/>
                <w:lang w:eastAsia="es-ES"/>
              </w:rPr>
            </w:pPr>
            <w:r w:rsidRPr="009B0A3B">
              <w:rPr>
                <w:rFonts w:ascii="Arial" w:eastAsia="Times New Roman" w:hAnsi="Arial" w:cs="Arial"/>
                <w:b/>
                <w:bCs/>
                <w:color w:val="000000"/>
                <w:sz w:val="24"/>
                <w:szCs w:val="24"/>
                <w:lang w:eastAsia="es-ES"/>
              </w:rPr>
              <w:t>I MORA</w:t>
            </w:r>
          </w:p>
        </w:tc>
        <w:tc>
          <w:tcPr>
            <w:tcW w:w="0" w:type="auto"/>
            <w:shd w:val="clear" w:color="auto" w:fill="66FFFF"/>
            <w:vAlign w:val="center"/>
            <w:hideMark/>
          </w:tcPr>
          <w:p w:rsidR="009B0A3B" w:rsidRPr="009B0A3B" w:rsidRDefault="009B0A3B" w:rsidP="009B0A3B">
            <w:pPr>
              <w:spacing w:after="0" w:line="240" w:lineRule="auto"/>
              <w:jc w:val="center"/>
              <w:rPr>
                <w:rFonts w:ascii="Arial" w:eastAsia="Times New Roman" w:hAnsi="Arial" w:cs="Arial"/>
                <w:color w:val="000000"/>
                <w:sz w:val="20"/>
                <w:szCs w:val="20"/>
                <w:lang w:eastAsia="es-ES"/>
              </w:rPr>
            </w:pPr>
            <w:r w:rsidRPr="009B0A3B">
              <w:rPr>
                <w:rFonts w:ascii="Arial" w:eastAsia="Times New Roman" w:hAnsi="Arial" w:cs="Arial"/>
                <w:b/>
                <w:bCs/>
                <w:color w:val="000000"/>
                <w:sz w:val="24"/>
                <w:szCs w:val="24"/>
                <w:lang w:eastAsia="es-ES"/>
              </w:rPr>
              <w:t>COSTAS</w:t>
            </w:r>
          </w:p>
        </w:tc>
        <w:tc>
          <w:tcPr>
            <w:tcW w:w="0" w:type="auto"/>
            <w:shd w:val="clear" w:color="auto" w:fill="66FFFF"/>
            <w:vAlign w:val="center"/>
            <w:hideMark/>
          </w:tcPr>
          <w:p w:rsidR="009B0A3B" w:rsidRPr="009B0A3B" w:rsidRDefault="009B0A3B" w:rsidP="009B0A3B">
            <w:pPr>
              <w:spacing w:after="0" w:line="240" w:lineRule="auto"/>
              <w:jc w:val="center"/>
              <w:rPr>
                <w:rFonts w:ascii="Arial" w:eastAsia="Times New Roman" w:hAnsi="Arial" w:cs="Arial"/>
                <w:color w:val="000000"/>
                <w:sz w:val="20"/>
                <w:szCs w:val="20"/>
                <w:lang w:eastAsia="es-ES"/>
              </w:rPr>
            </w:pPr>
            <w:r w:rsidRPr="009B0A3B">
              <w:rPr>
                <w:rFonts w:ascii="Arial" w:eastAsia="Times New Roman" w:hAnsi="Arial" w:cs="Arial"/>
                <w:b/>
                <w:bCs/>
                <w:color w:val="000000"/>
                <w:sz w:val="24"/>
                <w:szCs w:val="24"/>
                <w:lang w:eastAsia="es-ES"/>
              </w:rPr>
              <w:t>COM</w:t>
            </w:r>
            <w:r w:rsidR="00F80BE2">
              <w:rPr>
                <w:rFonts w:ascii="Arial" w:eastAsia="Times New Roman" w:hAnsi="Arial" w:cs="Arial"/>
                <w:b/>
                <w:bCs/>
                <w:color w:val="000000"/>
                <w:sz w:val="24"/>
                <w:szCs w:val="24"/>
                <w:lang w:eastAsia="es-ES"/>
              </w:rPr>
              <w:t>.</w:t>
            </w:r>
          </w:p>
        </w:tc>
        <w:tc>
          <w:tcPr>
            <w:tcW w:w="0" w:type="auto"/>
            <w:shd w:val="clear" w:color="auto" w:fill="99FF66"/>
            <w:vAlign w:val="center"/>
            <w:hideMark/>
          </w:tcPr>
          <w:p w:rsidR="009B0A3B" w:rsidRPr="009B0A3B" w:rsidRDefault="009B0A3B" w:rsidP="009B0A3B">
            <w:pPr>
              <w:spacing w:after="0" w:line="240" w:lineRule="auto"/>
              <w:jc w:val="center"/>
              <w:rPr>
                <w:rFonts w:ascii="Arial" w:eastAsia="Times New Roman" w:hAnsi="Arial" w:cs="Arial"/>
                <w:color w:val="000000"/>
                <w:sz w:val="20"/>
                <w:szCs w:val="20"/>
                <w:lang w:eastAsia="es-ES"/>
              </w:rPr>
            </w:pPr>
            <w:r w:rsidRPr="009B0A3B">
              <w:rPr>
                <w:rFonts w:ascii="Arial" w:eastAsia="Times New Roman" w:hAnsi="Arial" w:cs="Arial"/>
                <w:b/>
                <w:bCs/>
                <w:color w:val="000000"/>
                <w:sz w:val="24"/>
                <w:szCs w:val="24"/>
                <w:lang w:eastAsia="es-ES"/>
              </w:rPr>
              <w:t>TOTAL</w:t>
            </w:r>
          </w:p>
        </w:tc>
      </w:tr>
      <w:tr w:rsidR="009B0A3B" w:rsidRPr="009B0A3B" w:rsidTr="009B0A3B">
        <w:trPr>
          <w:trHeight w:val="255"/>
          <w:tblCellSpacing w:w="0" w:type="dxa"/>
        </w:trPr>
        <w:tc>
          <w:tcPr>
            <w:tcW w:w="0" w:type="auto"/>
            <w:vAlign w:val="center"/>
            <w:hideMark/>
          </w:tcPr>
          <w:p w:rsidR="009B0A3B" w:rsidRPr="009B0A3B" w:rsidRDefault="009B0A3B" w:rsidP="009B0A3B">
            <w:pPr>
              <w:spacing w:after="0" w:line="240" w:lineRule="auto"/>
              <w:rPr>
                <w:rFonts w:ascii="Arial" w:eastAsia="Times New Roman" w:hAnsi="Arial" w:cs="Arial"/>
                <w:color w:val="000000"/>
                <w:sz w:val="20"/>
                <w:szCs w:val="20"/>
                <w:lang w:eastAsia="es-ES"/>
              </w:rPr>
            </w:pPr>
          </w:p>
        </w:tc>
        <w:tc>
          <w:tcPr>
            <w:tcW w:w="0" w:type="auto"/>
            <w:vAlign w:val="center"/>
            <w:hideMark/>
          </w:tcPr>
          <w:p w:rsidR="009B0A3B" w:rsidRPr="009B0A3B" w:rsidRDefault="009B0A3B" w:rsidP="009B0A3B">
            <w:pPr>
              <w:spacing w:after="0" w:line="240" w:lineRule="auto"/>
              <w:rPr>
                <w:rFonts w:ascii="Arial" w:eastAsia="Times New Roman" w:hAnsi="Arial" w:cs="Arial"/>
                <w:color w:val="000000"/>
                <w:sz w:val="20"/>
                <w:szCs w:val="20"/>
                <w:lang w:eastAsia="es-ES"/>
              </w:rPr>
            </w:pPr>
          </w:p>
        </w:tc>
        <w:tc>
          <w:tcPr>
            <w:tcW w:w="0" w:type="auto"/>
            <w:vAlign w:val="center"/>
            <w:hideMark/>
          </w:tcPr>
          <w:p w:rsidR="009B0A3B" w:rsidRPr="009B0A3B" w:rsidRDefault="009B0A3B" w:rsidP="009B0A3B">
            <w:pPr>
              <w:spacing w:after="0" w:line="240" w:lineRule="auto"/>
              <w:rPr>
                <w:rFonts w:ascii="Arial" w:eastAsia="Times New Roman" w:hAnsi="Arial" w:cs="Arial"/>
                <w:color w:val="000000"/>
                <w:sz w:val="20"/>
                <w:szCs w:val="20"/>
                <w:lang w:eastAsia="es-ES"/>
              </w:rPr>
            </w:pPr>
          </w:p>
        </w:tc>
        <w:tc>
          <w:tcPr>
            <w:tcW w:w="0" w:type="auto"/>
            <w:vAlign w:val="center"/>
            <w:hideMark/>
          </w:tcPr>
          <w:p w:rsidR="009B0A3B" w:rsidRPr="009B0A3B" w:rsidRDefault="009B0A3B" w:rsidP="009B0A3B">
            <w:pPr>
              <w:spacing w:after="0" w:line="240" w:lineRule="auto"/>
              <w:rPr>
                <w:rFonts w:ascii="Arial" w:eastAsia="Times New Roman" w:hAnsi="Arial" w:cs="Arial"/>
                <w:color w:val="000000"/>
                <w:sz w:val="20"/>
                <w:szCs w:val="20"/>
                <w:lang w:eastAsia="es-ES"/>
              </w:rPr>
            </w:pPr>
          </w:p>
        </w:tc>
        <w:tc>
          <w:tcPr>
            <w:tcW w:w="0" w:type="auto"/>
            <w:vAlign w:val="center"/>
            <w:hideMark/>
          </w:tcPr>
          <w:p w:rsidR="009B0A3B" w:rsidRPr="009B0A3B" w:rsidRDefault="009B0A3B" w:rsidP="009B0A3B">
            <w:pPr>
              <w:spacing w:after="0" w:line="240" w:lineRule="auto"/>
              <w:rPr>
                <w:rFonts w:ascii="Arial" w:eastAsia="Times New Roman" w:hAnsi="Arial" w:cs="Arial"/>
                <w:color w:val="000000"/>
                <w:sz w:val="20"/>
                <w:szCs w:val="20"/>
                <w:lang w:eastAsia="es-ES"/>
              </w:rPr>
            </w:pPr>
          </w:p>
        </w:tc>
        <w:tc>
          <w:tcPr>
            <w:tcW w:w="0" w:type="auto"/>
            <w:vAlign w:val="center"/>
            <w:hideMark/>
          </w:tcPr>
          <w:p w:rsidR="009B0A3B" w:rsidRPr="009B0A3B" w:rsidRDefault="009B0A3B" w:rsidP="009B0A3B">
            <w:pPr>
              <w:spacing w:after="0" w:line="240" w:lineRule="auto"/>
              <w:rPr>
                <w:rFonts w:ascii="Arial" w:eastAsia="Times New Roman" w:hAnsi="Arial" w:cs="Arial"/>
                <w:color w:val="000000"/>
                <w:sz w:val="20"/>
                <w:szCs w:val="20"/>
                <w:lang w:eastAsia="es-ES"/>
              </w:rPr>
            </w:pPr>
          </w:p>
        </w:tc>
        <w:tc>
          <w:tcPr>
            <w:tcW w:w="0" w:type="auto"/>
            <w:vAlign w:val="center"/>
            <w:hideMark/>
          </w:tcPr>
          <w:p w:rsidR="009B0A3B" w:rsidRPr="009B0A3B" w:rsidRDefault="009B0A3B" w:rsidP="009B0A3B">
            <w:pPr>
              <w:spacing w:after="0" w:line="240" w:lineRule="auto"/>
              <w:rPr>
                <w:rFonts w:ascii="Arial" w:eastAsia="Times New Roman" w:hAnsi="Arial" w:cs="Arial"/>
                <w:color w:val="000000"/>
                <w:sz w:val="20"/>
                <w:szCs w:val="20"/>
                <w:lang w:eastAsia="es-ES"/>
              </w:rPr>
            </w:pPr>
          </w:p>
        </w:tc>
      </w:tr>
      <w:tr w:rsidR="009B0A3B" w:rsidRPr="009B0A3B" w:rsidTr="009B0A3B">
        <w:trPr>
          <w:trHeight w:val="255"/>
          <w:tblCellSpacing w:w="0" w:type="dxa"/>
        </w:trPr>
        <w:tc>
          <w:tcPr>
            <w:tcW w:w="0" w:type="auto"/>
            <w:vAlign w:val="center"/>
            <w:hideMark/>
          </w:tcPr>
          <w:p w:rsidR="009B0A3B" w:rsidRPr="009B0A3B" w:rsidRDefault="009B0A3B" w:rsidP="009B0A3B">
            <w:pPr>
              <w:spacing w:after="0" w:line="240" w:lineRule="auto"/>
              <w:jc w:val="center"/>
              <w:rPr>
                <w:rFonts w:ascii="Arial" w:eastAsia="Times New Roman" w:hAnsi="Arial" w:cs="Arial"/>
                <w:color w:val="000000"/>
                <w:sz w:val="20"/>
                <w:szCs w:val="20"/>
                <w:lang w:eastAsia="es-ES"/>
              </w:rPr>
            </w:pPr>
            <w:r w:rsidRPr="009B0A3B">
              <w:rPr>
                <w:rFonts w:ascii="Arial" w:eastAsia="Times New Roman" w:hAnsi="Arial" w:cs="Arial"/>
                <w:color w:val="000000"/>
                <w:sz w:val="20"/>
                <w:szCs w:val="20"/>
                <w:lang w:eastAsia="es-ES"/>
              </w:rPr>
              <w:t>11111</w:t>
            </w:r>
          </w:p>
        </w:tc>
        <w:tc>
          <w:tcPr>
            <w:tcW w:w="0" w:type="auto"/>
            <w:vAlign w:val="center"/>
            <w:hideMark/>
          </w:tcPr>
          <w:p w:rsidR="009B0A3B" w:rsidRPr="009B0A3B" w:rsidRDefault="009B0A3B" w:rsidP="009B0A3B">
            <w:pPr>
              <w:spacing w:after="0" w:line="240" w:lineRule="auto"/>
              <w:jc w:val="right"/>
              <w:rPr>
                <w:rFonts w:ascii="Arial" w:eastAsia="Times New Roman" w:hAnsi="Arial" w:cs="Arial"/>
                <w:color w:val="000000"/>
                <w:sz w:val="20"/>
                <w:szCs w:val="20"/>
                <w:lang w:eastAsia="es-ES"/>
              </w:rPr>
            </w:pPr>
            <w:r w:rsidRPr="009B0A3B">
              <w:rPr>
                <w:rFonts w:ascii="Arial" w:eastAsia="Times New Roman" w:hAnsi="Arial" w:cs="Arial"/>
                <w:color w:val="000000"/>
                <w:sz w:val="20"/>
                <w:szCs w:val="20"/>
                <w:lang w:eastAsia="es-ES"/>
              </w:rPr>
              <w:t>30,00%</w:t>
            </w:r>
          </w:p>
        </w:tc>
        <w:tc>
          <w:tcPr>
            <w:tcW w:w="0" w:type="auto"/>
            <w:vAlign w:val="center"/>
            <w:hideMark/>
          </w:tcPr>
          <w:p w:rsidR="009B0A3B" w:rsidRPr="009B0A3B" w:rsidRDefault="009B0A3B" w:rsidP="009B0A3B">
            <w:pPr>
              <w:spacing w:after="0" w:line="240" w:lineRule="auto"/>
              <w:jc w:val="right"/>
              <w:rPr>
                <w:rFonts w:ascii="Arial" w:eastAsia="Times New Roman" w:hAnsi="Arial" w:cs="Arial"/>
                <w:color w:val="000000"/>
                <w:sz w:val="20"/>
                <w:szCs w:val="20"/>
                <w:lang w:eastAsia="es-ES"/>
              </w:rPr>
            </w:pPr>
            <w:r w:rsidRPr="009B0A3B">
              <w:rPr>
                <w:rFonts w:ascii="Arial" w:eastAsia="Times New Roman" w:hAnsi="Arial" w:cs="Arial"/>
                <w:color w:val="000000"/>
                <w:sz w:val="20"/>
                <w:szCs w:val="20"/>
                <w:lang w:eastAsia="es-ES"/>
              </w:rPr>
              <w:t>30,00%</w:t>
            </w:r>
          </w:p>
        </w:tc>
        <w:tc>
          <w:tcPr>
            <w:tcW w:w="0" w:type="auto"/>
            <w:vAlign w:val="center"/>
            <w:hideMark/>
          </w:tcPr>
          <w:p w:rsidR="009B0A3B" w:rsidRPr="009B0A3B" w:rsidRDefault="009B0A3B" w:rsidP="009B0A3B">
            <w:pPr>
              <w:spacing w:after="0" w:line="240" w:lineRule="auto"/>
              <w:jc w:val="right"/>
              <w:rPr>
                <w:rFonts w:ascii="Arial" w:eastAsia="Times New Roman" w:hAnsi="Arial" w:cs="Arial"/>
                <w:color w:val="000000"/>
                <w:sz w:val="20"/>
                <w:szCs w:val="20"/>
                <w:lang w:eastAsia="es-ES"/>
              </w:rPr>
            </w:pPr>
            <w:r w:rsidRPr="009B0A3B">
              <w:rPr>
                <w:rFonts w:ascii="Arial" w:eastAsia="Times New Roman" w:hAnsi="Arial" w:cs="Arial"/>
                <w:color w:val="000000"/>
                <w:sz w:val="20"/>
                <w:szCs w:val="20"/>
                <w:lang w:eastAsia="es-ES"/>
              </w:rPr>
              <w:t>30,00%</w:t>
            </w:r>
          </w:p>
        </w:tc>
        <w:tc>
          <w:tcPr>
            <w:tcW w:w="0" w:type="auto"/>
            <w:vAlign w:val="center"/>
            <w:hideMark/>
          </w:tcPr>
          <w:p w:rsidR="009B0A3B" w:rsidRPr="009B0A3B" w:rsidRDefault="009B0A3B" w:rsidP="009B0A3B">
            <w:pPr>
              <w:spacing w:after="0" w:line="240" w:lineRule="auto"/>
              <w:jc w:val="right"/>
              <w:rPr>
                <w:rFonts w:ascii="Arial" w:eastAsia="Times New Roman" w:hAnsi="Arial" w:cs="Arial"/>
                <w:color w:val="000000"/>
                <w:sz w:val="20"/>
                <w:szCs w:val="20"/>
                <w:lang w:eastAsia="es-ES"/>
              </w:rPr>
            </w:pPr>
            <w:r w:rsidRPr="009B0A3B">
              <w:rPr>
                <w:rFonts w:ascii="Arial" w:eastAsia="Times New Roman" w:hAnsi="Arial" w:cs="Arial"/>
                <w:color w:val="000000"/>
                <w:sz w:val="20"/>
                <w:szCs w:val="20"/>
                <w:lang w:eastAsia="es-ES"/>
              </w:rPr>
              <w:t>30,00%</w:t>
            </w:r>
          </w:p>
        </w:tc>
        <w:tc>
          <w:tcPr>
            <w:tcW w:w="0" w:type="auto"/>
            <w:vAlign w:val="center"/>
            <w:hideMark/>
          </w:tcPr>
          <w:p w:rsidR="009B0A3B" w:rsidRPr="009B0A3B" w:rsidRDefault="009B0A3B" w:rsidP="009B0A3B">
            <w:pPr>
              <w:spacing w:after="0" w:line="240" w:lineRule="auto"/>
              <w:jc w:val="right"/>
              <w:rPr>
                <w:rFonts w:ascii="Arial" w:eastAsia="Times New Roman" w:hAnsi="Arial" w:cs="Arial"/>
                <w:color w:val="000000"/>
                <w:sz w:val="20"/>
                <w:szCs w:val="20"/>
                <w:lang w:eastAsia="es-ES"/>
              </w:rPr>
            </w:pPr>
            <w:r w:rsidRPr="009B0A3B">
              <w:rPr>
                <w:rFonts w:ascii="Arial" w:eastAsia="Times New Roman" w:hAnsi="Arial" w:cs="Arial"/>
                <w:color w:val="000000"/>
                <w:sz w:val="20"/>
                <w:szCs w:val="20"/>
                <w:lang w:eastAsia="es-ES"/>
              </w:rPr>
              <w:t>30,00%</w:t>
            </w:r>
          </w:p>
        </w:tc>
        <w:tc>
          <w:tcPr>
            <w:tcW w:w="0" w:type="auto"/>
            <w:vAlign w:val="center"/>
            <w:hideMark/>
          </w:tcPr>
          <w:p w:rsidR="009B0A3B" w:rsidRPr="009B0A3B" w:rsidRDefault="009B0A3B" w:rsidP="009B0A3B">
            <w:pPr>
              <w:spacing w:after="0" w:line="240" w:lineRule="auto"/>
              <w:jc w:val="right"/>
              <w:rPr>
                <w:rFonts w:ascii="Arial" w:eastAsia="Times New Roman" w:hAnsi="Arial" w:cs="Arial"/>
                <w:color w:val="000000"/>
                <w:sz w:val="20"/>
                <w:szCs w:val="20"/>
                <w:lang w:eastAsia="es-ES"/>
              </w:rPr>
            </w:pPr>
            <w:r w:rsidRPr="009B0A3B">
              <w:rPr>
                <w:rFonts w:ascii="Arial" w:eastAsia="Times New Roman" w:hAnsi="Arial" w:cs="Arial"/>
                <w:color w:val="000000"/>
                <w:sz w:val="20"/>
                <w:szCs w:val="20"/>
                <w:lang w:eastAsia="es-ES"/>
              </w:rPr>
              <w:t>30,00%</w:t>
            </w:r>
          </w:p>
        </w:tc>
      </w:tr>
      <w:tr w:rsidR="009B0A3B" w:rsidRPr="009B0A3B" w:rsidTr="009B0A3B">
        <w:trPr>
          <w:trHeight w:val="255"/>
          <w:tblCellSpacing w:w="0" w:type="dxa"/>
        </w:trPr>
        <w:tc>
          <w:tcPr>
            <w:tcW w:w="0" w:type="auto"/>
            <w:vAlign w:val="center"/>
            <w:hideMark/>
          </w:tcPr>
          <w:p w:rsidR="009B0A3B" w:rsidRPr="009B0A3B" w:rsidRDefault="009B0A3B" w:rsidP="009B0A3B">
            <w:pPr>
              <w:spacing w:after="0" w:line="240" w:lineRule="auto"/>
              <w:jc w:val="center"/>
              <w:rPr>
                <w:rFonts w:ascii="Arial" w:eastAsia="Times New Roman" w:hAnsi="Arial" w:cs="Arial"/>
                <w:color w:val="000000"/>
                <w:sz w:val="20"/>
                <w:szCs w:val="20"/>
                <w:lang w:eastAsia="es-ES"/>
              </w:rPr>
            </w:pPr>
            <w:r w:rsidRPr="009B0A3B">
              <w:rPr>
                <w:rFonts w:ascii="Arial" w:eastAsia="Times New Roman" w:hAnsi="Arial" w:cs="Arial"/>
                <w:color w:val="000000"/>
                <w:sz w:val="20"/>
                <w:szCs w:val="20"/>
                <w:lang w:eastAsia="es-ES"/>
              </w:rPr>
              <w:t>22222</w:t>
            </w:r>
          </w:p>
        </w:tc>
        <w:tc>
          <w:tcPr>
            <w:tcW w:w="0" w:type="auto"/>
            <w:vAlign w:val="center"/>
            <w:hideMark/>
          </w:tcPr>
          <w:p w:rsidR="009B0A3B" w:rsidRPr="009B0A3B" w:rsidRDefault="009B0A3B" w:rsidP="009B0A3B">
            <w:pPr>
              <w:spacing w:after="0" w:line="240" w:lineRule="auto"/>
              <w:jc w:val="right"/>
              <w:rPr>
                <w:rFonts w:ascii="Arial" w:eastAsia="Times New Roman" w:hAnsi="Arial" w:cs="Arial"/>
                <w:color w:val="000000"/>
                <w:sz w:val="20"/>
                <w:szCs w:val="20"/>
                <w:lang w:eastAsia="es-ES"/>
              </w:rPr>
            </w:pPr>
            <w:r w:rsidRPr="009B0A3B">
              <w:rPr>
                <w:rFonts w:ascii="Arial" w:eastAsia="Times New Roman" w:hAnsi="Arial" w:cs="Arial"/>
                <w:color w:val="000000"/>
                <w:sz w:val="20"/>
                <w:szCs w:val="20"/>
                <w:lang w:eastAsia="es-ES"/>
              </w:rPr>
              <w:t>50,00%</w:t>
            </w:r>
          </w:p>
        </w:tc>
        <w:tc>
          <w:tcPr>
            <w:tcW w:w="0" w:type="auto"/>
            <w:vAlign w:val="center"/>
            <w:hideMark/>
          </w:tcPr>
          <w:p w:rsidR="009B0A3B" w:rsidRPr="009B0A3B" w:rsidRDefault="009B0A3B" w:rsidP="009B0A3B">
            <w:pPr>
              <w:spacing w:after="0" w:line="240" w:lineRule="auto"/>
              <w:jc w:val="right"/>
              <w:rPr>
                <w:rFonts w:ascii="Arial" w:eastAsia="Times New Roman" w:hAnsi="Arial" w:cs="Arial"/>
                <w:color w:val="000000"/>
                <w:sz w:val="20"/>
                <w:szCs w:val="20"/>
                <w:lang w:eastAsia="es-ES"/>
              </w:rPr>
            </w:pPr>
            <w:r w:rsidRPr="009B0A3B">
              <w:rPr>
                <w:rFonts w:ascii="Arial" w:eastAsia="Times New Roman" w:hAnsi="Arial" w:cs="Arial"/>
                <w:color w:val="000000"/>
                <w:sz w:val="20"/>
                <w:szCs w:val="20"/>
                <w:lang w:eastAsia="es-ES"/>
              </w:rPr>
              <w:t>50,00%</w:t>
            </w:r>
          </w:p>
        </w:tc>
        <w:tc>
          <w:tcPr>
            <w:tcW w:w="0" w:type="auto"/>
            <w:vAlign w:val="center"/>
            <w:hideMark/>
          </w:tcPr>
          <w:p w:rsidR="009B0A3B" w:rsidRPr="009B0A3B" w:rsidRDefault="009B0A3B" w:rsidP="009B0A3B">
            <w:pPr>
              <w:spacing w:after="0" w:line="240" w:lineRule="auto"/>
              <w:jc w:val="right"/>
              <w:rPr>
                <w:rFonts w:ascii="Arial" w:eastAsia="Times New Roman" w:hAnsi="Arial" w:cs="Arial"/>
                <w:color w:val="000000"/>
                <w:sz w:val="20"/>
                <w:szCs w:val="20"/>
                <w:lang w:eastAsia="es-ES"/>
              </w:rPr>
            </w:pPr>
            <w:r w:rsidRPr="009B0A3B">
              <w:rPr>
                <w:rFonts w:ascii="Arial" w:eastAsia="Times New Roman" w:hAnsi="Arial" w:cs="Arial"/>
                <w:color w:val="000000"/>
                <w:sz w:val="20"/>
                <w:szCs w:val="20"/>
                <w:lang w:eastAsia="es-ES"/>
              </w:rPr>
              <w:t>50,00%</w:t>
            </w:r>
          </w:p>
        </w:tc>
        <w:tc>
          <w:tcPr>
            <w:tcW w:w="0" w:type="auto"/>
            <w:vAlign w:val="center"/>
            <w:hideMark/>
          </w:tcPr>
          <w:p w:rsidR="009B0A3B" w:rsidRPr="009B0A3B" w:rsidRDefault="009B0A3B" w:rsidP="009B0A3B">
            <w:pPr>
              <w:spacing w:after="0" w:line="240" w:lineRule="auto"/>
              <w:jc w:val="right"/>
              <w:rPr>
                <w:rFonts w:ascii="Arial" w:eastAsia="Times New Roman" w:hAnsi="Arial" w:cs="Arial"/>
                <w:color w:val="000000"/>
                <w:sz w:val="20"/>
                <w:szCs w:val="20"/>
                <w:lang w:eastAsia="es-ES"/>
              </w:rPr>
            </w:pPr>
            <w:r w:rsidRPr="009B0A3B">
              <w:rPr>
                <w:rFonts w:ascii="Arial" w:eastAsia="Times New Roman" w:hAnsi="Arial" w:cs="Arial"/>
                <w:color w:val="000000"/>
                <w:sz w:val="20"/>
                <w:szCs w:val="20"/>
                <w:lang w:eastAsia="es-ES"/>
              </w:rPr>
              <w:t>50,00%</w:t>
            </w:r>
          </w:p>
        </w:tc>
        <w:tc>
          <w:tcPr>
            <w:tcW w:w="0" w:type="auto"/>
            <w:vAlign w:val="center"/>
            <w:hideMark/>
          </w:tcPr>
          <w:p w:rsidR="009B0A3B" w:rsidRPr="009B0A3B" w:rsidRDefault="009B0A3B" w:rsidP="009B0A3B">
            <w:pPr>
              <w:spacing w:after="0" w:line="240" w:lineRule="auto"/>
              <w:jc w:val="right"/>
              <w:rPr>
                <w:rFonts w:ascii="Arial" w:eastAsia="Times New Roman" w:hAnsi="Arial" w:cs="Arial"/>
                <w:color w:val="000000"/>
                <w:sz w:val="20"/>
                <w:szCs w:val="20"/>
                <w:lang w:eastAsia="es-ES"/>
              </w:rPr>
            </w:pPr>
            <w:r w:rsidRPr="009B0A3B">
              <w:rPr>
                <w:rFonts w:ascii="Arial" w:eastAsia="Times New Roman" w:hAnsi="Arial" w:cs="Arial"/>
                <w:color w:val="000000"/>
                <w:sz w:val="20"/>
                <w:szCs w:val="20"/>
                <w:lang w:eastAsia="es-ES"/>
              </w:rPr>
              <w:t>50,00%</w:t>
            </w:r>
          </w:p>
        </w:tc>
        <w:tc>
          <w:tcPr>
            <w:tcW w:w="0" w:type="auto"/>
            <w:vAlign w:val="center"/>
            <w:hideMark/>
          </w:tcPr>
          <w:p w:rsidR="009B0A3B" w:rsidRPr="009B0A3B" w:rsidRDefault="009B0A3B" w:rsidP="009B0A3B">
            <w:pPr>
              <w:spacing w:after="0" w:line="240" w:lineRule="auto"/>
              <w:jc w:val="right"/>
              <w:rPr>
                <w:rFonts w:ascii="Arial" w:eastAsia="Times New Roman" w:hAnsi="Arial" w:cs="Arial"/>
                <w:color w:val="000000"/>
                <w:sz w:val="20"/>
                <w:szCs w:val="20"/>
                <w:lang w:eastAsia="es-ES"/>
              </w:rPr>
            </w:pPr>
            <w:r w:rsidRPr="009B0A3B">
              <w:rPr>
                <w:rFonts w:ascii="Arial" w:eastAsia="Times New Roman" w:hAnsi="Arial" w:cs="Arial"/>
                <w:color w:val="000000"/>
                <w:sz w:val="20"/>
                <w:szCs w:val="20"/>
                <w:lang w:eastAsia="es-ES"/>
              </w:rPr>
              <w:t>50,00%</w:t>
            </w:r>
          </w:p>
        </w:tc>
      </w:tr>
      <w:tr w:rsidR="009B0A3B" w:rsidRPr="009B0A3B" w:rsidTr="009B0A3B">
        <w:trPr>
          <w:trHeight w:val="255"/>
          <w:tblCellSpacing w:w="0" w:type="dxa"/>
        </w:trPr>
        <w:tc>
          <w:tcPr>
            <w:tcW w:w="0" w:type="auto"/>
            <w:vAlign w:val="center"/>
            <w:hideMark/>
          </w:tcPr>
          <w:p w:rsidR="009B0A3B" w:rsidRPr="009B0A3B" w:rsidRDefault="009B0A3B" w:rsidP="009B0A3B">
            <w:pPr>
              <w:spacing w:after="0" w:line="240" w:lineRule="auto"/>
              <w:jc w:val="center"/>
              <w:rPr>
                <w:rFonts w:ascii="Arial" w:eastAsia="Times New Roman" w:hAnsi="Arial" w:cs="Arial"/>
                <w:color w:val="000000"/>
                <w:sz w:val="20"/>
                <w:szCs w:val="20"/>
                <w:lang w:eastAsia="es-ES"/>
              </w:rPr>
            </w:pPr>
            <w:r w:rsidRPr="009B0A3B">
              <w:rPr>
                <w:rFonts w:ascii="Arial" w:eastAsia="Times New Roman" w:hAnsi="Arial" w:cs="Arial"/>
                <w:color w:val="000000"/>
                <w:sz w:val="20"/>
                <w:szCs w:val="20"/>
                <w:lang w:eastAsia="es-ES"/>
              </w:rPr>
              <w:t>33333</w:t>
            </w:r>
          </w:p>
        </w:tc>
        <w:tc>
          <w:tcPr>
            <w:tcW w:w="0" w:type="auto"/>
            <w:vAlign w:val="center"/>
            <w:hideMark/>
          </w:tcPr>
          <w:p w:rsidR="009B0A3B" w:rsidRPr="009B0A3B" w:rsidRDefault="009B0A3B" w:rsidP="009B0A3B">
            <w:pPr>
              <w:spacing w:after="0" w:line="240" w:lineRule="auto"/>
              <w:jc w:val="right"/>
              <w:rPr>
                <w:rFonts w:ascii="Arial" w:eastAsia="Times New Roman" w:hAnsi="Arial" w:cs="Arial"/>
                <w:color w:val="000000"/>
                <w:sz w:val="20"/>
                <w:szCs w:val="20"/>
                <w:lang w:eastAsia="es-ES"/>
              </w:rPr>
            </w:pPr>
            <w:r w:rsidRPr="009B0A3B">
              <w:rPr>
                <w:rFonts w:ascii="Arial" w:eastAsia="Times New Roman" w:hAnsi="Arial" w:cs="Arial"/>
                <w:color w:val="000000"/>
                <w:sz w:val="20"/>
                <w:szCs w:val="20"/>
                <w:lang w:eastAsia="es-ES"/>
              </w:rPr>
              <w:t>20,00%</w:t>
            </w:r>
          </w:p>
        </w:tc>
        <w:tc>
          <w:tcPr>
            <w:tcW w:w="0" w:type="auto"/>
            <w:vAlign w:val="center"/>
            <w:hideMark/>
          </w:tcPr>
          <w:p w:rsidR="009B0A3B" w:rsidRPr="009B0A3B" w:rsidRDefault="009B0A3B" w:rsidP="009B0A3B">
            <w:pPr>
              <w:spacing w:after="0" w:line="240" w:lineRule="auto"/>
              <w:jc w:val="right"/>
              <w:rPr>
                <w:rFonts w:ascii="Arial" w:eastAsia="Times New Roman" w:hAnsi="Arial" w:cs="Arial"/>
                <w:color w:val="000000"/>
                <w:sz w:val="20"/>
                <w:szCs w:val="20"/>
                <w:lang w:eastAsia="es-ES"/>
              </w:rPr>
            </w:pPr>
            <w:r w:rsidRPr="009B0A3B">
              <w:rPr>
                <w:rFonts w:ascii="Arial" w:eastAsia="Times New Roman" w:hAnsi="Arial" w:cs="Arial"/>
                <w:color w:val="000000"/>
                <w:sz w:val="20"/>
                <w:szCs w:val="20"/>
                <w:lang w:eastAsia="es-ES"/>
              </w:rPr>
              <w:t>20,00%</w:t>
            </w:r>
          </w:p>
        </w:tc>
        <w:tc>
          <w:tcPr>
            <w:tcW w:w="0" w:type="auto"/>
            <w:vAlign w:val="center"/>
            <w:hideMark/>
          </w:tcPr>
          <w:p w:rsidR="009B0A3B" w:rsidRPr="009B0A3B" w:rsidRDefault="009B0A3B" w:rsidP="009B0A3B">
            <w:pPr>
              <w:spacing w:after="0" w:line="240" w:lineRule="auto"/>
              <w:jc w:val="right"/>
              <w:rPr>
                <w:rFonts w:ascii="Arial" w:eastAsia="Times New Roman" w:hAnsi="Arial" w:cs="Arial"/>
                <w:color w:val="000000"/>
                <w:sz w:val="20"/>
                <w:szCs w:val="20"/>
                <w:lang w:eastAsia="es-ES"/>
              </w:rPr>
            </w:pPr>
            <w:r w:rsidRPr="009B0A3B">
              <w:rPr>
                <w:rFonts w:ascii="Arial" w:eastAsia="Times New Roman" w:hAnsi="Arial" w:cs="Arial"/>
                <w:color w:val="000000"/>
                <w:sz w:val="20"/>
                <w:szCs w:val="20"/>
                <w:lang w:eastAsia="es-ES"/>
              </w:rPr>
              <w:t>20,00%</w:t>
            </w:r>
          </w:p>
        </w:tc>
        <w:tc>
          <w:tcPr>
            <w:tcW w:w="0" w:type="auto"/>
            <w:vAlign w:val="center"/>
            <w:hideMark/>
          </w:tcPr>
          <w:p w:rsidR="009B0A3B" w:rsidRPr="009B0A3B" w:rsidRDefault="009B0A3B" w:rsidP="009B0A3B">
            <w:pPr>
              <w:spacing w:after="0" w:line="240" w:lineRule="auto"/>
              <w:jc w:val="right"/>
              <w:rPr>
                <w:rFonts w:ascii="Arial" w:eastAsia="Times New Roman" w:hAnsi="Arial" w:cs="Arial"/>
                <w:color w:val="000000"/>
                <w:sz w:val="20"/>
                <w:szCs w:val="20"/>
                <w:lang w:eastAsia="es-ES"/>
              </w:rPr>
            </w:pPr>
            <w:r w:rsidRPr="009B0A3B">
              <w:rPr>
                <w:rFonts w:ascii="Arial" w:eastAsia="Times New Roman" w:hAnsi="Arial" w:cs="Arial"/>
                <w:color w:val="000000"/>
                <w:sz w:val="20"/>
                <w:szCs w:val="20"/>
                <w:lang w:eastAsia="es-ES"/>
              </w:rPr>
              <w:t>20,00%</w:t>
            </w:r>
          </w:p>
        </w:tc>
        <w:tc>
          <w:tcPr>
            <w:tcW w:w="0" w:type="auto"/>
            <w:vAlign w:val="center"/>
            <w:hideMark/>
          </w:tcPr>
          <w:p w:rsidR="009B0A3B" w:rsidRPr="009B0A3B" w:rsidRDefault="009B0A3B" w:rsidP="009B0A3B">
            <w:pPr>
              <w:spacing w:after="0" w:line="240" w:lineRule="auto"/>
              <w:jc w:val="right"/>
              <w:rPr>
                <w:rFonts w:ascii="Arial" w:eastAsia="Times New Roman" w:hAnsi="Arial" w:cs="Arial"/>
                <w:color w:val="000000"/>
                <w:sz w:val="20"/>
                <w:szCs w:val="20"/>
                <w:lang w:eastAsia="es-ES"/>
              </w:rPr>
            </w:pPr>
            <w:r w:rsidRPr="009B0A3B">
              <w:rPr>
                <w:rFonts w:ascii="Arial" w:eastAsia="Times New Roman" w:hAnsi="Arial" w:cs="Arial"/>
                <w:color w:val="000000"/>
                <w:sz w:val="20"/>
                <w:szCs w:val="20"/>
                <w:lang w:eastAsia="es-ES"/>
              </w:rPr>
              <w:t>20,00%</w:t>
            </w:r>
          </w:p>
        </w:tc>
        <w:tc>
          <w:tcPr>
            <w:tcW w:w="0" w:type="auto"/>
            <w:vAlign w:val="center"/>
            <w:hideMark/>
          </w:tcPr>
          <w:p w:rsidR="009B0A3B" w:rsidRPr="009B0A3B" w:rsidRDefault="009B0A3B" w:rsidP="009B0A3B">
            <w:pPr>
              <w:spacing w:after="0" w:line="240" w:lineRule="auto"/>
              <w:jc w:val="right"/>
              <w:rPr>
                <w:rFonts w:ascii="Arial" w:eastAsia="Times New Roman" w:hAnsi="Arial" w:cs="Arial"/>
                <w:color w:val="000000"/>
                <w:sz w:val="20"/>
                <w:szCs w:val="20"/>
                <w:lang w:eastAsia="es-ES"/>
              </w:rPr>
            </w:pPr>
            <w:r w:rsidRPr="009B0A3B">
              <w:rPr>
                <w:rFonts w:ascii="Arial" w:eastAsia="Times New Roman" w:hAnsi="Arial" w:cs="Arial"/>
                <w:color w:val="000000"/>
                <w:sz w:val="20"/>
                <w:szCs w:val="20"/>
                <w:lang w:eastAsia="es-ES"/>
              </w:rPr>
              <w:t>20,00%</w:t>
            </w:r>
          </w:p>
        </w:tc>
      </w:tr>
      <w:tr w:rsidR="009B0A3B" w:rsidRPr="009B0A3B" w:rsidTr="009B0A3B">
        <w:trPr>
          <w:trHeight w:val="255"/>
          <w:tblCellSpacing w:w="0" w:type="dxa"/>
        </w:trPr>
        <w:tc>
          <w:tcPr>
            <w:tcW w:w="0" w:type="auto"/>
            <w:vAlign w:val="center"/>
            <w:hideMark/>
          </w:tcPr>
          <w:p w:rsidR="009B0A3B" w:rsidRPr="009B0A3B" w:rsidRDefault="009B0A3B" w:rsidP="009B0A3B">
            <w:pPr>
              <w:spacing w:after="0" w:line="240" w:lineRule="auto"/>
              <w:rPr>
                <w:rFonts w:ascii="Arial" w:eastAsia="Times New Roman" w:hAnsi="Arial" w:cs="Arial"/>
                <w:color w:val="000000"/>
                <w:sz w:val="20"/>
                <w:szCs w:val="20"/>
                <w:lang w:eastAsia="es-ES"/>
              </w:rPr>
            </w:pPr>
          </w:p>
        </w:tc>
        <w:tc>
          <w:tcPr>
            <w:tcW w:w="0" w:type="auto"/>
            <w:vAlign w:val="center"/>
            <w:hideMark/>
          </w:tcPr>
          <w:p w:rsidR="009B0A3B" w:rsidRPr="009B0A3B" w:rsidRDefault="009B0A3B" w:rsidP="009B0A3B">
            <w:pPr>
              <w:spacing w:after="0" w:line="240" w:lineRule="auto"/>
              <w:rPr>
                <w:rFonts w:ascii="Arial" w:eastAsia="Times New Roman" w:hAnsi="Arial" w:cs="Arial"/>
                <w:color w:val="000000"/>
                <w:sz w:val="20"/>
                <w:szCs w:val="20"/>
                <w:lang w:eastAsia="es-ES"/>
              </w:rPr>
            </w:pPr>
          </w:p>
        </w:tc>
        <w:tc>
          <w:tcPr>
            <w:tcW w:w="0" w:type="auto"/>
            <w:vAlign w:val="center"/>
            <w:hideMark/>
          </w:tcPr>
          <w:p w:rsidR="009B0A3B" w:rsidRPr="009B0A3B" w:rsidRDefault="009B0A3B" w:rsidP="009B0A3B">
            <w:pPr>
              <w:spacing w:after="0" w:line="240" w:lineRule="auto"/>
              <w:rPr>
                <w:rFonts w:ascii="Arial" w:eastAsia="Times New Roman" w:hAnsi="Arial" w:cs="Arial"/>
                <w:color w:val="000000"/>
                <w:sz w:val="20"/>
                <w:szCs w:val="20"/>
                <w:lang w:eastAsia="es-ES"/>
              </w:rPr>
            </w:pPr>
          </w:p>
        </w:tc>
        <w:tc>
          <w:tcPr>
            <w:tcW w:w="0" w:type="auto"/>
            <w:vAlign w:val="center"/>
            <w:hideMark/>
          </w:tcPr>
          <w:p w:rsidR="009B0A3B" w:rsidRPr="009B0A3B" w:rsidRDefault="009B0A3B" w:rsidP="009B0A3B">
            <w:pPr>
              <w:spacing w:after="0" w:line="240" w:lineRule="auto"/>
              <w:rPr>
                <w:rFonts w:ascii="Arial" w:eastAsia="Times New Roman" w:hAnsi="Arial" w:cs="Arial"/>
                <w:color w:val="000000"/>
                <w:sz w:val="20"/>
                <w:szCs w:val="20"/>
                <w:lang w:eastAsia="es-ES"/>
              </w:rPr>
            </w:pPr>
          </w:p>
        </w:tc>
        <w:tc>
          <w:tcPr>
            <w:tcW w:w="0" w:type="auto"/>
            <w:vAlign w:val="center"/>
            <w:hideMark/>
          </w:tcPr>
          <w:p w:rsidR="009B0A3B" w:rsidRPr="009B0A3B" w:rsidRDefault="009B0A3B" w:rsidP="009B0A3B">
            <w:pPr>
              <w:spacing w:after="0" w:line="240" w:lineRule="auto"/>
              <w:rPr>
                <w:rFonts w:ascii="Arial" w:eastAsia="Times New Roman" w:hAnsi="Arial" w:cs="Arial"/>
                <w:color w:val="000000"/>
                <w:sz w:val="20"/>
                <w:szCs w:val="20"/>
                <w:lang w:eastAsia="es-ES"/>
              </w:rPr>
            </w:pPr>
          </w:p>
        </w:tc>
        <w:tc>
          <w:tcPr>
            <w:tcW w:w="0" w:type="auto"/>
            <w:vAlign w:val="center"/>
            <w:hideMark/>
          </w:tcPr>
          <w:p w:rsidR="009B0A3B" w:rsidRPr="009B0A3B" w:rsidRDefault="009B0A3B" w:rsidP="009B0A3B">
            <w:pPr>
              <w:spacing w:after="0" w:line="240" w:lineRule="auto"/>
              <w:rPr>
                <w:rFonts w:ascii="Arial" w:eastAsia="Times New Roman" w:hAnsi="Arial" w:cs="Arial"/>
                <w:color w:val="000000"/>
                <w:sz w:val="20"/>
                <w:szCs w:val="20"/>
                <w:lang w:eastAsia="es-ES"/>
              </w:rPr>
            </w:pPr>
          </w:p>
        </w:tc>
        <w:tc>
          <w:tcPr>
            <w:tcW w:w="0" w:type="auto"/>
            <w:vAlign w:val="center"/>
            <w:hideMark/>
          </w:tcPr>
          <w:p w:rsidR="009B0A3B" w:rsidRPr="009B0A3B" w:rsidRDefault="009B0A3B" w:rsidP="009B0A3B">
            <w:pPr>
              <w:spacing w:after="0" w:line="240" w:lineRule="auto"/>
              <w:rPr>
                <w:rFonts w:ascii="Arial" w:eastAsia="Times New Roman" w:hAnsi="Arial" w:cs="Arial"/>
                <w:color w:val="000000"/>
                <w:sz w:val="20"/>
                <w:szCs w:val="20"/>
                <w:lang w:eastAsia="es-ES"/>
              </w:rPr>
            </w:pPr>
          </w:p>
        </w:tc>
      </w:tr>
      <w:tr w:rsidR="009B0A3B" w:rsidRPr="009B0A3B" w:rsidTr="009B0A3B">
        <w:trPr>
          <w:trHeight w:val="255"/>
          <w:tblCellSpacing w:w="0" w:type="dxa"/>
        </w:trPr>
        <w:tc>
          <w:tcPr>
            <w:tcW w:w="0" w:type="auto"/>
            <w:shd w:val="clear" w:color="auto" w:fill="FF6600"/>
            <w:vAlign w:val="center"/>
            <w:hideMark/>
          </w:tcPr>
          <w:p w:rsidR="009B0A3B" w:rsidRPr="009B0A3B" w:rsidRDefault="009B0A3B" w:rsidP="009B0A3B">
            <w:pPr>
              <w:spacing w:after="0" w:line="240" w:lineRule="auto"/>
              <w:jc w:val="center"/>
              <w:rPr>
                <w:rFonts w:ascii="Arial" w:eastAsia="Times New Roman" w:hAnsi="Arial" w:cs="Arial"/>
                <w:color w:val="000000"/>
                <w:sz w:val="20"/>
                <w:szCs w:val="20"/>
                <w:lang w:eastAsia="es-ES"/>
              </w:rPr>
            </w:pPr>
            <w:r w:rsidRPr="009B0A3B">
              <w:rPr>
                <w:rFonts w:ascii="Arial" w:eastAsia="Times New Roman" w:hAnsi="Arial" w:cs="Arial"/>
                <w:b/>
                <w:bCs/>
                <w:color w:val="000000"/>
                <w:sz w:val="20"/>
                <w:szCs w:val="20"/>
                <w:lang w:eastAsia="es-ES"/>
              </w:rPr>
              <w:t>TOTALES</w:t>
            </w:r>
          </w:p>
        </w:tc>
        <w:tc>
          <w:tcPr>
            <w:tcW w:w="0" w:type="auto"/>
            <w:vAlign w:val="center"/>
            <w:hideMark/>
          </w:tcPr>
          <w:p w:rsidR="009B0A3B" w:rsidRPr="009B0A3B" w:rsidRDefault="00F80BE2" w:rsidP="00F80BE2">
            <w:pPr>
              <w:spacing w:after="0" w:line="240" w:lineRule="auto"/>
              <w:rPr>
                <w:rFonts w:ascii="Arial" w:eastAsia="Times New Roman" w:hAnsi="Arial" w:cs="Arial"/>
                <w:color w:val="000000"/>
                <w:sz w:val="20"/>
                <w:szCs w:val="20"/>
                <w:lang w:eastAsia="es-ES"/>
              </w:rPr>
            </w:pPr>
            <w:r>
              <w:rPr>
                <w:rFonts w:ascii="Arial" w:eastAsia="Times New Roman" w:hAnsi="Arial" w:cs="Arial"/>
                <w:b/>
                <w:bCs/>
                <w:color w:val="000000"/>
                <w:sz w:val="20"/>
                <w:szCs w:val="20"/>
                <w:lang w:eastAsia="es-ES"/>
              </w:rPr>
              <w:t xml:space="preserve"> </w:t>
            </w:r>
            <w:r w:rsidR="009B0A3B" w:rsidRPr="009B0A3B">
              <w:rPr>
                <w:rFonts w:ascii="Arial" w:eastAsia="Times New Roman" w:hAnsi="Arial" w:cs="Arial"/>
                <w:b/>
                <w:bCs/>
                <w:color w:val="000000"/>
                <w:sz w:val="20"/>
                <w:szCs w:val="20"/>
                <w:lang w:eastAsia="es-ES"/>
              </w:rPr>
              <w:t>100,00%</w:t>
            </w:r>
          </w:p>
        </w:tc>
        <w:tc>
          <w:tcPr>
            <w:tcW w:w="0" w:type="auto"/>
            <w:vAlign w:val="center"/>
            <w:hideMark/>
          </w:tcPr>
          <w:p w:rsidR="009B0A3B" w:rsidRPr="009B0A3B" w:rsidRDefault="009B0A3B" w:rsidP="009B0A3B">
            <w:pPr>
              <w:spacing w:after="0" w:line="240" w:lineRule="auto"/>
              <w:jc w:val="center"/>
              <w:rPr>
                <w:rFonts w:ascii="Arial" w:eastAsia="Times New Roman" w:hAnsi="Arial" w:cs="Arial"/>
                <w:color w:val="000000"/>
                <w:sz w:val="20"/>
                <w:szCs w:val="20"/>
                <w:lang w:eastAsia="es-ES"/>
              </w:rPr>
            </w:pPr>
            <w:r w:rsidRPr="009B0A3B">
              <w:rPr>
                <w:rFonts w:ascii="Arial" w:eastAsia="Times New Roman" w:hAnsi="Arial" w:cs="Arial"/>
                <w:b/>
                <w:bCs/>
                <w:color w:val="000000"/>
                <w:sz w:val="20"/>
                <w:szCs w:val="20"/>
                <w:lang w:eastAsia="es-ES"/>
              </w:rPr>
              <w:t>100,00%</w:t>
            </w:r>
          </w:p>
        </w:tc>
        <w:tc>
          <w:tcPr>
            <w:tcW w:w="0" w:type="auto"/>
            <w:vAlign w:val="center"/>
            <w:hideMark/>
          </w:tcPr>
          <w:p w:rsidR="009B0A3B" w:rsidRPr="009B0A3B" w:rsidRDefault="009B0A3B" w:rsidP="009B0A3B">
            <w:pPr>
              <w:spacing w:after="0" w:line="240" w:lineRule="auto"/>
              <w:jc w:val="center"/>
              <w:rPr>
                <w:rFonts w:ascii="Arial" w:eastAsia="Times New Roman" w:hAnsi="Arial" w:cs="Arial"/>
                <w:color w:val="000000"/>
                <w:sz w:val="20"/>
                <w:szCs w:val="20"/>
                <w:lang w:eastAsia="es-ES"/>
              </w:rPr>
            </w:pPr>
            <w:r w:rsidRPr="009B0A3B">
              <w:rPr>
                <w:rFonts w:ascii="Arial" w:eastAsia="Times New Roman" w:hAnsi="Arial" w:cs="Arial"/>
                <w:b/>
                <w:bCs/>
                <w:color w:val="000000"/>
                <w:sz w:val="20"/>
                <w:szCs w:val="20"/>
                <w:lang w:eastAsia="es-ES"/>
              </w:rPr>
              <w:t>100,00%</w:t>
            </w:r>
          </w:p>
        </w:tc>
        <w:tc>
          <w:tcPr>
            <w:tcW w:w="0" w:type="auto"/>
            <w:vAlign w:val="center"/>
            <w:hideMark/>
          </w:tcPr>
          <w:p w:rsidR="009B0A3B" w:rsidRPr="009B0A3B" w:rsidRDefault="009B0A3B" w:rsidP="009B0A3B">
            <w:pPr>
              <w:spacing w:after="0" w:line="240" w:lineRule="auto"/>
              <w:jc w:val="center"/>
              <w:rPr>
                <w:rFonts w:ascii="Arial" w:eastAsia="Times New Roman" w:hAnsi="Arial" w:cs="Arial"/>
                <w:color w:val="000000"/>
                <w:sz w:val="20"/>
                <w:szCs w:val="20"/>
                <w:lang w:eastAsia="es-ES"/>
              </w:rPr>
            </w:pPr>
            <w:r w:rsidRPr="009B0A3B">
              <w:rPr>
                <w:rFonts w:ascii="Arial" w:eastAsia="Times New Roman" w:hAnsi="Arial" w:cs="Arial"/>
                <w:b/>
                <w:bCs/>
                <w:color w:val="000000"/>
                <w:sz w:val="20"/>
                <w:szCs w:val="20"/>
                <w:lang w:eastAsia="es-ES"/>
              </w:rPr>
              <w:t>100,00%</w:t>
            </w:r>
          </w:p>
        </w:tc>
        <w:tc>
          <w:tcPr>
            <w:tcW w:w="0" w:type="auto"/>
            <w:vAlign w:val="center"/>
            <w:hideMark/>
          </w:tcPr>
          <w:p w:rsidR="009B0A3B" w:rsidRPr="009B0A3B" w:rsidRDefault="00F80BE2" w:rsidP="00F80BE2">
            <w:pPr>
              <w:spacing w:after="0" w:line="240" w:lineRule="auto"/>
              <w:jc w:val="center"/>
              <w:rPr>
                <w:rFonts w:ascii="Arial" w:eastAsia="Times New Roman" w:hAnsi="Arial" w:cs="Arial"/>
                <w:color w:val="000000"/>
                <w:sz w:val="20"/>
                <w:szCs w:val="20"/>
                <w:lang w:eastAsia="es-ES"/>
              </w:rPr>
            </w:pPr>
            <w:r>
              <w:rPr>
                <w:rFonts w:ascii="Arial" w:eastAsia="Times New Roman" w:hAnsi="Arial" w:cs="Arial"/>
                <w:b/>
                <w:bCs/>
                <w:color w:val="000000"/>
                <w:sz w:val="20"/>
                <w:szCs w:val="20"/>
                <w:lang w:eastAsia="es-ES"/>
              </w:rPr>
              <w:t xml:space="preserve">100,00%            </w:t>
            </w:r>
          </w:p>
        </w:tc>
        <w:tc>
          <w:tcPr>
            <w:tcW w:w="0" w:type="auto"/>
            <w:vAlign w:val="center"/>
            <w:hideMark/>
          </w:tcPr>
          <w:p w:rsidR="009B0A3B" w:rsidRPr="009B0A3B" w:rsidRDefault="009B0A3B" w:rsidP="009B0A3B">
            <w:pPr>
              <w:spacing w:after="0" w:line="240" w:lineRule="auto"/>
              <w:jc w:val="center"/>
              <w:rPr>
                <w:rFonts w:ascii="Arial" w:eastAsia="Times New Roman" w:hAnsi="Arial" w:cs="Arial"/>
                <w:color w:val="000000"/>
                <w:sz w:val="20"/>
                <w:szCs w:val="20"/>
                <w:lang w:eastAsia="es-ES"/>
              </w:rPr>
            </w:pPr>
            <w:r w:rsidRPr="009B0A3B">
              <w:rPr>
                <w:rFonts w:ascii="Arial" w:eastAsia="Times New Roman" w:hAnsi="Arial" w:cs="Arial"/>
                <w:b/>
                <w:bCs/>
                <w:color w:val="000000"/>
                <w:sz w:val="20"/>
                <w:szCs w:val="20"/>
                <w:lang w:eastAsia="es-ES"/>
              </w:rPr>
              <w:t>100,00%</w:t>
            </w:r>
          </w:p>
        </w:tc>
      </w:tr>
    </w:tbl>
    <w:p w:rsidR="00C52CC3" w:rsidRDefault="00C52CC3" w:rsidP="00616158">
      <w:pPr>
        <w:jc w:val="both"/>
      </w:pPr>
    </w:p>
    <w:p w:rsidR="009B0A3B" w:rsidRPr="009B0A3B" w:rsidRDefault="009B0A3B" w:rsidP="00616158">
      <w:pPr>
        <w:jc w:val="both"/>
        <w:rPr>
          <w:b/>
          <w:u w:val="single"/>
        </w:rPr>
      </w:pPr>
      <w:r w:rsidRPr="009B0A3B">
        <w:rPr>
          <w:b/>
          <w:u w:val="single"/>
        </w:rPr>
        <w:t>Modelo 2:</w:t>
      </w:r>
    </w:p>
    <w:tbl>
      <w:tblPr>
        <w:tblW w:w="0" w:type="auto"/>
        <w:tblCellSpacing w:w="0" w:type="dxa"/>
        <w:tblCellMar>
          <w:top w:w="15" w:type="dxa"/>
          <w:left w:w="15" w:type="dxa"/>
          <w:bottom w:w="15" w:type="dxa"/>
          <w:right w:w="15" w:type="dxa"/>
        </w:tblCellMar>
        <w:tblLook w:val="04A0"/>
      </w:tblPr>
      <w:tblGrid>
        <w:gridCol w:w="1414"/>
        <w:gridCol w:w="1121"/>
        <w:gridCol w:w="1451"/>
        <w:gridCol w:w="1176"/>
        <w:gridCol w:w="2247"/>
        <w:gridCol w:w="1125"/>
      </w:tblGrid>
      <w:tr w:rsidR="009B0A3B" w:rsidRPr="009B0A3B" w:rsidTr="009B0A3B">
        <w:trPr>
          <w:trHeight w:val="375"/>
          <w:tblCellSpacing w:w="0" w:type="dxa"/>
        </w:trPr>
        <w:tc>
          <w:tcPr>
            <w:tcW w:w="11085" w:type="dxa"/>
            <w:gridSpan w:val="6"/>
            <w:shd w:val="clear" w:color="auto" w:fill="FF3333"/>
            <w:vAlign w:val="center"/>
            <w:hideMark/>
          </w:tcPr>
          <w:p w:rsidR="009B0A3B" w:rsidRPr="009B0A3B" w:rsidRDefault="009B0A3B" w:rsidP="009B0A3B">
            <w:pPr>
              <w:spacing w:after="0" w:line="240" w:lineRule="auto"/>
              <w:jc w:val="center"/>
              <w:rPr>
                <w:rFonts w:ascii="Arial" w:eastAsia="Times New Roman" w:hAnsi="Arial" w:cs="Arial"/>
                <w:color w:val="000000"/>
                <w:sz w:val="20"/>
                <w:szCs w:val="20"/>
                <w:lang w:eastAsia="es-ES"/>
              </w:rPr>
            </w:pPr>
            <w:r w:rsidRPr="009B0A3B">
              <w:rPr>
                <w:rFonts w:ascii="Arial" w:eastAsia="Times New Roman" w:hAnsi="Arial" w:cs="Arial"/>
                <w:b/>
                <w:bCs/>
                <w:color w:val="000000"/>
                <w:sz w:val="27"/>
                <w:szCs w:val="27"/>
                <w:lang w:eastAsia="es-ES"/>
              </w:rPr>
              <w:t>6.- PORCENTAJE POR CADA CONCEPTO Y FINCA</w:t>
            </w:r>
          </w:p>
        </w:tc>
      </w:tr>
      <w:tr w:rsidR="009B0A3B" w:rsidRPr="009B0A3B" w:rsidTr="009B0A3B">
        <w:trPr>
          <w:trHeight w:val="300"/>
          <w:tblCellSpacing w:w="0" w:type="dxa"/>
        </w:trPr>
        <w:tc>
          <w:tcPr>
            <w:tcW w:w="0" w:type="auto"/>
            <w:shd w:val="clear" w:color="auto" w:fill="FF33FF"/>
            <w:vAlign w:val="center"/>
            <w:hideMark/>
          </w:tcPr>
          <w:p w:rsidR="009B0A3B" w:rsidRPr="009B0A3B" w:rsidRDefault="009B0A3B" w:rsidP="009B0A3B">
            <w:pPr>
              <w:spacing w:after="0" w:line="240" w:lineRule="auto"/>
              <w:jc w:val="center"/>
              <w:rPr>
                <w:rFonts w:ascii="Arial" w:eastAsia="Times New Roman" w:hAnsi="Arial" w:cs="Arial"/>
                <w:color w:val="000000"/>
                <w:sz w:val="20"/>
                <w:szCs w:val="20"/>
                <w:lang w:eastAsia="es-ES"/>
              </w:rPr>
            </w:pPr>
            <w:r w:rsidRPr="009B0A3B">
              <w:rPr>
                <w:rFonts w:ascii="Arial" w:eastAsia="Times New Roman" w:hAnsi="Arial" w:cs="Arial"/>
                <w:b/>
                <w:bCs/>
                <w:color w:val="000000"/>
                <w:sz w:val="24"/>
                <w:szCs w:val="24"/>
                <w:lang w:eastAsia="es-ES"/>
              </w:rPr>
              <w:t>FINCA Nº</w:t>
            </w:r>
          </w:p>
        </w:tc>
        <w:tc>
          <w:tcPr>
            <w:tcW w:w="0" w:type="auto"/>
            <w:shd w:val="clear" w:color="auto" w:fill="66FFFF"/>
            <w:vAlign w:val="center"/>
            <w:hideMark/>
          </w:tcPr>
          <w:p w:rsidR="009B0A3B" w:rsidRPr="009B0A3B" w:rsidRDefault="009B0A3B" w:rsidP="009B0A3B">
            <w:pPr>
              <w:spacing w:after="0" w:line="240" w:lineRule="auto"/>
              <w:jc w:val="center"/>
              <w:rPr>
                <w:rFonts w:ascii="Arial" w:eastAsia="Times New Roman" w:hAnsi="Arial" w:cs="Arial"/>
                <w:color w:val="000000"/>
                <w:sz w:val="20"/>
                <w:szCs w:val="20"/>
                <w:lang w:eastAsia="es-ES"/>
              </w:rPr>
            </w:pPr>
            <w:r w:rsidRPr="009B0A3B">
              <w:rPr>
                <w:rFonts w:ascii="Arial" w:eastAsia="Times New Roman" w:hAnsi="Arial" w:cs="Arial"/>
                <w:b/>
                <w:bCs/>
                <w:color w:val="000000"/>
                <w:sz w:val="24"/>
                <w:szCs w:val="24"/>
                <w:lang w:eastAsia="es-ES"/>
              </w:rPr>
              <w:t>I. ORD.</w:t>
            </w:r>
          </w:p>
        </w:tc>
        <w:tc>
          <w:tcPr>
            <w:tcW w:w="0" w:type="auto"/>
            <w:shd w:val="clear" w:color="auto" w:fill="66FFFF"/>
            <w:vAlign w:val="center"/>
            <w:hideMark/>
          </w:tcPr>
          <w:p w:rsidR="009B0A3B" w:rsidRPr="009B0A3B" w:rsidRDefault="009B0A3B" w:rsidP="009B0A3B">
            <w:pPr>
              <w:spacing w:after="0" w:line="240" w:lineRule="auto"/>
              <w:jc w:val="center"/>
              <w:rPr>
                <w:rFonts w:ascii="Arial" w:eastAsia="Times New Roman" w:hAnsi="Arial" w:cs="Arial"/>
                <w:color w:val="000000"/>
                <w:sz w:val="20"/>
                <w:szCs w:val="20"/>
                <w:lang w:eastAsia="es-ES"/>
              </w:rPr>
            </w:pPr>
            <w:r w:rsidRPr="009B0A3B">
              <w:rPr>
                <w:rFonts w:ascii="Arial" w:eastAsia="Times New Roman" w:hAnsi="Arial" w:cs="Arial"/>
                <w:b/>
                <w:bCs/>
                <w:color w:val="000000"/>
                <w:sz w:val="24"/>
                <w:szCs w:val="24"/>
                <w:lang w:eastAsia="es-ES"/>
              </w:rPr>
              <w:t>CAPITAL</w:t>
            </w:r>
          </w:p>
        </w:tc>
        <w:tc>
          <w:tcPr>
            <w:tcW w:w="0" w:type="auto"/>
            <w:shd w:val="clear" w:color="auto" w:fill="66FFFF"/>
            <w:vAlign w:val="center"/>
            <w:hideMark/>
          </w:tcPr>
          <w:p w:rsidR="009B0A3B" w:rsidRPr="009B0A3B" w:rsidRDefault="009B0A3B" w:rsidP="009B0A3B">
            <w:pPr>
              <w:spacing w:after="0" w:line="240" w:lineRule="auto"/>
              <w:jc w:val="center"/>
              <w:rPr>
                <w:rFonts w:ascii="Arial" w:eastAsia="Times New Roman" w:hAnsi="Arial" w:cs="Arial"/>
                <w:color w:val="000000"/>
                <w:sz w:val="20"/>
                <w:szCs w:val="20"/>
                <w:lang w:eastAsia="es-ES"/>
              </w:rPr>
            </w:pPr>
            <w:r w:rsidRPr="009B0A3B">
              <w:rPr>
                <w:rFonts w:ascii="Arial" w:eastAsia="Times New Roman" w:hAnsi="Arial" w:cs="Arial"/>
                <w:b/>
                <w:bCs/>
                <w:color w:val="000000"/>
                <w:sz w:val="24"/>
                <w:szCs w:val="24"/>
                <w:lang w:eastAsia="es-ES"/>
              </w:rPr>
              <w:t>I MORA</w:t>
            </w:r>
          </w:p>
        </w:tc>
        <w:tc>
          <w:tcPr>
            <w:tcW w:w="0" w:type="auto"/>
            <w:shd w:val="clear" w:color="auto" w:fill="66FFFF"/>
            <w:vAlign w:val="center"/>
            <w:hideMark/>
          </w:tcPr>
          <w:p w:rsidR="009B0A3B" w:rsidRPr="009B0A3B" w:rsidRDefault="009B0A3B" w:rsidP="009B0A3B">
            <w:pPr>
              <w:spacing w:after="0" w:line="240" w:lineRule="auto"/>
              <w:jc w:val="center"/>
              <w:rPr>
                <w:rFonts w:ascii="Arial" w:eastAsia="Times New Roman" w:hAnsi="Arial" w:cs="Arial"/>
                <w:color w:val="000000"/>
                <w:sz w:val="20"/>
                <w:szCs w:val="20"/>
                <w:lang w:eastAsia="es-ES"/>
              </w:rPr>
            </w:pPr>
            <w:r w:rsidRPr="009B0A3B">
              <w:rPr>
                <w:rFonts w:ascii="Arial" w:eastAsia="Times New Roman" w:hAnsi="Arial" w:cs="Arial"/>
                <w:b/>
                <w:bCs/>
                <w:color w:val="000000"/>
                <w:sz w:val="24"/>
                <w:szCs w:val="24"/>
                <w:lang w:eastAsia="es-ES"/>
              </w:rPr>
              <w:t>COM/COSTAS</w:t>
            </w:r>
          </w:p>
        </w:tc>
        <w:tc>
          <w:tcPr>
            <w:tcW w:w="0" w:type="auto"/>
            <w:shd w:val="clear" w:color="auto" w:fill="99FF66"/>
            <w:vAlign w:val="center"/>
            <w:hideMark/>
          </w:tcPr>
          <w:p w:rsidR="009B0A3B" w:rsidRPr="009B0A3B" w:rsidRDefault="009B0A3B" w:rsidP="009B0A3B">
            <w:pPr>
              <w:spacing w:after="0" w:line="240" w:lineRule="auto"/>
              <w:jc w:val="center"/>
              <w:rPr>
                <w:rFonts w:ascii="Arial" w:eastAsia="Times New Roman" w:hAnsi="Arial" w:cs="Arial"/>
                <w:color w:val="000000"/>
                <w:sz w:val="20"/>
                <w:szCs w:val="20"/>
                <w:lang w:eastAsia="es-ES"/>
              </w:rPr>
            </w:pPr>
            <w:r w:rsidRPr="009B0A3B">
              <w:rPr>
                <w:rFonts w:ascii="Arial" w:eastAsia="Times New Roman" w:hAnsi="Arial" w:cs="Arial"/>
                <w:b/>
                <w:bCs/>
                <w:color w:val="000000"/>
                <w:sz w:val="24"/>
                <w:szCs w:val="24"/>
                <w:lang w:eastAsia="es-ES"/>
              </w:rPr>
              <w:t>TOTAL</w:t>
            </w:r>
          </w:p>
        </w:tc>
      </w:tr>
      <w:tr w:rsidR="009B0A3B" w:rsidRPr="009B0A3B" w:rsidTr="009B0A3B">
        <w:trPr>
          <w:trHeight w:val="255"/>
          <w:tblCellSpacing w:w="0" w:type="dxa"/>
        </w:trPr>
        <w:tc>
          <w:tcPr>
            <w:tcW w:w="0" w:type="auto"/>
            <w:vAlign w:val="center"/>
            <w:hideMark/>
          </w:tcPr>
          <w:p w:rsidR="009B0A3B" w:rsidRPr="009B0A3B" w:rsidRDefault="009B0A3B" w:rsidP="009B0A3B">
            <w:pPr>
              <w:spacing w:after="0" w:line="240" w:lineRule="auto"/>
              <w:rPr>
                <w:rFonts w:ascii="Arial" w:eastAsia="Times New Roman" w:hAnsi="Arial" w:cs="Arial"/>
                <w:color w:val="000000"/>
                <w:sz w:val="20"/>
                <w:szCs w:val="20"/>
                <w:lang w:eastAsia="es-ES"/>
              </w:rPr>
            </w:pPr>
          </w:p>
        </w:tc>
        <w:tc>
          <w:tcPr>
            <w:tcW w:w="0" w:type="auto"/>
            <w:vAlign w:val="center"/>
            <w:hideMark/>
          </w:tcPr>
          <w:p w:rsidR="009B0A3B" w:rsidRPr="009B0A3B" w:rsidRDefault="009B0A3B" w:rsidP="009B0A3B">
            <w:pPr>
              <w:spacing w:after="0" w:line="240" w:lineRule="auto"/>
              <w:rPr>
                <w:rFonts w:ascii="Arial" w:eastAsia="Times New Roman" w:hAnsi="Arial" w:cs="Arial"/>
                <w:color w:val="000000"/>
                <w:sz w:val="20"/>
                <w:szCs w:val="20"/>
                <w:lang w:eastAsia="es-ES"/>
              </w:rPr>
            </w:pPr>
          </w:p>
        </w:tc>
        <w:tc>
          <w:tcPr>
            <w:tcW w:w="0" w:type="auto"/>
            <w:vAlign w:val="center"/>
            <w:hideMark/>
          </w:tcPr>
          <w:p w:rsidR="009B0A3B" w:rsidRPr="009B0A3B" w:rsidRDefault="009B0A3B" w:rsidP="009B0A3B">
            <w:pPr>
              <w:spacing w:after="0" w:line="240" w:lineRule="auto"/>
              <w:rPr>
                <w:rFonts w:ascii="Arial" w:eastAsia="Times New Roman" w:hAnsi="Arial" w:cs="Arial"/>
                <w:color w:val="000000"/>
                <w:sz w:val="20"/>
                <w:szCs w:val="20"/>
                <w:lang w:eastAsia="es-ES"/>
              </w:rPr>
            </w:pPr>
          </w:p>
        </w:tc>
        <w:tc>
          <w:tcPr>
            <w:tcW w:w="0" w:type="auto"/>
            <w:vAlign w:val="center"/>
            <w:hideMark/>
          </w:tcPr>
          <w:p w:rsidR="009B0A3B" w:rsidRPr="009B0A3B" w:rsidRDefault="009B0A3B" w:rsidP="009B0A3B">
            <w:pPr>
              <w:spacing w:after="0" w:line="240" w:lineRule="auto"/>
              <w:rPr>
                <w:rFonts w:ascii="Arial" w:eastAsia="Times New Roman" w:hAnsi="Arial" w:cs="Arial"/>
                <w:color w:val="000000"/>
                <w:sz w:val="20"/>
                <w:szCs w:val="20"/>
                <w:lang w:eastAsia="es-ES"/>
              </w:rPr>
            </w:pPr>
          </w:p>
        </w:tc>
        <w:tc>
          <w:tcPr>
            <w:tcW w:w="0" w:type="auto"/>
            <w:vAlign w:val="center"/>
            <w:hideMark/>
          </w:tcPr>
          <w:p w:rsidR="009B0A3B" w:rsidRPr="009B0A3B" w:rsidRDefault="009B0A3B" w:rsidP="009B0A3B">
            <w:pPr>
              <w:spacing w:after="0" w:line="240" w:lineRule="auto"/>
              <w:rPr>
                <w:rFonts w:ascii="Arial" w:eastAsia="Times New Roman" w:hAnsi="Arial" w:cs="Arial"/>
                <w:color w:val="000000"/>
                <w:sz w:val="20"/>
                <w:szCs w:val="20"/>
                <w:lang w:eastAsia="es-ES"/>
              </w:rPr>
            </w:pPr>
          </w:p>
        </w:tc>
        <w:tc>
          <w:tcPr>
            <w:tcW w:w="0" w:type="auto"/>
            <w:vAlign w:val="center"/>
            <w:hideMark/>
          </w:tcPr>
          <w:p w:rsidR="009B0A3B" w:rsidRPr="009B0A3B" w:rsidRDefault="009B0A3B" w:rsidP="009B0A3B">
            <w:pPr>
              <w:spacing w:after="0" w:line="240" w:lineRule="auto"/>
              <w:rPr>
                <w:rFonts w:ascii="Arial" w:eastAsia="Times New Roman" w:hAnsi="Arial" w:cs="Arial"/>
                <w:color w:val="000000"/>
                <w:sz w:val="20"/>
                <w:szCs w:val="20"/>
                <w:lang w:eastAsia="es-ES"/>
              </w:rPr>
            </w:pPr>
          </w:p>
        </w:tc>
      </w:tr>
      <w:tr w:rsidR="009B0A3B" w:rsidRPr="009B0A3B" w:rsidTr="009B0A3B">
        <w:trPr>
          <w:trHeight w:val="255"/>
          <w:tblCellSpacing w:w="0" w:type="dxa"/>
        </w:trPr>
        <w:tc>
          <w:tcPr>
            <w:tcW w:w="0" w:type="auto"/>
            <w:vAlign w:val="center"/>
            <w:hideMark/>
          </w:tcPr>
          <w:p w:rsidR="009B0A3B" w:rsidRPr="009B0A3B" w:rsidRDefault="009B0A3B" w:rsidP="009B0A3B">
            <w:pPr>
              <w:spacing w:after="0" w:line="240" w:lineRule="auto"/>
              <w:jc w:val="center"/>
              <w:rPr>
                <w:rFonts w:ascii="Arial" w:eastAsia="Times New Roman" w:hAnsi="Arial" w:cs="Arial"/>
                <w:color w:val="000000"/>
                <w:sz w:val="20"/>
                <w:szCs w:val="20"/>
                <w:lang w:eastAsia="es-ES"/>
              </w:rPr>
            </w:pPr>
            <w:r w:rsidRPr="009B0A3B">
              <w:rPr>
                <w:rFonts w:ascii="Arial" w:eastAsia="Times New Roman" w:hAnsi="Arial" w:cs="Arial"/>
                <w:color w:val="000000"/>
                <w:sz w:val="20"/>
                <w:szCs w:val="20"/>
                <w:lang w:eastAsia="es-ES"/>
              </w:rPr>
              <w:t>11111</w:t>
            </w:r>
          </w:p>
        </w:tc>
        <w:tc>
          <w:tcPr>
            <w:tcW w:w="0" w:type="auto"/>
            <w:vAlign w:val="center"/>
            <w:hideMark/>
          </w:tcPr>
          <w:p w:rsidR="009B0A3B" w:rsidRPr="009B0A3B" w:rsidRDefault="009B0A3B" w:rsidP="009B0A3B">
            <w:pPr>
              <w:spacing w:after="0" w:line="240" w:lineRule="auto"/>
              <w:jc w:val="right"/>
              <w:rPr>
                <w:rFonts w:ascii="Arial" w:eastAsia="Times New Roman" w:hAnsi="Arial" w:cs="Arial"/>
                <w:color w:val="000000"/>
                <w:sz w:val="20"/>
                <w:szCs w:val="20"/>
                <w:lang w:eastAsia="es-ES"/>
              </w:rPr>
            </w:pPr>
            <w:r w:rsidRPr="009B0A3B">
              <w:rPr>
                <w:rFonts w:ascii="Arial" w:eastAsia="Times New Roman" w:hAnsi="Arial" w:cs="Arial"/>
                <w:color w:val="000000"/>
                <w:sz w:val="20"/>
                <w:szCs w:val="20"/>
                <w:lang w:eastAsia="es-ES"/>
              </w:rPr>
              <w:t>30,00%</w:t>
            </w:r>
          </w:p>
        </w:tc>
        <w:tc>
          <w:tcPr>
            <w:tcW w:w="0" w:type="auto"/>
            <w:vAlign w:val="center"/>
            <w:hideMark/>
          </w:tcPr>
          <w:p w:rsidR="009B0A3B" w:rsidRPr="009B0A3B" w:rsidRDefault="009B0A3B" w:rsidP="009B0A3B">
            <w:pPr>
              <w:spacing w:after="0" w:line="240" w:lineRule="auto"/>
              <w:jc w:val="right"/>
              <w:rPr>
                <w:rFonts w:ascii="Arial" w:eastAsia="Times New Roman" w:hAnsi="Arial" w:cs="Arial"/>
                <w:color w:val="000000"/>
                <w:sz w:val="20"/>
                <w:szCs w:val="20"/>
                <w:lang w:eastAsia="es-ES"/>
              </w:rPr>
            </w:pPr>
            <w:r w:rsidRPr="009B0A3B">
              <w:rPr>
                <w:rFonts w:ascii="Arial" w:eastAsia="Times New Roman" w:hAnsi="Arial" w:cs="Arial"/>
                <w:color w:val="000000"/>
                <w:sz w:val="20"/>
                <w:szCs w:val="20"/>
                <w:lang w:eastAsia="es-ES"/>
              </w:rPr>
              <w:t>30,00%</w:t>
            </w:r>
          </w:p>
        </w:tc>
        <w:tc>
          <w:tcPr>
            <w:tcW w:w="0" w:type="auto"/>
            <w:vAlign w:val="center"/>
            <w:hideMark/>
          </w:tcPr>
          <w:p w:rsidR="009B0A3B" w:rsidRPr="009B0A3B" w:rsidRDefault="009B0A3B" w:rsidP="009B0A3B">
            <w:pPr>
              <w:spacing w:after="0" w:line="240" w:lineRule="auto"/>
              <w:jc w:val="right"/>
              <w:rPr>
                <w:rFonts w:ascii="Arial" w:eastAsia="Times New Roman" w:hAnsi="Arial" w:cs="Arial"/>
                <w:color w:val="000000"/>
                <w:sz w:val="20"/>
                <w:szCs w:val="20"/>
                <w:lang w:eastAsia="es-ES"/>
              </w:rPr>
            </w:pPr>
            <w:r w:rsidRPr="009B0A3B">
              <w:rPr>
                <w:rFonts w:ascii="Arial" w:eastAsia="Times New Roman" w:hAnsi="Arial" w:cs="Arial"/>
                <w:color w:val="000000"/>
                <w:sz w:val="20"/>
                <w:szCs w:val="20"/>
                <w:lang w:eastAsia="es-ES"/>
              </w:rPr>
              <w:t>30,00%</w:t>
            </w:r>
          </w:p>
        </w:tc>
        <w:tc>
          <w:tcPr>
            <w:tcW w:w="0" w:type="auto"/>
            <w:vAlign w:val="center"/>
            <w:hideMark/>
          </w:tcPr>
          <w:p w:rsidR="009B0A3B" w:rsidRPr="009B0A3B" w:rsidRDefault="009B0A3B" w:rsidP="009B0A3B">
            <w:pPr>
              <w:spacing w:after="0" w:line="240" w:lineRule="auto"/>
              <w:jc w:val="right"/>
              <w:rPr>
                <w:rFonts w:ascii="Arial" w:eastAsia="Times New Roman" w:hAnsi="Arial" w:cs="Arial"/>
                <w:color w:val="000000"/>
                <w:sz w:val="20"/>
                <w:szCs w:val="20"/>
                <w:lang w:eastAsia="es-ES"/>
              </w:rPr>
            </w:pPr>
            <w:r w:rsidRPr="009B0A3B">
              <w:rPr>
                <w:rFonts w:ascii="Arial" w:eastAsia="Times New Roman" w:hAnsi="Arial" w:cs="Arial"/>
                <w:color w:val="000000"/>
                <w:sz w:val="20"/>
                <w:szCs w:val="20"/>
                <w:lang w:eastAsia="es-ES"/>
              </w:rPr>
              <w:t>30,00%</w:t>
            </w:r>
          </w:p>
        </w:tc>
        <w:tc>
          <w:tcPr>
            <w:tcW w:w="0" w:type="auto"/>
            <w:vAlign w:val="center"/>
            <w:hideMark/>
          </w:tcPr>
          <w:p w:rsidR="009B0A3B" w:rsidRPr="009B0A3B" w:rsidRDefault="009B0A3B" w:rsidP="009B0A3B">
            <w:pPr>
              <w:spacing w:after="0" w:line="240" w:lineRule="auto"/>
              <w:jc w:val="right"/>
              <w:rPr>
                <w:rFonts w:ascii="Arial" w:eastAsia="Times New Roman" w:hAnsi="Arial" w:cs="Arial"/>
                <w:color w:val="000000"/>
                <w:sz w:val="20"/>
                <w:szCs w:val="20"/>
                <w:lang w:eastAsia="es-ES"/>
              </w:rPr>
            </w:pPr>
            <w:r w:rsidRPr="009B0A3B">
              <w:rPr>
                <w:rFonts w:ascii="Arial" w:eastAsia="Times New Roman" w:hAnsi="Arial" w:cs="Arial"/>
                <w:color w:val="000000"/>
                <w:sz w:val="20"/>
                <w:szCs w:val="20"/>
                <w:lang w:eastAsia="es-ES"/>
              </w:rPr>
              <w:t>30,00%</w:t>
            </w:r>
          </w:p>
        </w:tc>
      </w:tr>
      <w:tr w:rsidR="009B0A3B" w:rsidRPr="009B0A3B" w:rsidTr="009B0A3B">
        <w:trPr>
          <w:trHeight w:val="255"/>
          <w:tblCellSpacing w:w="0" w:type="dxa"/>
        </w:trPr>
        <w:tc>
          <w:tcPr>
            <w:tcW w:w="0" w:type="auto"/>
            <w:vAlign w:val="center"/>
            <w:hideMark/>
          </w:tcPr>
          <w:p w:rsidR="009B0A3B" w:rsidRPr="009B0A3B" w:rsidRDefault="009B0A3B" w:rsidP="009B0A3B">
            <w:pPr>
              <w:spacing w:after="0" w:line="240" w:lineRule="auto"/>
              <w:jc w:val="center"/>
              <w:rPr>
                <w:rFonts w:ascii="Arial" w:eastAsia="Times New Roman" w:hAnsi="Arial" w:cs="Arial"/>
                <w:color w:val="000000"/>
                <w:sz w:val="20"/>
                <w:szCs w:val="20"/>
                <w:lang w:eastAsia="es-ES"/>
              </w:rPr>
            </w:pPr>
            <w:r w:rsidRPr="009B0A3B">
              <w:rPr>
                <w:rFonts w:ascii="Arial" w:eastAsia="Times New Roman" w:hAnsi="Arial" w:cs="Arial"/>
                <w:color w:val="000000"/>
                <w:sz w:val="20"/>
                <w:szCs w:val="20"/>
                <w:lang w:eastAsia="es-ES"/>
              </w:rPr>
              <w:t>22222</w:t>
            </w:r>
          </w:p>
        </w:tc>
        <w:tc>
          <w:tcPr>
            <w:tcW w:w="0" w:type="auto"/>
            <w:vAlign w:val="center"/>
            <w:hideMark/>
          </w:tcPr>
          <w:p w:rsidR="009B0A3B" w:rsidRPr="009B0A3B" w:rsidRDefault="009B0A3B" w:rsidP="009B0A3B">
            <w:pPr>
              <w:spacing w:after="0" w:line="240" w:lineRule="auto"/>
              <w:jc w:val="right"/>
              <w:rPr>
                <w:rFonts w:ascii="Arial" w:eastAsia="Times New Roman" w:hAnsi="Arial" w:cs="Arial"/>
                <w:color w:val="000000"/>
                <w:sz w:val="20"/>
                <w:szCs w:val="20"/>
                <w:lang w:eastAsia="es-ES"/>
              </w:rPr>
            </w:pPr>
            <w:r w:rsidRPr="009B0A3B">
              <w:rPr>
                <w:rFonts w:ascii="Arial" w:eastAsia="Times New Roman" w:hAnsi="Arial" w:cs="Arial"/>
                <w:color w:val="000000"/>
                <w:sz w:val="20"/>
                <w:szCs w:val="20"/>
                <w:lang w:eastAsia="es-ES"/>
              </w:rPr>
              <w:t>50,00%</w:t>
            </w:r>
          </w:p>
        </w:tc>
        <w:tc>
          <w:tcPr>
            <w:tcW w:w="0" w:type="auto"/>
            <w:vAlign w:val="center"/>
            <w:hideMark/>
          </w:tcPr>
          <w:p w:rsidR="009B0A3B" w:rsidRPr="009B0A3B" w:rsidRDefault="009B0A3B" w:rsidP="009B0A3B">
            <w:pPr>
              <w:spacing w:after="0" w:line="240" w:lineRule="auto"/>
              <w:jc w:val="right"/>
              <w:rPr>
                <w:rFonts w:ascii="Arial" w:eastAsia="Times New Roman" w:hAnsi="Arial" w:cs="Arial"/>
                <w:color w:val="000000"/>
                <w:sz w:val="20"/>
                <w:szCs w:val="20"/>
                <w:lang w:eastAsia="es-ES"/>
              </w:rPr>
            </w:pPr>
            <w:r w:rsidRPr="009B0A3B">
              <w:rPr>
                <w:rFonts w:ascii="Arial" w:eastAsia="Times New Roman" w:hAnsi="Arial" w:cs="Arial"/>
                <w:color w:val="000000"/>
                <w:sz w:val="20"/>
                <w:szCs w:val="20"/>
                <w:lang w:eastAsia="es-ES"/>
              </w:rPr>
              <w:t>50,00%</w:t>
            </w:r>
          </w:p>
        </w:tc>
        <w:tc>
          <w:tcPr>
            <w:tcW w:w="0" w:type="auto"/>
            <w:vAlign w:val="center"/>
            <w:hideMark/>
          </w:tcPr>
          <w:p w:rsidR="009B0A3B" w:rsidRPr="009B0A3B" w:rsidRDefault="009B0A3B" w:rsidP="009B0A3B">
            <w:pPr>
              <w:spacing w:after="0" w:line="240" w:lineRule="auto"/>
              <w:jc w:val="right"/>
              <w:rPr>
                <w:rFonts w:ascii="Arial" w:eastAsia="Times New Roman" w:hAnsi="Arial" w:cs="Arial"/>
                <w:color w:val="000000"/>
                <w:sz w:val="20"/>
                <w:szCs w:val="20"/>
                <w:lang w:eastAsia="es-ES"/>
              </w:rPr>
            </w:pPr>
            <w:r w:rsidRPr="009B0A3B">
              <w:rPr>
                <w:rFonts w:ascii="Arial" w:eastAsia="Times New Roman" w:hAnsi="Arial" w:cs="Arial"/>
                <w:color w:val="000000"/>
                <w:sz w:val="20"/>
                <w:szCs w:val="20"/>
                <w:lang w:eastAsia="es-ES"/>
              </w:rPr>
              <w:t>50,00%</w:t>
            </w:r>
          </w:p>
        </w:tc>
        <w:tc>
          <w:tcPr>
            <w:tcW w:w="0" w:type="auto"/>
            <w:vAlign w:val="center"/>
            <w:hideMark/>
          </w:tcPr>
          <w:p w:rsidR="009B0A3B" w:rsidRPr="009B0A3B" w:rsidRDefault="009B0A3B" w:rsidP="009B0A3B">
            <w:pPr>
              <w:spacing w:after="0" w:line="240" w:lineRule="auto"/>
              <w:jc w:val="right"/>
              <w:rPr>
                <w:rFonts w:ascii="Arial" w:eastAsia="Times New Roman" w:hAnsi="Arial" w:cs="Arial"/>
                <w:color w:val="000000"/>
                <w:sz w:val="20"/>
                <w:szCs w:val="20"/>
                <w:lang w:eastAsia="es-ES"/>
              </w:rPr>
            </w:pPr>
            <w:r w:rsidRPr="009B0A3B">
              <w:rPr>
                <w:rFonts w:ascii="Arial" w:eastAsia="Times New Roman" w:hAnsi="Arial" w:cs="Arial"/>
                <w:color w:val="000000"/>
                <w:sz w:val="20"/>
                <w:szCs w:val="20"/>
                <w:lang w:eastAsia="es-ES"/>
              </w:rPr>
              <w:t>50,00%</w:t>
            </w:r>
          </w:p>
        </w:tc>
        <w:tc>
          <w:tcPr>
            <w:tcW w:w="0" w:type="auto"/>
            <w:vAlign w:val="center"/>
            <w:hideMark/>
          </w:tcPr>
          <w:p w:rsidR="009B0A3B" w:rsidRPr="009B0A3B" w:rsidRDefault="009B0A3B" w:rsidP="009B0A3B">
            <w:pPr>
              <w:spacing w:after="0" w:line="240" w:lineRule="auto"/>
              <w:jc w:val="right"/>
              <w:rPr>
                <w:rFonts w:ascii="Arial" w:eastAsia="Times New Roman" w:hAnsi="Arial" w:cs="Arial"/>
                <w:color w:val="000000"/>
                <w:sz w:val="20"/>
                <w:szCs w:val="20"/>
                <w:lang w:eastAsia="es-ES"/>
              </w:rPr>
            </w:pPr>
            <w:r w:rsidRPr="009B0A3B">
              <w:rPr>
                <w:rFonts w:ascii="Arial" w:eastAsia="Times New Roman" w:hAnsi="Arial" w:cs="Arial"/>
                <w:color w:val="000000"/>
                <w:sz w:val="20"/>
                <w:szCs w:val="20"/>
                <w:lang w:eastAsia="es-ES"/>
              </w:rPr>
              <w:t>50,00%</w:t>
            </w:r>
          </w:p>
        </w:tc>
      </w:tr>
      <w:tr w:rsidR="009B0A3B" w:rsidRPr="009B0A3B" w:rsidTr="009B0A3B">
        <w:trPr>
          <w:trHeight w:val="255"/>
          <w:tblCellSpacing w:w="0" w:type="dxa"/>
        </w:trPr>
        <w:tc>
          <w:tcPr>
            <w:tcW w:w="0" w:type="auto"/>
            <w:vAlign w:val="center"/>
            <w:hideMark/>
          </w:tcPr>
          <w:p w:rsidR="009B0A3B" w:rsidRPr="009B0A3B" w:rsidRDefault="009B0A3B" w:rsidP="009B0A3B">
            <w:pPr>
              <w:spacing w:after="0" w:line="240" w:lineRule="auto"/>
              <w:jc w:val="center"/>
              <w:rPr>
                <w:rFonts w:ascii="Arial" w:eastAsia="Times New Roman" w:hAnsi="Arial" w:cs="Arial"/>
                <w:color w:val="000000"/>
                <w:sz w:val="20"/>
                <w:szCs w:val="20"/>
                <w:lang w:eastAsia="es-ES"/>
              </w:rPr>
            </w:pPr>
            <w:r w:rsidRPr="009B0A3B">
              <w:rPr>
                <w:rFonts w:ascii="Arial" w:eastAsia="Times New Roman" w:hAnsi="Arial" w:cs="Arial"/>
                <w:color w:val="000000"/>
                <w:sz w:val="20"/>
                <w:szCs w:val="20"/>
                <w:lang w:eastAsia="es-ES"/>
              </w:rPr>
              <w:t>33333</w:t>
            </w:r>
          </w:p>
        </w:tc>
        <w:tc>
          <w:tcPr>
            <w:tcW w:w="0" w:type="auto"/>
            <w:vAlign w:val="center"/>
            <w:hideMark/>
          </w:tcPr>
          <w:p w:rsidR="009B0A3B" w:rsidRPr="009B0A3B" w:rsidRDefault="009B0A3B" w:rsidP="009B0A3B">
            <w:pPr>
              <w:spacing w:after="0" w:line="240" w:lineRule="auto"/>
              <w:jc w:val="right"/>
              <w:rPr>
                <w:rFonts w:ascii="Arial" w:eastAsia="Times New Roman" w:hAnsi="Arial" w:cs="Arial"/>
                <w:color w:val="000000"/>
                <w:sz w:val="20"/>
                <w:szCs w:val="20"/>
                <w:lang w:eastAsia="es-ES"/>
              </w:rPr>
            </w:pPr>
            <w:r w:rsidRPr="009B0A3B">
              <w:rPr>
                <w:rFonts w:ascii="Arial" w:eastAsia="Times New Roman" w:hAnsi="Arial" w:cs="Arial"/>
                <w:color w:val="000000"/>
                <w:sz w:val="20"/>
                <w:szCs w:val="20"/>
                <w:lang w:eastAsia="es-ES"/>
              </w:rPr>
              <w:t>20,00%</w:t>
            </w:r>
          </w:p>
        </w:tc>
        <w:tc>
          <w:tcPr>
            <w:tcW w:w="0" w:type="auto"/>
            <w:vAlign w:val="center"/>
            <w:hideMark/>
          </w:tcPr>
          <w:p w:rsidR="009B0A3B" w:rsidRPr="009B0A3B" w:rsidRDefault="009B0A3B" w:rsidP="009B0A3B">
            <w:pPr>
              <w:spacing w:after="0" w:line="240" w:lineRule="auto"/>
              <w:jc w:val="right"/>
              <w:rPr>
                <w:rFonts w:ascii="Arial" w:eastAsia="Times New Roman" w:hAnsi="Arial" w:cs="Arial"/>
                <w:color w:val="000000"/>
                <w:sz w:val="20"/>
                <w:szCs w:val="20"/>
                <w:lang w:eastAsia="es-ES"/>
              </w:rPr>
            </w:pPr>
            <w:r w:rsidRPr="009B0A3B">
              <w:rPr>
                <w:rFonts w:ascii="Arial" w:eastAsia="Times New Roman" w:hAnsi="Arial" w:cs="Arial"/>
                <w:color w:val="000000"/>
                <w:sz w:val="20"/>
                <w:szCs w:val="20"/>
                <w:lang w:eastAsia="es-ES"/>
              </w:rPr>
              <w:t>20,00%</w:t>
            </w:r>
          </w:p>
        </w:tc>
        <w:tc>
          <w:tcPr>
            <w:tcW w:w="0" w:type="auto"/>
            <w:vAlign w:val="center"/>
            <w:hideMark/>
          </w:tcPr>
          <w:p w:rsidR="009B0A3B" w:rsidRPr="009B0A3B" w:rsidRDefault="009B0A3B" w:rsidP="009B0A3B">
            <w:pPr>
              <w:spacing w:after="0" w:line="240" w:lineRule="auto"/>
              <w:jc w:val="right"/>
              <w:rPr>
                <w:rFonts w:ascii="Arial" w:eastAsia="Times New Roman" w:hAnsi="Arial" w:cs="Arial"/>
                <w:color w:val="000000"/>
                <w:sz w:val="20"/>
                <w:szCs w:val="20"/>
                <w:lang w:eastAsia="es-ES"/>
              </w:rPr>
            </w:pPr>
            <w:r w:rsidRPr="009B0A3B">
              <w:rPr>
                <w:rFonts w:ascii="Arial" w:eastAsia="Times New Roman" w:hAnsi="Arial" w:cs="Arial"/>
                <w:color w:val="000000"/>
                <w:sz w:val="20"/>
                <w:szCs w:val="20"/>
                <w:lang w:eastAsia="es-ES"/>
              </w:rPr>
              <w:t>20,00%</w:t>
            </w:r>
          </w:p>
        </w:tc>
        <w:tc>
          <w:tcPr>
            <w:tcW w:w="0" w:type="auto"/>
            <w:vAlign w:val="center"/>
            <w:hideMark/>
          </w:tcPr>
          <w:p w:rsidR="009B0A3B" w:rsidRPr="009B0A3B" w:rsidRDefault="009B0A3B" w:rsidP="009B0A3B">
            <w:pPr>
              <w:spacing w:after="0" w:line="240" w:lineRule="auto"/>
              <w:jc w:val="right"/>
              <w:rPr>
                <w:rFonts w:ascii="Arial" w:eastAsia="Times New Roman" w:hAnsi="Arial" w:cs="Arial"/>
                <w:color w:val="000000"/>
                <w:sz w:val="20"/>
                <w:szCs w:val="20"/>
                <w:lang w:eastAsia="es-ES"/>
              </w:rPr>
            </w:pPr>
            <w:r w:rsidRPr="009B0A3B">
              <w:rPr>
                <w:rFonts w:ascii="Arial" w:eastAsia="Times New Roman" w:hAnsi="Arial" w:cs="Arial"/>
                <w:color w:val="000000"/>
                <w:sz w:val="20"/>
                <w:szCs w:val="20"/>
                <w:lang w:eastAsia="es-ES"/>
              </w:rPr>
              <w:t>20,00%</w:t>
            </w:r>
          </w:p>
        </w:tc>
        <w:tc>
          <w:tcPr>
            <w:tcW w:w="0" w:type="auto"/>
            <w:vAlign w:val="center"/>
            <w:hideMark/>
          </w:tcPr>
          <w:p w:rsidR="009B0A3B" w:rsidRPr="009B0A3B" w:rsidRDefault="009B0A3B" w:rsidP="009B0A3B">
            <w:pPr>
              <w:spacing w:after="0" w:line="240" w:lineRule="auto"/>
              <w:jc w:val="right"/>
              <w:rPr>
                <w:rFonts w:ascii="Arial" w:eastAsia="Times New Roman" w:hAnsi="Arial" w:cs="Arial"/>
                <w:color w:val="000000"/>
                <w:sz w:val="20"/>
                <w:szCs w:val="20"/>
                <w:lang w:eastAsia="es-ES"/>
              </w:rPr>
            </w:pPr>
            <w:r w:rsidRPr="009B0A3B">
              <w:rPr>
                <w:rFonts w:ascii="Arial" w:eastAsia="Times New Roman" w:hAnsi="Arial" w:cs="Arial"/>
                <w:color w:val="000000"/>
                <w:sz w:val="20"/>
                <w:szCs w:val="20"/>
                <w:lang w:eastAsia="es-ES"/>
              </w:rPr>
              <w:t>20,00%</w:t>
            </w:r>
          </w:p>
        </w:tc>
      </w:tr>
      <w:tr w:rsidR="009B0A3B" w:rsidRPr="009B0A3B" w:rsidTr="009B0A3B">
        <w:trPr>
          <w:trHeight w:val="255"/>
          <w:tblCellSpacing w:w="0" w:type="dxa"/>
        </w:trPr>
        <w:tc>
          <w:tcPr>
            <w:tcW w:w="0" w:type="auto"/>
            <w:vAlign w:val="center"/>
            <w:hideMark/>
          </w:tcPr>
          <w:p w:rsidR="009B0A3B" w:rsidRPr="009B0A3B" w:rsidRDefault="009B0A3B" w:rsidP="009B0A3B">
            <w:pPr>
              <w:spacing w:after="0" w:line="240" w:lineRule="auto"/>
              <w:rPr>
                <w:rFonts w:ascii="Arial" w:eastAsia="Times New Roman" w:hAnsi="Arial" w:cs="Arial"/>
                <w:color w:val="000000"/>
                <w:sz w:val="20"/>
                <w:szCs w:val="20"/>
                <w:lang w:eastAsia="es-ES"/>
              </w:rPr>
            </w:pPr>
          </w:p>
        </w:tc>
        <w:tc>
          <w:tcPr>
            <w:tcW w:w="0" w:type="auto"/>
            <w:vAlign w:val="center"/>
            <w:hideMark/>
          </w:tcPr>
          <w:p w:rsidR="009B0A3B" w:rsidRPr="009B0A3B" w:rsidRDefault="009B0A3B" w:rsidP="009B0A3B">
            <w:pPr>
              <w:spacing w:after="0" w:line="240" w:lineRule="auto"/>
              <w:rPr>
                <w:rFonts w:ascii="Arial" w:eastAsia="Times New Roman" w:hAnsi="Arial" w:cs="Arial"/>
                <w:color w:val="000000"/>
                <w:sz w:val="20"/>
                <w:szCs w:val="20"/>
                <w:lang w:eastAsia="es-ES"/>
              </w:rPr>
            </w:pPr>
          </w:p>
        </w:tc>
        <w:tc>
          <w:tcPr>
            <w:tcW w:w="0" w:type="auto"/>
            <w:vAlign w:val="center"/>
            <w:hideMark/>
          </w:tcPr>
          <w:p w:rsidR="009B0A3B" w:rsidRPr="009B0A3B" w:rsidRDefault="009B0A3B" w:rsidP="009B0A3B">
            <w:pPr>
              <w:spacing w:after="0" w:line="240" w:lineRule="auto"/>
              <w:rPr>
                <w:rFonts w:ascii="Arial" w:eastAsia="Times New Roman" w:hAnsi="Arial" w:cs="Arial"/>
                <w:color w:val="000000"/>
                <w:sz w:val="20"/>
                <w:szCs w:val="20"/>
                <w:lang w:eastAsia="es-ES"/>
              </w:rPr>
            </w:pPr>
          </w:p>
        </w:tc>
        <w:tc>
          <w:tcPr>
            <w:tcW w:w="0" w:type="auto"/>
            <w:vAlign w:val="center"/>
            <w:hideMark/>
          </w:tcPr>
          <w:p w:rsidR="009B0A3B" w:rsidRPr="009B0A3B" w:rsidRDefault="009B0A3B" w:rsidP="009B0A3B">
            <w:pPr>
              <w:spacing w:after="0" w:line="240" w:lineRule="auto"/>
              <w:rPr>
                <w:rFonts w:ascii="Arial" w:eastAsia="Times New Roman" w:hAnsi="Arial" w:cs="Arial"/>
                <w:color w:val="000000"/>
                <w:sz w:val="20"/>
                <w:szCs w:val="20"/>
                <w:lang w:eastAsia="es-ES"/>
              </w:rPr>
            </w:pPr>
          </w:p>
        </w:tc>
        <w:tc>
          <w:tcPr>
            <w:tcW w:w="0" w:type="auto"/>
            <w:vAlign w:val="center"/>
            <w:hideMark/>
          </w:tcPr>
          <w:p w:rsidR="009B0A3B" w:rsidRPr="009B0A3B" w:rsidRDefault="009B0A3B" w:rsidP="009B0A3B">
            <w:pPr>
              <w:spacing w:after="0" w:line="240" w:lineRule="auto"/>
              <w:rPr>
                <w:rFonts w:ascii="Arial" w:eastAsia="Times New Roman" w:hAnsi="Arial" w:cs="Arial"/>
                <w:color w:val="000000"/>
                <w:sz w:val="20"/>
                <w:szCs w:val="20"/>
                <w:lang w:eastAsia="es-ES"/>
              </w:rPr>
            </w:pPr>
          </w:p>
        </w:tc>
        <w:tc>
          <w:tcPr>
            <w:tcW w:w="0" w:type="auto"/>
            <w:vAlign w:val="center"/>
            <w:hideMark/>
          </w:tcPr>
          <w:p w:rsidR="009B0A3B" w:rsidRPr="009B0A3B" w:rsidRDefault="009B0A3B" w:rsidP="009B0A3B">
            <w:pPr>
              <w:spacing w:after="0" w:line="240" w:lineRule="auto"/>
              <w:rPr>
                <w:rFonts w:ascii="Arial" w:eastAsia="Times New Roman" w:hAnsi="Arial" w:cs="Arial"/>
                <w:color w:val="000000"/>
                <w:sz w:val="20"/>
                <w:szCs w:val="20"/>
                <w:lang w:eastAsia="es-ES"/>
              </w:rPr>
            </w:pPr>
          </w:p>
        </w:tc>
      </w:tr>
      <w:tr w:rsidR="009B0A3B" w:rsidRPr="009B0A3B" w:rsidTr="009B0A3B">
        <w:trPr>
          <w:trHeight w:val="255"/>
          <w:tblCellSpacing w:w="0" w:type="dxa"/>
        </w:trPr>
        <w:tc>
          <w:tcPr>
            <w:tcW w:w="0" w:type="auto"/>
            <w:shd w:val="clear" w:color="auto" w:fill="FF6600"/>
            <w:vAlign w:val="center"/>
            <w:hideMark/>
          </w:tcPr>
          <w:p w:rsidR="009B0A3B" w:rsidRPr="009B0A3B" w:rsidRDefault="009B0A3B" w:rsidP="009B0A3B">
            <w:pPr>
              <w:spacing w:after="0" w:line="240" w:lineRule="auto"/>
              <w:jc w:val="center"/>
              <w:rPr>
                <w:rFonts w:ascii="Arial" w:eastAsia="Times New Roman" w:hAnsi="Arial" w:cs="Arial"/>
                <w:color w:val="000000"/>
                <w:sz w:val="20"/>
                <w:szCs w:val="20"/>
                <w:lang w:eastAsia="es-ES"/>
              </w:rPr>
            </w:pPr>
            <w:r w:rsidRPr="009B0A3B">
              <w:rPr>
                <w:rFonts w:ascii="Arial" w:eastAsia="Times New Roman" w:hAnsi="Arial" w:cs="Arial"/>
                <w:b/>
                <w:bCs/>
                <w:color w:val="000000"/>
                <w:sz w:val="20"/>
                <w:szCs w:val="20"/>
                <w:lang w:eastAsia="es-ES"/>
              </w:rPr>
              <w:t>TOTALES</w:t>
            </w:r>
          </w:p>
        </w:tc>
        <w:tc>
          <w:tcPr>
            <w:tcW w:w="0" w:type="auto"/>
            <w:vAlign w:val="center"/>
            <w:hideMark/>
          </w:tcPr>
          <w:p w:rsidR="009B0A3B" w:rsidRPr="009B0A3B" w:rsidRDefault="009B0A3B" w:rsidP="009B0A3B">
            <w:pPr>
              <w:spacing w:after="0" w:line="240" w:lineRule="auto"/>
              <w:jc w:val="center"/>
              <w:rPr>
                <w:rFonts w:ascii="Arial" w:eastAsia="Times New Roman" w:hAnsi="Arial" w:cs="Arial"/>
                <w:color w:val="000000"/>
                <w:sz w:val="20"/>
                <w:szCs w:val="20"/>
                <w:lang w:eastAsia="es-ES"/>
              </w:rPr>
            </w:pPr>
            <w:r w:rsidRPr="009B0A3B">
              <w:rPr>
                <w:rFonts w:ascii="Arial" w:eastAsia="Times New Roman" w:hAnsi="Arial" w:cs="Arial"/>
                <w:b/>
                <w:bCs/>
                <w:color w:val="000000"/>
                <w:sz w:val="20"/>
                <w:szCs w:val="20"/>
                <w:lang w:eastAsia="es-ES"/>
              </w:rPr>
              <w:t>100,00%</w:t>
            </w:r>
          </w:p>
        </w:tc>
        <w:tc>
          <w:tcPr>
            <w:tcW w:w="0" w:type="auto"/>
            <w:vAlign w:val="center"/>
            <w:hideMark/>
          </w:tcPr>
          <w:p w:rsidR="009B0A3B" w:rsidRPr="009B0A3B" w:rsidRDefault="009B0A3B" w:rsidP="009B0A3B">
            <w:pPr>
              <w:spacing w:after="0" w:line="240" w:lineRule="auto"/>
              <w:jc w:val="center"/>
              <w:rPr>
                <w:rFonts w:ascii="Arial" w:eastAsia="Times New Roman" w:hAnsi="Arial" w:cs="Arial"/>
                <w:color w:val="000000"/>
                <w:sz w:val="20"/>
                <w:szCs w:val="20"/>
                <w:lang w:eastAsia="es-ES"/>
              </w:rPr>
            </w:pPr>
            <w:r w:rsidRPr="009B0A3B">
              <w:rPr>
                <w:rFonts w:ascii="Arial" w:eastAsia="Times New Roman" w:hAnsi="Arial" w:cs="Arial"/>
                <w:b/>
                <w:bCs/>
                <w:color w:val="000000"/>
                <w:sz w:val="20"/>
                <w:szCs w:val="20"/>
                <w:lang w:eastAsia="es-ES"/>
              </w:rPr>
              <w:t>100,00%</w:t>
            </w:r>
          </w:p>
        </w:tc>
        <w:tc>
          <w:tcPr>
            <w:tcW w:w="0" w:type="auto"/>
            <w:vAlign w:val="center"/>
            <w:hideMark/>
          </w:tcPr>
          <w:p w:rsidR="009B0A3B" w:rsidRPr="009B0A3B" w:rsidRDefault="009B0A3B" w:rsidP="009B0A3B">
            <w:pPr>
              <w:spacing w:after="0" w:line="240" w:lineRule="auto"/>
              <w:jc w:val="center"/>
              <w:rPr>
                <w:rFonts w:ascii="Arial" w:eastAsia="Times New Roman" w:hAnsi="Arial" w:cs="Arial"/>
                <w:color w:val="000000"/>
                <w:sz w:val="20"/>
                <w:szCs w:val="20"/>
                <w:lang w:eastAsia="es-ES"/>
              </w:rPr>
            </w:pPr>
            <w:r w:rsidRPr="009B0A3B">
              <w:rPr>
                <w:rFonts w:ascii="Arial" w:eastAsia="Times New Roman" w:hAnsi="Arial" w:cs="Arial"/>
                <w:b/>
                <w:bCs/>
                <w:color w:val="000000"/>
                <w:sz w:val="20"/>
                <w:szCs w:val="20"/>
                <w:lang w:eastAsia="es-ES"/>
              </w:rPr>
              <w:t>100,00%</w:t>
            </w:r>
          </w:p>
        </w:tc>
        <w:tc>
          <w:tcPr>
            <w:tcW w:w="0" w:type="auto"/>
            <w:vAlign w:val="center"/>
            <w:hideMark/>
          </w:tcPr>
          <w:p w:rsidR="009B0A3B" w:rsidRPr="009B0A3B" w:rsidRDefault="009B0A3B" w:rsidP="009B0A3B">
            <w:pPr>
              <w:spacing w:after="0" w:line="240" w:lineRule="auto"/>
              <w:jc w:val="center"/>
              <w:rPr>
                <w:rFonts w:ascii="Arial" w:eastAsia="Times New Roman" w:hAnsi="Arial" w:cs="Arial"/>
                <w:color w:val="000000"/>
                <w:sz w:val="20"/>
                <w:szCs w:val="20"/>
                <w:lang w:eastAsia="es-ES"/>
              </w:rPr>
            </w:pPr>
            <w:r w:rsidRPr="009B0A3B">
              <w:rPr>
                <w:rFonts w:ascii="Arial" w:eastAsia="Times New Roman" w:hAnsi="Arial" w:cs="Arial"/>
                <w:b/>
                <w:bCs/>
                <w:color w:val="000000"/>
                <w:sz w:val="20"/>
                <w:szCs w:val="20"/>
                <w:lang w:eastAsia="es-ES"/>
              </w:rPr>
              <w:t>100,00%</w:t>
            </w:r>
          </w:p>
        </w:tc>
        <w:tc>
          <w:tcPr>
            <w:tcW w:w="0" w:type="auto"/>
            <w:vAlign w:val="center"/>
            <w:hideMark/>
          </w:tcPr>
          <w:p w:rsidR="009B0A3B" w:rsidRPr="009B0A3B" w:rsidRDefault="009B0A3B" w:rsidP="009B0A3B">
            <w:pPr>
              <w:spacing w:after="0" w:line="240" w:lineRule="auto"/>
              <w:jc w:val="center"/>
              <w:rPr>
                <w:rFonts w:ascii="Arial" w:eastAsia="Times New Roman" w:hAnsi="Arial" w:cs="Arial"/>
                <w:color w:val="000000"/>
                <w:sz w:val="20"/>
                <w:szCs w:val="20"/>
                <w:lang w:eastAsia="es-ES"/>
              </w:rPr>
            </w:pPr>
            <w:r w:rsidRPr="009B0A3B">
              <w:rPr>
                <w:rFonts w:ascii="Arial" w:eastAsia="Times New Roman" w:hAnsi="Arial" w:cs="Arial"/>
                <w:b/>
                <w:bCs/>
                <w:color w:val="000000"/>
                <w:sz w:val="20"/>
                <w:szCs w:val="20"/>
                <w:lang w:eastAsia="es-ES"/>
              </w:rPr>
              <w:t>100,00%</w:t>
            </w:r>
          </w:p>
        </w:tc>
      </w:tr>
    </w:tbl>
    <w:p w:rsidR="009B0A3B" w:rsidRDefault="009B0A3B" w:rsidP="00616158">
      <w:pPr>
        <w:jc w:val="both"/>
      </w:pPr>
    </w:p>
    <w:p w:rsidR="009B0A3B" w:rsidRPr="00EE395E" w:rsidRDefault="009B0A3B" w:rsidP="00616158">
      <w:pPr>
        <w:jc w:val="both"/>
        <w:rPr>
          <w:i/>
        </w:rPr>
      </w:pPr>
      <w:r>
        <w:t>Sin nos fijamos en el ejemplo, vemos que los porcentajes son iguales para cada uno de los conceptos, y para el total de la responsabilidad hipotecaria. Así la finca 11111 tiene una cuota del 30%</w:t>
      </w:r>
      <w:r w:rsidR="00EE395E">
        <w:t xml:space="preserve"> para i. </w:t>
      </w:r>
      <w:proofErr w:type="spellStart"/>
      <w:r w:rsidR="00EE395E">
        <w:t>ord</w:t>
      </w:r>
      <w:proofErr w:type="spellEnd"/>
      <w:r w:rsidR="00EE395E">
        <w:t xml:space="preserve">, 30% capital, 30% i. mora, etc., pero no siempre ocurre así. Como ya apuntó </w:t>
      </w:r>
      <w:proofErr w:type="spellStart"/>
      <w:r w:rsidR="00EE395E">
        <w:t>Ramdomize</w:t>
      </w:r>
      <w:proofErr w:type="spellEnd"/>
      <w:r w:rsidR="00EE395E">
        <w:t xml:space="preserve"> en este mismo hilo, </w:t>
      </w:r>
      <w:r w:rsidR="00EE395E" w:rsidRPr="00EE395E">
        <w:rPr>
          <w:i/>
        </w:rPr>
        <w:t>“… ha de tenerse en cuenta que la distribución de la responsabilidad hipotecaria se hace por acuerdo del acreedor y del deudor. No responde contrariamente a como se piensa a criterios de proporcionalidad, exigencia legal, ni de cuotas de participación en el régimen de propiedad horizontal, como debería de ser, sino que esa distribución debe dar al final el mismo resultado que la responsabilidad que soportaba la finca matriz –siempre y cuando el préstamo no haya sido ampliado-. He comprobado que el capital e intereses de amortización si responden a esa proporcionalidad, pero las demoras y las costas, en ocasiones, han sido dejadas al libre albedrío –probablemente del banco- y el porcentaje de estos conceptos no corresponden con los otros. Así una finca determinada, llamémosle 1, puede responder del 12% de capital, otro 12% de intereses</w:t>
      </w:r>
      <w:r w:rsidR="00EE395E">
        <w:rPr>
          <w:i/>
        </w:rPr>
        <w:t xml:space="preserve"> y hacerlo por un 6% de costas…”.</w:t>
      </w:r>
    </w:p>
    <w:p w:rsidR="00EE395E" w:rsidRPr="00B85673" w:rsidRDefault="00EE395E" w:rsidP="00616158">
      <w:pPr>
        <w:jc w:val="both"/>
        <w:rPr>
          <w:b/>
          <w:sz w:val="32"/>
        </w:rPr>
      </w:pPr>
      <w:r w:rsidRPr="00B85673">
        <w:rPr>
          <w:b/>
          <w:sz w:val="32"/>
        </w:rPr>
        <w:lastRenderedPageBreak/>
        <w:t>7.- Liquidación saldo deudor por finca y concepto</w:t>
      </w:r>
      <w:r w:rsidR="00B85673" w:rsidRPr="00B85673">
        <w:rPr>
          <w:b/>
          <w:sz w:val="32"/>
        </w:rPr>
        <w:t>:</w:t>
      </w:r>
    </w:p>
    <w:p w:rsidR="00EE395E" w:rsidRPr="00B85673" w:rsidRDefault="00B85673" w:rsidP="00616158">
      <w:pPr>
        <w:jc w:val="both"/>
      </w:pPr>
      <w:r w:rsidRPr="00B85673">
        <w:t>En este cuadro no hay que insertar datos.</w:t>
      </w:r>
    </w:p>
    <w:tbl>
      <w:tblPr>
        <w:tblW w:w="0" w:type="auto"/>
        <w:tblCellSpacing w:w="0" w:type="dxa"/>
        <w:tblCellMar>
          <w:top w:w="15" w:type="dxa"/>
          <w:left w:w="15" w:type="dxa"/>
          <w:bottom w:w="15" w:type="dxa"/>
          <w:right w:w="15" w:type="dxa"/>
        </w:tblCellMar>
        <w:tblLook w:val="04A0"/>
      </w:tblPr>
      <w:tblGrid>
        <w:gridCol w:w="1366"/>
        <w:gridCol w:w="1191"/>
        <w:gridCol w:w="1423"/>
        <w:gridCol w:w="1156"/>
        <w:gridCol w:w="2061"/>
        <w:gridCol w:w="1337"/>
      </w:tblGrid>
      <w:tr w:rsidR="00B85673" w:rsidRPr="00B85673" w:rsidTr="00B85673">
        <w:trPr>
          <w:trHeight w:val="375"/>
          <w:tblCellSpacing w:w="0" w:type="dxa"/>
        </w:trPr>
        <w:tc>
          <w:tcPr>
            <w:tcW w:w="11790" w:type="dxa"/>
            <w:gridSpan w:val="6"/>
            <w:shd w:val="clear" w:color="auto" w:fill="FF3333"/>
            <w:vAlign w:val="center"/>
            <w:hideMark/>
          </w:tcPr>
          <w:p w:rsidR="00B85673" w:rsidRPr="00B85673" w:rsidRDefault="00B85673" w:rsidP="00B85673">
            <w:pPr>
              <w:spacing w:after="0" w:line="240" w:lineRule="auto"/>
              <w:jc w:val="center"/>
              <w:rPr>
                <w:rFonts w:ascii="Arial" w:eastAsia="Times New Roman" w:hAnsi="Arial" w:cs="Arial"/>
                <w:color w:val="000000"/>
                <w:sz w:val="20"/>
                <w:szCs w:val="20"/>
                <w:lang w:eastAsia="es-ES"/>
              </w:rPr>
            </w:pPr>
            <w:r w:rsidRPr="00B85673">
              <w:rPr>
                <w:rFonts w:ascii="Arial" w:eastAsia="Times New Roman" w:hAnsi="Arial" w:cs="Arial"/>
                <w:b/>
                <w:bCs/>
                <w:color w:val="000000"/>
                <w:sz w:val="27"/>
                <w:szCs w:val="27"/>
                <w:lang w:eastAsia="es-ES"/>
              </w:rPr>
              <w:t>7. LIQ. SALDO DEUDOR POR CADA FINCA</w:t>
            </w:r>
          </w:p>
        </w:tc>
      </w:tr>
      <w:tr w:rsidR="00B85673" w:rsidRPr="00B85673" w:rsidTr="00B85673">
        <w:trPr>
          <w:trHeight w:val="300"/>
          <w:tblCellSpacing w:w="0" w:type="dxa"/>
        </w:trPr>
        <w:tc>
          <w:tcPr>
            <w:tcW w:w="0" w:type="auto"/>
            <w:shd w:val="clear" w:color="auto" w:fill="FF33FF"/>
            <w:vAlign w:val="center"/>
            <w:hideMark/>
          </w:tcPr>
          <w:p w:rsidR="00B85673" w:rsidRPr="00B85673" w:rsidRDefault="00B85673" w:rsidP="00B85673">
            <w:pPr>
              <w:spacing w:after="0" w:line="240" w:lineRule="auto"/>
              <w:jc w:val="center"/>
              <w:rPr>
                <w:rFonts w:ascii="Arial" w:eastAsia="Times New Roman" w:hAnsi="Arial" w:cs="Arial"/>
                <w:color w:val="000000"/>
                <w:sz w:val="20"/>
                <w:szCs w:val="20"/>
                <w:lang w:eastAsia="es-ES"/>
              </w:rPr>
            </w:pPr>
            <w:r w:rsidRPr="00B85673">
              <w:rPr>
                <w:rFonts w:ascii="Arial" w:eastAsia="Times New Roman" w:hAnsi="Arial" w:cs="Arial"/>
                <w:b/>
                <w:bCs/>
                <w:color w:val="000000"/>
                <w:sz w:val="24"/>
                <w:szCs w:val="24"/>
                <w:lang w:eastAsia="es-ES"/>
              </w:rPr>
              <w:t>FINCA Nº</w:t>
            </w:r>
          </w:p>
        </w:tc>
        <w:tc>
          <w:tcPr>
            <w:tcW w:w="0" w:type="auto"/>
            <w:shd w:val="clear" w:color="auto" w:fill="66FFFF"/>
            <w:vAlign w:val="center"/>
            <w:hideMark/>
          </w:tcPr>
          <w:p w:rsidR="00B85673" w:rsidRPr="00B85673" w:rsidRDefault="00B85673" w:rsidP="00B85673">
            <w:pPr>
              <w:spacing w:after="0" w:line="240" w:lineRule="auto"/>
              <w:jc w:val="center"/>
              <w:rPr>
                <w:rFonts w:ascii="Arial" w:eastAsia="Times New Roman" w:hAnsi="Arial" w:cs="Arial"/>
                <w:color w:val="000000"/>
                <w:sz w:val="20"/>
                <w:szCs w:val="20"/>
                <w:lang w:eastAsia="es-ES"/>
              </w:rPr>
            </w:pPr>
            <w:r w:rsidRPr="00B85673">
              <w:rPr>
                <w:rFonts w:ascii="Arial" w:eastAsia="Times New Roman" w:hAnsi="Arial" w:cs="Arial"/>
                <w:b/>
                <w:bCs/>
                <w:color w:val="000000"/>
                <w:sz w:val="24"/>
                <w:szCs w:val="24"/>
                <w:lang w:eastAsia="es-ES"/>
              </w:rPr>
              <w:t>I. ORD.</w:t>
            </w:r>
          </w:p>
        </w:tc>
        <w:tc>
          <w:tcPr>
            <w:tcW w:w="0" w:type="auto"/>
            <w:shd w:val="clear" w:color="auto" w:fill="66FFFF"/>
            <w:vAlign w:val="center"/>
            <w:hideMark/>
          </w:tcPr>
          <w:p w:rsidR="00B85673" w:rsidRPr="00B85673" w:rsidRDefault="00B85673" w:rsidP="00B85673">
            <w:pPr>
              <w:spacing w:after="0" w:line="240" w:lineRule="auto"/>
              <w:jc w:val="center"/>
              <w:rPr>
                <w:rFonts w:ascii="Arial" w:eastAsia="Times New Roman" w:hAnsi="Arial" w:cs="Arial"/>
                <w:color w:val="000000"/>
                <w:sz w:val="20"/>
                <w:szCs w:val="20"/>
                <w:lang w:eastAsia="es-ES"/>
              </w:rPr>
            </w:pPr>
            <w:r w:rsidRPr="00B85673">
              <w:rPr>
                <w:rFonts w:ascii="Arial" w:eastAsia="Times New Roman" w:hAnsi="Arial" w:cs="Arial"/>
                <w:b/>
                <w:bCs/>
                <w:color w:val="000000"/>
                <w:sz w:val="24"/>
                <w:szCs w:val="24"/>
                <w:lang w:eastAsia="es-ES"/>
              </w:rPr>
              <w:t>CAPITAL</w:t>
            </w:r>
          </w:p>
        </w:tc>
        <w:tc>
          <w:tcPr>
            <w:tcW w:w="0" w:type="auto"/>
            <w:shd w:val="clear" w:color="auto" w:fill="66FFFF"/>
            <w:vAlign w:val="center"/>
            <w:hideMark/>
          </w:tcPr>
          <w:p w:rsidR="00B85673" w:rsidRPr="00B85673" w:rsidRDefault="00B85673" w:rsidP="00B85673">
            <w:pPr>
              <w:spacing w:after="0" w:line="240" w:lineRule="auto"/>
              <w:jc w:val="center"/>
              <w:rPr>
                <w:rFonts w:ascii="Arial" w:eastAsia="Times New Roman" w:hAnsi="Arial" w:cs="Arial"/>
                <w:color w:val="000000"/>
                <w:sz w:val="20"/>
                <w:szCs w:val="20"/>
                <w:lang w:eastAsia="es-ES"/>
              </w:rPr>
            </w:pPr>
            <w:r w:rsidRPr="00B85673">
              <w:rPr>
                <w:rFonts w:ascii="Arial" w:eastAsia="Times New Roman" w:hAnsi="Arial" w:cs="Arial"/>
                <w:b/>
                <w:bCs/>
                <w:color w:val="000000"/>
                <w:sz w:val="24"/>
                <w:szCs w:val="24"/>
                <w:lang w:eastAsia="es-ES"/>
              </w:rPr>
              <w:t>I. MORA</w:t>
            </w:r>
          </w:p>
        </w:tc>
        <w:tc>
          <w:tcPr>
            <w:tcW w:w="0" w:type="auto"/>
            <w:shd w:val="clear" w:color="auto" w:fill="66FFFF"/>
            <w:vAlign w:val="center"/>
            <w:hideMark/>
          </w:tcPr>
          <w:p w:rsidR="00B85673" w:rsidRPr="00B85673" w:rsidRDefault="00B85673" w:rsidP="00B85673">
            <w:pPr>
              <w:spacing w:after="0" w:line="240" w:lineRule="auto"/>
              <w:jc w:val="center"/>
              <w:rPr>
                <w:rFonts w:ascii="Arial" w:eastAsia="Times New Roman" w:hAnsi="Arial" w:cs="Arial"/>
                <w:color w:val="000000"/>
                <w:sz w:val="20"/>
                <w:szCs w:val="20"/>
                <w:lang w:eastAsia="es-ES"/>
              </w:rPr>
            </w:pPr>
            <w:r w:rsidRPr="00B85673">
              <w:rPr>
                <w:rFonts w:ascii="Arial" w:eastAsia="Times New Roman" w:hAnsi="Arial" w:cs="Arial"/>
                <w:b/>
                <w:bCs/>
                <w:color w:val="000000"/>
                <w:sz w:val="24"/>
                <w:szCs w:val="24"/>
                <w:lang w:eastAsia="es-ES"/>
              </w:rPr>
              <w:t>COMISIONES</w:t>
            </w:r>
          </w:p>
        </w:tc>
        <w:tc>
          <w:tcPr>
            <w:tcW w:w="0" w:type="auto"/>
            <w:shd w:val="clear" w:color="auto" w:fill="99FF66"/>
            <w:vAlign w:val="center"/>
            <w:hideMark/>
          </w:tcPr>
          <w:p w:rsidR="00B85673" w:rsidRPr="00B85673" w:rsidRDefault="00B85673" w:rsidP="00B85673">
            <w:pPr>
              <w:spacing w:after="0" w:line="240" w:lineRule="auto"/>
              <w:jc w:val="center"/>
              <w:rPr>
                <w:rFonts w:ascii="Arial" w:eastAsia="Times New Roman" w:hAnsi="Arial" w:cs="Arial"/>
                <w:color w:val="000000"/>
                <w:sz w:val="20"/>
                <w:szCs w:val="20"/>
                <w:lang w:eastAsia="es-ES"/>
              </w:rPr>
            </w:pPr>
            <w:r w:rsidRPr="00B85673">
              <w:rPr>
                <w:rFonts w:ascii="Arial" w:eastAsia="Times New Roman" w:hAnsi="Arial" w:cs="Arial"/>
                <w:b/>
                <w:bCs/>
                <w:color w:val="000000"/>
                <w:sz w:val="24"/>
                <w:szCs w:val="24"/>
                <w:lang w:eastAsia="es-ES"/>
              </w:rPr>
              <w:t>TOTAL</w:t>
            </w:r>
          </w:p>
        </w:tc>
      </w:tr>
      <w:tr w:rsidR="00B85673" w:rsidRPr="00B85673" w:rsidTr="00B85673">
        <w:trPr>
          <w:trHeight w:val="255"/>
          <w:tblCellSpacing w:w="0" w:type="dxa"/>
        </w:trPr>
        <w:tc>
          <w:tcPr>
            <w:tcW w:w="0" w:type="auto"/>
            <w:vAlign w:val="center"/>
            <w:hideMark/>
          </w:tcPr>
          <w:p w:rsidR="00B85673" w:rsidRPr="00B85673" w:rsidRDefault="00B85673" w:rsidP="00B85673">
            <w:pPr>
              <w:spacing w:after="0" w:line="240" w:lineRule="auto"/>
              <w:rPr>
                <w:rFonts w:ascii="Arial" w:eastAsia="Times New Roman" w:hAnsi="Arial" w:cs="Arial"/>
                <w:color w:val="000000"/>
                <w:sz w:val="20"/>
                <w:szCs w:val="20"/>
                <w:lang w:eastAsia="es-ES"/>
              </w:rPr>
            </w:pPr>
          </w:p>
        </w:tc>
        <w:tc>
          <w:tcPr>
            <w:tcW w:w="0" w:type="auto"/>
            <w:vAlign w:val="center"/>
            <w:hideMark/>
          </w:tcPr>
          <w:p w:rsidR="00B85673" w:rsidRPr="00B85673" w:rsidRDefault="00B85673" w:rsidP="00B85673">
            <w:pPr>
              <w:spacing w:after="0" w:line="240" w:lineRule="auto"/>
              <w:rPr>
                <w:rFonts w:ascii="Arial" w:eastAsia="Times New Roman" w:hAnsi="Arial" w:cs="Arial"/>
                <w:color w:val="000000"/>
                <w:sz w:val="20"/>
                <w:szCs w:val="20"/>
                <w:lang w:eastAsia="es-ES"/>
              </w:rPr>
            </w:pPr>
          </w:p>
        </w:tc>
        <w:tc>
          <w:tcPr>
            <w:tcW w:w="0" w:type="auto"/>
            <w:vAlign w:val="center"/>
            <w:hideMark/>
          </w:tcPr>
          <w:p w:rsidR="00B85673" w:rsidRPr="00B85673" w:rsidRDefault="00B85673" w:rsidP="00B85673">
            <w:pPr>
              <w:spacing w:after="0" w:line="240" w:lineRule="auto"/>
              <w:rPr>
                <w:rFonts w:ascii="Arial" w:eastAsia="Times New Roman" w:hAnsi="Arial" w:cs="Arial"/>
                <w:color w:val="000000"/>
                <w:sz w:val="20"/>
                <w:szCs w:val="20"/>
                <w:lang w:eastAsia="es-ES"/>
              </w:rPr>
            </w:pPr>
          </w:p>
        </w:tc>
        <w:tc>
          <w:tcPr>
            <w:tcW w:w="0" w:type="auto"/>
            <w:vAlign w:val="center"/>
            <w:hideMark/>
          </w:tcPr>
          <w:p w:rsidR="00B85673" w:rsidRPr="00B85673" w:rsidRDefault="00B85673" w:rsidP="00B85673">
            <w:pPr>
              <w:spacing w:after="0" w:line="240" w:lineRule="auto"/>
              <w:rPr>
                <w:rFonts w:ascii="Arial" w:eastAsia="Times New Roman" w:hAnsi="Arial" w:cs="Arial"/>
                <w:color w:val="000000"/>
                <w:sz w:val="20"/>
                <w:szCs w:val="20"/>
                <w:lang w:eastAsia="es-ES"/>
              </w:rPr>
            </w:pPr>
          </w:p>
        </w:tc>
        <w:tc>
          <w:tcPr>
            <w:tcW w:w="0" w:type="auto"/>
            <w:vAlign w:val="center"/>
            <w:hideMark/>
          </w:tcPr>
          <w:p w:rsidR="00B85673" w:rsidRPr="00B85673" w:rsidRDefault="00B85673" w:rsidP="00B85673">
            <w:pPr>
              <w:spacing w:after="0" w:line="240" w:lineRule="auto"/>
              <w:rPr>
                <w:rFonts w:ascii="Arial" w:eastAsia="Times New Roman" w:hAnsi="Arial" w:cs="Arial"/>
                <w:color w:val="000000"/>
                <w:sz w:val="20"/>
                <w:szCs w:val="20"/>
                <w:lang w:eastAsia="es-ES"/>
              </w:rPr>
            </w:pPr>
          </w:p>
        </w:tc>
        <w:tc>
          <w:tcPr>
            <w:tcW w:w="0" w:type="auto"/>
            <w:vAlign w:val="center"/>
            <w:hideMark/>
          </w:tcPr>
          <w:p w:rsidR="00B85673" w:rsidRPr="00B85673" w:rsidRDefault="00B85673" w:rsidP="00B85673">
            <w:pPr>
              <w:spacing w:after="0" w:line="240" w:lineRule="auto"/>
              <w:rPr>
                <w:rFonts w:ascii="Arial" w:eastAsia="Times New Roman" w:hAnsi="Arial" w:cs="Arial"/>
                <w:color w:val="000000"/>
                <w:sz w:val="20"/>
                <w:szCs w:val="20"/>
                <w:lang w:eastAsia="es-ES"/>
              </w:rPr>
            </w:pPr>
          </w:p>
        </w:tc>
      </w:tr>
      <w:tr w:rsidR="00B85673" w:rsidRPr="00B85673" w:rsidTr="00B85673">
        <w:trPr>
          <w:trHeight w:val="255"/>
          <w:tblCellSpacing w:w="0" w:type="dxa"/>
        </w:trPr>
        <w:tc>
          <w:tcPr>
            <w:tcW w:w="0" w:type="auto"/>
            <w:vAlign w:val="center"/>
            <w:hideMark/>
          </w:tcPr>
          <w:p w:rsidR="00B85673" w:rsidRPr="00B85673" w:rsidRDefault="00B85673" w:rsidP="00B85673">
            <w:pPr>
              <w:spacing w:after="0" w:line="240" w:lineRule="auto"/>
              <w:jc w:val="center"/>
              <w:rPr>
                <w:rFonts w:ascii="Arial" w:eastAsia="Times New Roman" w:hAnsi="Arial" w:cs="Arial"/>
                <w:color w:val="000000"/>
                <w:sz w:val="20"/>
                <w:szCs w:val="20"/>
                <w:lang w:eastAsia="es-ES"/>
              </w:rPr>
            </w:pPr>
            <w:r w:rsidRPr="00B85673">
              <w:rPr>
                <w:rFonts w:ascii="Arial" w:eastAsia="Times New Roman" w:hAnsi="Arial" w:cs="Arial"/>
                <w:color w:val="000000"/>
                <w:sz w:val="20"/>
                <w:szCs w:val="20"/>
                <w:lang w:eastAsia="es-ES"/>
              </w:rPr>
              <w:t>11111</w:t>
            </w:r>
          </w:p>
        </w:tc>
        <w:tc>
          <w:tcPr>
            <w:tcW w:w="0" w:type="auto"/>
            <w:vAlign w:val="center"/>
            <w:hideMark/>
          </w:tcPr>
          <w:p w:rsidR="00B85673" w:rsidRPr="00B85673" w:rsidRDefault="00B85673" w:rsidP="00B85673">
            <w:pPr>
              <w:spacing w:after="0" w:line="240" w:lineRule="auto"/>
              <w:jc w:val="right"/>
              <w:rPr>
                <w:rFonts w:ascii="Arial" w:eastAsia="Times New Roman" w:hAnsi="Arial" w:cs="Arial"/>
                <w:color w:val="000000"/>
                <w:sz w:val="20"/>
                <w:szCs w:val="20"/>
                <w:lang w:eastAsia="es-ES"/>
              </w:rPr>
            </w:pPr>
            <w:r w:rsidRPr="00B85673">
              <w:rPr>
                <w:rFonts w:ascii="Arial" w:eastAsia="Times New Roman" w:hAnsi="Arial" w:cs="Arial"/>
                <w:color w:val="000000"/>
                <w:sz w:val="20"/>
                <w:szCs w:val="20"/>
                <w:lang w:eastAsia="es-ES"/>
              </w:rPr>
              <w:t>750,00 €</w:t>
            </w:r>
          </w:p>
        </w:tc>
        <w:tc>
          <w:tcPr>
            <w:tcW w:w="0" w:type="auto"/>
            <w:vAlign w:val="center"/>
            <w:hideMark/>
          </w:tcPr>
          <w:p w:rsidR="00B85673" w:rsidRPr="00B85673" w:rsidRDefault="00B85673" w:rsidP="00B85673">
            <w:pPr>
              <w:spacing w:after="0" w:line="240" w:lineRule="auto"/>
              <w:jc w:val="right"/>
              <w:rPr>
                <w:rFonts w:ascii="Arial" w:eastAsia="Times New Roman" w:hAnsi="Arial" w:cs="Arial"/>
                <w:color w:val="000000"/>
                <w:sz w:val="20"/>
                <w:szCs w:val="20"/>
                <w:lang w:eastAsia="es-ES"/>
              </w:rPr>
            </w:pPr>
            <w:r w:rsidRPr="00B85673">
              <w:rPr>
                <w:rFonts w:ascii="Arial" w:eastAsia="Times New Roman" w:hAnsi="Arial" w:cs="Arial"/>
                <w:color w:val="000000"/>
                <w:sz w:val="20"/>
                <w:szCs w:val="20"/>
                <w:lang w:eastAsia="es-ES"/>
              </w:rPr>
              <w:t>3.000,00 €</w:t>
            </w:r>
          </w:p>
        </w:tc>
        <w:tc>
          <w:tcPr>
            <w:tcW w:w="0" w:type="auto"/>
            <w:vAlign w:val="center"/>
            <w:hideMark/>
          </w:tcPr>
          <w:p w:rsidR="00B85673" w:rsidRPr="00B85673" w:rsidRDefault="00B85673" w:rsidP="00B85673">
            <w:pPr>
              <w:spacing w:after="0" w:line="240" w:lineRule="auto"/>
              <w:jc w:val="right"/>
              <w:rPr>
                <w:rFonts w:ascii="Arial" w:eastAsia="Times New Roman" w:hAnsi="Arial" w:cs="Arial"/>
                <w:color w:val="000000"/>
                <w:sz w:val="20"/>
                <w:szCs w:val="20"/>
                <w:lang w:eastAsia="es-ES"/>
              </w:rPr>
            </w:pPr>
            <w:r w:rsidRPr="00B85673">
              <w:rPr>
                <w:rFonts w:ascii="Arial" w:eastAsia="Times New Roman" w:hAnsi="Arial" w:cs="Arial"/>
                <w:color w:val="000000"/>
                <w:sz w:val="20"/>
                <w:szCs w:val="20"/>
                <w:lang w:eastAsia="es-ES"/>
              </w:rPr>
              <w:t>150,00 €</w:t>
            </w:r>
          </w:p>
        </w:tc>
        <w:tc>
          <w:tcPr>
            <w:tcW w:w="0" w:type="auto"/>
            <w:vAlign w:val="center"/>
            <w:hideMark/>
          </w:tcPr>
          <w:p w:rsidR="00B85673" w:rsidRPr="00B85673" w:rsidRDefault="00B85673" w:rsidP="00B85673">
            <w:pPr>
              <w:spacing w:after="0" w:line="240" w:lineRule="auto"/>
              <w:jc w:val="right"/>
              <w:rPr>
                <w:rFonts w:ascii="Arial" w:eastAsia="Times New Roman" w:hAnsi="Arial" w:cs="Arial"/>
                <w:color w:val="000000"/>
                <w:sz w:val="20"/>
                <w:szCs w:val="20"/>
                <w:lang w:eastAsia="es-ES"/>
              </w:rPr>
            </w:pPr>
            <w:r w:rsidRPr="00B85673">
              <w:rPr>
                <w:rFonts w:ascii="Arial" w:eastAsia="Times New Roman" w:hAnsi="Arial" w:cs="Arial"/>
                <w:color w:val="000000"/>
                <w:sz w:val="20"/>
                <w:szCs w:val="20"/>
                <w:lang w:eastAsia="es-ES"/>
              </w:rPr>
              <w:t>150,00 €</w:t>
            </w:r>
          </w:p>
        </w:tc>
        <w:tc>
          <w:tcPr>
            <w:tcW w:w="0" w:type="auto"/>
            <w:vAlign w:val="center"/>
            <w:hideMark/>
          </w:tcPr>
          <w:p w:rsidR="00B85673" w:rsidRPr="00B85673" w:rsidRDefault="00B85673" w:rsidP="00B85673">
            <w:pPr>
              <w:spacing w:after="0" w:line="240" w:lineRule="auto"/>
              <w:jc w:val="right"/>
              <w:rPr>
                <w:rFonts w:ascii="Arial" w:eastAsia="Times New Roman" w:hAnsi="Arial" w:cs="Arial"/>
                <w:color w:val="000000"/>
                <w:sz w:val="20"/>
                <w:szCs w:val="20"/>
                <w:lang w:eastAsia="es-ES"/>
              </w:rPr>
            </w:pPr>
            <w:r w:rsidRPr="00B85673">
              <w:rPr>
                <w:rFonts w:ascii="Arial" w:eastAsia="Times New Roman" w:hAnsi="Arial" w:cs="Arial"/>
                <w:color w:val="000000"/>
                <w:sz w:val="20"/>
                <w:szCs w:val="20"/>
                <w:lang w:eastAsia="es-ES"/>
              </w:rPr>
              <w:t>4.050,00 €</w:t>
            </w:r>
          </w:p>
        </w:tc>
      </w:tr>
      <w:tr w:rsidR="00B85673" w:rsidRPr="00B85673" w:rsidTr="00B85673">
        <w:trPr>
          <w:trHeight w:val="255"/>
          <w:tblCellSpacing w:w="0" w:type="dxa"/>
        </w:trPr>
        <w:tc>
          <w:tcPr>
            <w:tcW w:w="0" w:type="auto"/>
            <w:vAlign w:val="center"/>
            <w:hideMark/>
          </w:tcPr>
          <w:p w:rsidR="00B85673" w:rsidRPr="00B85673" w:rsidRDefault="00B85673" w:rsidP="00B85673">
            <w:pPr>
              <w:spacing w:after="0" w:line="240" w:lineRule="auto"/>
              <w:jc w:val="center"/>
              <w:rPr>
                <w:rFonts w:ascii="Arial" w:eastAsia="Times New Roman" w:hAnsi="Arial" w:cs="Arial"/>
                <w:color w:val="000000"/>
                <w:sz w:val="20"/>
                <w:szCs w:val="20"/>
                <w:lang w:eastAsia="es-ES"/>
              </w:rPr>
            </w:pPr>
            <w:r w:rsidRPr="00B85673">
              <w:rPr>
                <w:rFonts w:ascii="Arial" w:eastAsia="Times New Roman" w:hAnsi="Arial" w:cs="Arial"/>
                <w:color w:val="000000"/>
                <w:sz w:val="20"/>
                <w:szCs w:val="20"/>
                <w:lang w:eastAsia="es-ES"/>
              </w:rPr>
              <w:t>22222</w:t>
            </w:r>
          </w:p>
        </w:tc>
        <w:tc>
          <w:tcPr>
            <w:tcW w:w="0" w:type="auto"/>
            <w:vAlign w:val="center"/>
            <w:hideMark/>
          </w:tcPr>
          <w:p w:rsidR="00B85673" w:rsidRPr="00B85673" w:rsidRDefault="00B85673" w:rsidP="00B85673">
            <w:pPr>
              <w:spacing w:after="0" w:line="240" w:lineRule="auto"/>
              <w:jc w:val="right"/>
              <w:rPr>
                <w:rFonts w:ascii="Arial" w:eastAsia="Times New Roman" w:hAnsi="Arial" w:cs="Arial"/>
                <w:color w:val="000000"/>
                <w:sz w:val="20"/>
                <w:szCs w:val="20"/>
                <w:lang w:eastAsia="es-ES"/>
              </w:rPr>
            </w:pPr>
            <w:r w:rsidRPr="00B85673">
              <w:rPr>
                <w:rFonts w:ascii="Arial" w:eastAsia="Times New Roman" w:hAnsi="Arial" w:cs="Arial"/>
                <w:color w:val="000000"/>
                <w:sz w:val="20"/>
                <w:szCs w:val="20"/>
                <w:lang w:eastAsia="es-ES"/>
              </w:rPr>
              <w:t>1.250,00 €</w:t>
            </w:r>
          </w:p>
        </w:tc>
        <w:tc>
          <w:tcPr>
            <w:tcW w:w="0" w:type="auto"/>
            <w:vAlign w:val="center"/>
            <w:hideMark/>
          </w:tcPr>
          <w:p w:rsidR="00B85673" w:rsidRPr="00B85673" w:rsidRDefault="00B85673" w:rsidP="00B85673">
            <w:pPr>
              <w:spacing w:after="0" w:line="240" w:lineRule="auto"/>
              <w:jc w:val="right"/>
              <w:rPr>
                <w:rFonts w:ascii="Arial" w:eastAsia="Times New Roman" w:hAnsi="Arial" w:cs="Arial"/>
                <w:color w:val="000000"/>
                <w:sz w:val="20"/>
                <w:szCs w:val="20"/>
                <w:lang w:eastAsia="es-ES"/>
              </w:rPr>
            </w:pPr>
            <w:r w:rsidRPr="00B85673">
              <w:rPr>
                <w:rFonts w:ascii="Arial" w:eastAsia="Times New Roman" w:hAnsi="Arial" w:cs="Arial"/>
                <w:color w:val="000000"/>
                <w:sz w:val="20"/>
                <w:szCs w:val="20"/>
                <w:lang w:eastAsia="es-ES"/>
              </w:rPr>
              <w:t>5.000,00 €</w:t>
            </w:r>
          </w:p>
        </w:tc>
        <w:tc>
          <w:tcPr>
            <w:tcW w:w="0" w:type="auto"/>
            <w:vAlign w:val="center"/>
            <w:hideMark/>
          </w:tcPr>
          <w:p w:rsidR="00B85673" w:rsidRPr="00B85673" w:rsidRDefault="00B85673" w:rsidP="00B85673">
            <w:pPr>
              <w:spacing w:after="0" w:line="240" w:lineRule="auto"/>
              <w:jc w:val="right"/>
              <w:rPr>
                <w:rFonts w:ascii="Arial" w:eastAsia="Times New Roman" w:hAnsi="Arial" w:cs="Arial"/>
                <w:color w:val="000000"/>
                <w:sz w:val="20"/>
                <w:szCs w:val="20"/>
                <w:lang w:eastAsia="es-ES"/>
              </w:rPr>
            </w:pPr>
            <w:r w:rsidRPr="00B85673">
              <w:rPr>
                <w:rFonts w:ascii="Arial" w:eastAsia="Times New Roman" w:hAnsi="Arial" w:cs="Arial"/>
                <w:color w:val="000000"/>
                <w:sz w:val="20"/>
                <w:szCs w:val="20"/>
                <w:lang w:eastAsia="es-ES"/>
              </w:rPr>
              <w:t>250,00 €</w:t>
            </w:r>
          </w:p>
        </w:tc>
        <w:tc>
          <w:tcPr>
            <w:tcW w:w="0" w:type="auto"/>
            <w:vAlign w:val="center"/>
            <w:hideMark/>
          </w:tcPr>
          <w:p w:rsidR="00B85673" w:rsidRPr="00B85673" w:rsidRDefault="00B85673" w:rsidP="00B85673">
            <w:pPr>
              <w:spacing w:after="0" w:line="240" w:lineRule="auto"/>
              <w:jc w:val="right"/>
              <w:rPr>
                <w:rFonts w:ascii="Arial" w:eastAsia="Times New Roman" w:hAnsi="Arial" w:cs="Arial"/>
                <w:color w:val="000000"/>
                <w:sz w:val="20"/>
                <w:szCs w:val="20"/>
                <w:lang w:eastAsia="es-ES"/>
              </w:rPr>
            </w:pPr>
            <w:r w:rsidRPr="00B85673">
              <w:rPr>
                <w:rFonts w:ascii="Arial" w:eastAsia="Times New Roman" w:hAnsi="Arial" w:cs="Arial"/>
                <w:color w:val="000000"/>
                <w:sz w:val="20"/>
                <w:szCs w:val="20"/>
                <w:lang w:eastAsia="es-ES"/>
              </w:rPr>
              <w:t>250,00 €</w:t>
            </w:r>
          </w:p>
        </w:tc>
        <w:tc>
          <w:tcPr>
            <w:tcW w:w="0" w:type="auto"/>
            <w:vAlign w:val="center"/>
            <w:hideMark/>
          </w:tcPr>
          <w:p w:rsidR="00B85673" w:rsidRPr="00B85673" w:rsidRDefault="00B85673" w:rsidP="00B85673">
            <w:pPr>
              <w:spacing w:after="0" w:line="240" w:lineRule="auto"/>
              <w:jc w:val="right"/>
              <w:rPr>
                <w:rFonts w:ascii="Arial" w:eastAsia="Times New Roman" w:hAnsi="Arial" w:cs="Arial"/>
                <w:color w:val="000000"/>
                <w:sz w:val="20"/>
                <w:szCs w:val="20"/>
                <w:lang w:eastAsia="es-ES"/>
              </w:rPr>
            </w:pPr>
            <w:r w:rsidRPr="00B85673">
              <w:rPr>
                <w:rFonts w:ascii="Arial" w:eastAsia="Times New Roman" w:hAnsi="Arial" w:cs="Arial"/>
                <w:color w:val="000000"/>
                <w:sz w:val="20"/>
                <w:szCs w:val="20"/>
                <w:lang w:eastAsia="es-ES"/>
              </w:rPr>
              <w:t>6.750,00 €</w:t>
            </w:r>
          </w:p>
        </w:tc>
      </w:tr>
      <w:tr w:rsidR="00B85673" w:rsidRPr="00B85673" w:rsidTr="00B85673">
        <w:trPr>
          <w:trHeight w:val="255"/>
          <w:tblCellSpacing w:w="0" w:type="dxa"/>
        </w:trPr>
        <w:tc>
          <w:tcPr>
            <w:tcW w:w="0" w:type="auto"/>
            <w:vAlign w:val="center"/>
            <w:hideMark/>
          </w:tcPr>
          <w:p w:rsidR="00B85673" w:rsidRPr="00B85673" w:rsidRDefault="00B85673" w:rsidP="00B85673">
            <w:pPr>
              <w:spacing w:after="0" w:line="240" w:lineRule="auto"/>
              <w:jc w:val="center"/>
              <w:rPr>
                <w:rFonts w:ascii="Arial" w:eastAsia="Times New Roman" w:hAnsi="Arial" w:cs="Arial"/>
                <w:color w:val="000000"/>
                <w:sz w:val="20"/>
                <w:szCs w:val="20"/>
                <w:lang w:eastAsia="es-ES"/>
              </w:rPr>
            </w:pPr>
            <w:r w:rsidRPr="00B85673">
              <w:rPr>
                <w:rFonts w:ascii="Arial" w:eastAsia="Times New Roman" w:hAnsi="Arial" w:cs="Arial"/>
                <w:color w:val="000000"/>
                <w:sz w:val="20"/>
                <w:szCs w:val="20"/>
                <w:lang w:eastAsia="es-ES"/>
              </w:rPr>
              <w:t>33333</w:t>
            </w:r>
          </w:p>
        </w:tc>
        <w:tc>
          <w:tcPr>
            <w:tcW w:w="0" w:type="auto"/>
            <w:vAlign w:val="center"/>
            <w:hideMark/>
          </w:tcPr>
          <w:p w:rsidR="00B85673" w:rsidRPr="00B85673" w:rsidRDefault="00B85673" w:rsidP="00B85673">
            <w:pPr>
              <w:spacing w:after="0" w:line="240" w:lineRule="auto"/>
              <w:jc w:val="right"/>
              <w:rPr>
                <w:rFonts w:ascii="Arial" w:eastAsia="Times New Roman" w:hAnsi="Arial" w:cs="Arial"/>
                <w:color w:val="000000"/>
                <w:sz w:val="20"/>
                <w:szCs w:val="20"/>
                <w:lang w:eastAsia="es-ES"/>
              </w:rPr>
            </w:pPr>
            <w:r w:rsidRPr="00B85673">
              <w:rPr>
                <w:rFonts w:ascii="Arial" w:eastAsia="Times New Roman" w:hAnsi="Arial" w:cs="Arial"/>
                <w:color w:val="000000"/>
                <w:sz w:val="20"/>
                <w:szCs w:val="20"/>
                <w:lang w:eastAsia="es-ES"/>
              </w:rPr>
              <w:t>500,00 €</w:t>
            </w:r>
          </w:p>
        </w:tc>
        <w:tc>
          <w:tcPr>
            <w:tcW w:w="0" w:type="auto"/>
            <w:vAlign w:val="center"/>
            <w:hideMark/>
          </w:tcPr>
          <w:p w:rsidR="00B85673" w:rsidRPr="00B85673" w:rsidRDefault="00B85673" w:rsidP="00B85673">
            <w:pPr>
              <w:spacing w:after="0" w:line="240" w:lineRule="auto"/>
              <w:jc w:val="right"/>
              <w:rPr>
                <w:rFonts w:ascii="Arial" w:eastAsia="Times New Roman" w:hAnsi="Arial" w:cs="Arial"/>
                <w:color w:val="000000"/>
                <w:sz w:val="20"/>
                <w:szCs w:val="20"/>
                <w:lang w:eastAsia="es-ES"/>
              </w:rPr>
            </w:pPr>
            <w:r w:rsidRPr="00B85673">
              <w:rPr>
                <w:rFonts w:ascii="Arial" w:eastAsia="Times New Roman" w:hAnsi="Arial" w:cs="Arial"/>
                <w:color w:val="000000"/>
                <w:sz w:val="20"/>
                <w:szCs w:val="20"/>
                <w:lang w:eastAsia="es-ES"/>
              </w:rPr>
              <w:t>2.000,00 €</w:t>
            </w:r>
          </w:p>
        </w:tc>
        <w:tc>
          <w:tcPr>
            <w:tcW w:w="0" w:type="auto"/>
            <w:vAlign w:val="center"/>
            <w:hideMark/>
          </w:tcPr>
          <w:p w:rsidR="00B85673" w:rsidRPr="00B85673" w:rsidRDefault="00B85673" w:rsidP="00B85673">
            <w:pPr>
              <w:spacing w:after="0" w:line="240" w:lineRule="auto"/>
              <w:jc w:val="right"/>
              <w:rPr>
                <w:rFonts w:ascii="Arial" w:eastAsia="Times New Roman" w:hAnsi="Arial" w:cs="Arial"/>
                <w:color w:val="000000"/>
                <w:sz w:val="20"/>
                <w:szCs w:val="20"/>
                <w:lang w:eastAsia="es-ES"/>
              </w:rPr>
            </w:pPr>
            <w:r w:rsidRPr="00B85673">
              <w:rPr>
                <w:rFonts w:ascii="Arial" w:eastAsia="Times New Roman" w:hAnsi="Arial" w:cs="Arial"/>
                <w:color w:val="000000"/>
                <w:sz w:val="20"/>
                <w:szCs w:val="20"/>
                <w:lang w:eastAsia="es-ES"/>
              </w:rPr>
              <w:t>100,00 €</w:t>
            </w:r>
          </w:p>
        </w:tc>
        <w:tc>
          <w:tcPr>
            <w:tcW w:w="0" w:type="auto"/>
            <w:vAlign w:val="center"/>
            <w:hideMark/>
          </w:tcPr>
          <w:p w:rsidR="00B85673" w:rsidRPr="00B85673" w:rsidRDefault="00B85673" w:rsidP="00B85673">
            <w:pPr>
              <w:spacing w:after="0" w:line="240" w:lineRule="auto"/>
              <w:jc w:val="right"/>
              <w:rPr>
                <w:rFonts w:ascii="Arial" w:eastAsia="Times New Roman" w:hAnsi="Arial" w:cs="Arial"/>
                <w:color w:val="000000"/>
                <w:sz w:val="20"/>
                <w:szCs w:val="20"/>
                <w:lang w:eastAsia="es-ES"/>
              </w:rPr>
            </w:pPr>
            <w:r w:rsidRPr="00B85673">
              <w:rPr>
                <w:rFonts w:ascii="Arial" w:eastAsia="Times New Roman" w:hAnsi="Arial" w:cs="Arial"/>
                <w:color w:val="000000"/>
                <w:sz w:val="20"/>
                <w:szCs w:val="20"/>
                <w:lang w:eastAsia="es-ES"/>
              </w:rPr>
              <w:t>100,00 €</w:t>
            </w:r>
          </w:p>
        </w:tc>
        <w:tc>
          <w:tcPr>
            <w:tcW w:w="0" w:type="auto"/>
            <w:vAlign w:val="center"/>
            <w:hideMark/>
          </w:tcPr>
          <w:p w:rsidR="00B85673" w:rsidRPr="00B85673" w:rsidRDefault="00B85673" w:rsidP="00B85673">
            <w:pPr>
              <w:spacing w:after="0" w:line="240" w:lineRule="auto"/>
              <w:jc w:val="right"/>
              <w:rPr>
                <w:rFonts w:ascii="Arial" w:eastAsia="Times New Roman" w:hAnsi="Arial" w:cs="Arial"/>
                <w:color w:val="000000"/>
                <w:sz w:val="20"/>
                <w:szCs w:val="20"/>
                <w:lang w:eastAsia="es-ES"/>
              </w:rPr>
            </w:pPr>
            <w:r w:rsidRPr="00B85673">
              <w:rPr>
                <w:rFonts w:ascii="Arial" w:eastAsia="Times New Roman" w:hAnsi="Arial" w:cs="Arial"/>
                <w:color w:val="000000"/>
                <w:sz w:val="20"/>
                <w:szCs w:val="20"/>
                <w:lang w:eastAsia="es-ES"/>
              </w:rPr>
              <w:t>2.700,00 €</w:t>
            </w:r>
          </w:p>
        </w:tc>
      </w:tr>
      <w:tr w:rsidR="00B85673" w:rsidRPr="00B85673" w:rsidTr="00B85673">
        <w:trPr>
          <w:trHeight w:val="255"/>
          <w:tblCellSpacing w:w="0" w:type="dxa"/>
        </w:trPr>
        <w:tc>
          <w:tcPr>
            <w:tcW w:w="0" w:type="auto"/>
            <w:vAlign w:val="center"/>
            <w:hideMark/>
          </w:tcPr>
          <w:p w:rsidR="00B85673" w:rsidRPr="00B85673" w:rsidRDefault="00B85673" w:rsidP="00B85673">
            <w:pPr>
              <w:spacing w:after="0" w:line="240" w:lineRule="auto"/>
              <w:rPr>
                <w:rFonts w:ascii="Arial" w:eastAsia="Times New Roman" w:hAnsi="Arial" w:cs="Arial"/>
                <w:color w:val="000000"/>
                <w:sz w:val="20"/>
                <w:szCs w:val="20"/>
                <w:lang w:eastAsia="es-ES"/>
              </w:rPr>
            </w:pPr>
          </w:p>
        </w:tc>
        <w:tc>
          <w:tcPr>
            <w:tcW w:w="0" w:type="auto"/>
            <w:vAlign w:val="center"/>
            <w:hideMark/>
          </w:tcPr>
          <w:p w:rsidR="00B85673" w:rsidRPr="00B85673" w:rsidRDefault="00B85673" w:rsidP="00B85673">
            <w:pPr>
              <w:spacing w:after="0" w:line="240" w:lineRule="auto"/>
              <w:rPr>
                <w:rFonts w:ascii="Arial" w:eastAsia="Times New Roman" w:hAnsi="Arial" w:cs="Arial"/>
                <w:color w:val="000000"/>
                <w:sz w:val="20"/>
                <w:szCs w:val="20"/>
                <w:lang w:eastAsia="es-ES"/>
              </w:rPr>
            </w:pPr>
          </w:p>
        </w:tc>
        <w:tc>
          <w:tcPr>
            <w:tcW w:w="0" w:type="auto"/>
            <w:vAlign w:val="center"/>
            <w:hideMark/>
          </w:tcPr>
          <w:p w:rsidR="00B85673" w:rsidRPr="00B85673" w:rsidRDefault="00B85673" w:rsidP="00B85673">
            <w:pPr>
              <w:spacing w:after="0" w:line="240" w:lineRule="auto"/>
              <w:rPr>
                <w:rFonts w:ascii="Arial" w:eastAsia="Times New Roman" w:hAnsi="Arial" w:cs="Arial"/>
                <w:color w:val="000000"/>
                <w:sz w:val="20"/>
                <w:szCs w:val="20"/>
                <w:lang w:eastAsia="es-ES"/>
              </w:rPr>
            </w:pPr>
          </w:p>
        </w:tc>
        <w:tc>
          <w:tcPr>
            <w:tcW w:w="0" w:type="auto"/>
            <w:vAlign w:val="center"/>
            <w:hideMark/>
          </w:tcPr>
          <w:p w:rsidR="00B85673" w:rsidRPr="00B85673" w:rsidRDefault="00B85673" w:rsidP="00B85673">
            <w:pPr>
              <w:spacing w:after="0" w:line="240" w:lineRule="auto"/>
              <w:rPr>
                <w:rFonts w:ascii="Arial" w:eastAsia="Times New Roman" w:hAnsi="Arial" w:cs="Arial"/>
                <w:color w:val="000000"/>
                <w:sz w:val="20"/>
                <w:szCs w:val="20"/>
                <w:lang w:eastAsia="es-ES"/>
              </w:rPr>
            </w:pPr>
          </w:p>
        </w:tc>
        <w:tc>
          <w:tcPr>
            <w:tcW w:w="0" w:type="auto"/>
            <w:vAlign w:val="center"/>
            <w:hideMark/>
          </w:tcPr>
          <w:p w:rsidR="00B85673" w:rsidRPr="00B85673" w:rsidRDefault="00B85673" w:rsidP="00B85673">
            <w:pPr>
              <w:spacing w:after="0" w:line="240" w:lineRule="auto"/>
              <w:rPr>
                <w:rFonts w:ascii="Arial" w:eastAsia="Times New Roman" w:hAnsi="Arial" w:cs="Arial"/>
                <w:color w:val="000000"/>
                <w:sz w:val="20"/>
                <w:szCs w:val="20"/>
                <w:lang w:eastAsia="es-ES"/>
              </w:rPr>
            </w:pPr>
          </w:p>
        </w:tc>
        <w:tc>
          <w:tcPr>
            <w:tcW w:w="0" w:type="auto"/>
            <w:vAlign w:val="center"/>
            <w:hideMark/>
          </w:tcPr>
          <w:p w:rsidR="00B85673" w:rsidRPr="00B85673" w:rsidRDefault="00B85673" w:rsidP="00B85673">
            <w:pPr>
              <w:spacing w:after="0" w:line="240" w:lineRule="auto"/>
              <w:rPr>
                <w:rFonts w:ascii="Arial" w:eastAsia="Times New Roman" w:hAnsi="Arial" w:cs="Arial"/>
                <w:color w:val="000000"/>
                <w:sz w:val="20"/>
                <w:szCs w:val="20"/>
                <w:lang w:eastAsia="es-ES"/>
              </w:rPr>
            </w:pPr>
          </w:p>
        </w:tc>
      </w:tr>
      <w:tr w:rsidR="00B85673" w:rsidRPr="00B85673" w:rsidTr="00B85673">
        <w:trPr>
          <w:trHeight w:val="255"/>
          <w:tblCellSpacing w:w="0" w:type="dxa"/>
        </w:trPr>
        <w:tc>
          <w:tcPr>
            <w:tcW w:w="0" w:type="auto"/>
            <w:shd w:val="clear" w:color="auto" w:fill="FF6600"/>
            <w:vAlign w:val="center"/>
            <w:hideMark/>
          </w:tcPr>
          <w:p w:rsidR="00B85673" w:rsidRPr="00B85673" w:rsidRDefault="00B85673" w:rsidP="00B85673">
            <w:pPr>
              <w:spacing w:after="0" w:line="240" w:lineRule="auto"/>
              <w:jc w:val="center"/>
              <w:rPr>
                <w:rFonts w:ascii="Arial" w:eastAsia="Times New Roman" w:hAnsi="Arial" w:cs="Arial"/>
                <w:color w:val="000000"/>
                <w:sz w:val="20"/>
                <w:szCs w:val="20"/>
                <w:lang w:eastAsia="es-ES"/>
              </w:rPr>
            </w:pPr>
            <w:r w:rsidRPr="00B85673">
              <w:rPr>
                <w:rFonts w:ascii="Arial" w:eastAsia="Times New Roman" w:hAnsi="Arial" w:cs="Arial"/>
                <w:b/>
                <w:bCs/>
                <w:color w:val="000000"/>
                <w:sz w:val="20"/>
                <w:szCs w:val="20"/>
                <w:lang w:eastAsia="es-ES"/>
              </w:rPr>
              <w:t>TOTALES</w:t>
            </w:r>
          </w:p>
        </w:tc>
        <w:tc>
          <w:tcPr>
            <w:tcW w:w="0" w:type="auto"/>
            <w:vAlign w:val="center"/>
            <w:hideMark/>
          </w:tcPr>
          <w:p w:rsidR="00B85673" w:rsidRPr="00B85673" w:rsidRDefault="00B85673" w:rsidP="00B85673">
            <w:pPr>
              <w:spacing w:after="0" w:line="240" w:lineRule="auto"/>
              <w:jc w:val="right"/>
              <w:rPr>
                <w:rFonts w:ascii="Arial" w:eastAsia="Times New Roman" w:hAnsi="Arial" w:cs="Arial"/>
                <w:color w:val="000000"/>
                <w:sz w:val="20"/>
                <w:szCs w:val="20"/>
                <w:lang w:eastAsia="es-ES"/>
              </w:rPr>
            </w:pPr>
            <w:r w:rsidRPr="00B85673">
              <w:rPr>
                <w:rFonts w:ascii="Arial" w:eastAsia="Times New Roman" w:hAnsi="Arial" w:cs="Arial"/>
                <w:b/>
                <w:bCs/>
                <w:color w:val="000000"/>
                <w:sz w:val="20"/>
                <w:szCs w:val="20"/>
                <w:lang w:eastAsia="es-ES"/>
              </w:rPr>
              <w:t>2.500,00 €</w:t>
            </w:r>
          </w:p>
        </w:tc>
        <w:tc>
          <w:tcPr>
            <w:tcW w:w="0" w:type="auto"/>
            <w:vAlign w:val="center"/>
            <w:hideMark/>
          </w:tcPr>
          <w:p w:rsidR="00B85673" w:rsidRPr="00B85673" w:rsidRDefault="00B85673" w:rsidP="00B85673">
            <w:pPr>
              <w:spacing w:after="0" w:line="240" w:lineRule="auto"/>
              <w:jc w:val="right"/>
              <w:rPr>
                <w:rFonts w:ascii="Arial" w:eastAsia="Times New Roman" w:hAnsi="Arial" w:cs="Arial"/>
                <w:color w:val="000000"/>
                <w:sz w:val="20"/>
                <w:szCs w:val="20"/>
                <w:lang w:eastAsia="es-ES"/>
              </w:rPr>
            </w:pPr>
            <w:r w:rsidRPr="00B85673">
              <w:rPr>
                <w:rFonts w:ascii="Arial" w:eastAsia="Times New Roman" w:hAnsi="Arial" w:cs="Arial"/>
                <w:b/>
                <w:bCs/>
                <w:color w:val="000000"/>
                <w:sz w:val="20"/>
                <w:szCs w:val="20"/>
                <w:lang w:eastAsia="es-ES"/>
              </w:rPr>
              <w:t>10.000,00 €</w:t>
            </w:r>
          </w:p>
        </w:tc>
        <w:tc>
          <w:tcPr>
            <w:tcW w:w="0" w:type="auto"/>
            <w:vAlign w:val="center"/>
            <w:hideMark/>
          </w:tcPr>
          <w:p w:rsidR="00B85673" w:rsidRPr="00B85673" w:rsidRDefault="00B85673" w:rsidP="00B85673">
            <w:pPr>
              <w:spacing w:after="0" w:line="240" w:lineRule="auto"/>
              <w:jc w:val="right"/>
              <w:rPr>
                <w:rFonts w:ascii="Arial" w:eastAsia="Times New Roman" w:hAnsi="Arial" w:cs="Arial"/>
                <w:color w:val="000000"/>
                <w:sz w:val="20"/>
                <w:szCs w:val="20"/>
                <w:lang w:eastAsia="es-ES"/>
              </w:rPr>
            </w:pPr>
            <w:r w:rsidRPr="00B85673">
              <w:rPr>
                <w:rFonts w:ascii="Arial" w:eastAsia="Times New Roman" w:hAnsi="Arial" w:cs="Arial"/>
                <w:b/>
                <w:bCs/>
                <w:color w:val="000000"/>
                <w:sz w:val="20"/>
                <w:szCs w:val="20"/>
                <w:lang w:eastAsia="es-ES"/>
              </w:rPr>
              <w:t>500,00 €</w:t>
            </w:r>
          </w:p>
        </w:tc>
        <w:tc>
          <w:tcPr>
            <w:tcW w:w="0" w:type="auto"/>
            <w:vAlign w:val="center"/>
            <w:hideMark/>
          </w:tcPr>
          <w:p w:rsidR="00B85673" w:rsidRPr="00B85673" w:rsidRDefault="00B85673" w:rsidP="00B85673">
            <w:pPr>
              <w:spacing w:after="0" w:line="240" w:lineRule="auto"/>
              <w:jc w:val="right"/>
              <w:rPr>
                <w:rFonts w:ascii="Arial" w:eastAsia="Times New Roman" w:hAnsi="Arial" w:cs="Arial"/>
                <w:color w:val="000000"/>
                <w:sz w:val="20"/>
                <w:szCs w:val="20"/>
                <w:lang w:eastAsia="es-ES"/>
              </w:rPr>
            </w:pPr>
            <w:r w:rsidRPr="00B85673">
              <w:rPr>
                <w:rFonts w:ascii="Arial" w:eastAsia="Times New Roman" w:hAnsi="Arial" w:cs="Arial"/>
                <w:color w:val="000000"/>
                <w:sz w:val="20"/>
                <w:szCs w:val="20"/>
                <w:lang w:eastAsia="es-ES"/>
              </w:rPr>
              <w:t>500,00 €</w:t>
            </w:r>
          </w:p>
        </w:tc>
        <w:tc>
          <w:tcPr>
            <w:tcW w:w="0" w:type="auto"/>
            <w:shd w:val="clear" w:color="auto" w:fill="FFFF00"/>
            <w:vAlign w:val="center"/>
            <w:hideMark/>
          </w:tcPr>
          <w:p w:rsidR="00B85673" w:rsidRPr="00B85673" w:rsidRDefault="00B85673" w:rsidP="00B85673">
            <w:pPr>
              <w:spacing w:after="0" w:line="240" w:lineRule="auto"/>
              <w:jc w:val="right"/>
              <w:rPr>
                <w:rFonts w:ascii="Arial" w:eastAsia="Times New Roman" w:hAnsi="Arial" w:cs="Arial"/>
                <w:color w:val="000000"/>
                <w:sz w:val="20"/>
                <w:szCs w:val="20"/>
                <w:lang w:eastAsia="es-ES"/>
              </w:rPr>
            </w:pPr>
            <w:r w:rsidRPr="00B85673">
              <w:rPr>
                <w:rFonts w:ascii="Arial" w:eastAsia="Times New Roman" w:hAnsi="Arial" w:cs="Arial"/>
                <w:color w:val="000000"/>
                <w:sz w:val="20"/>
                <w:szCs w:val="20"/>
                <w:lang w:eastAsia="es-ES"/>
              </w:rPr>
              <w:t>13.500,00 €</w:t>
            </w:r>
          </w:p>
        </w:tc>
      </w:tr>
    </w:tbl>
    <w:p w:rsidR="00EE395E" w:rsidRDefault="00EE395E" w:rsidP="00616158">
      <w:pPr>
        <w:jc w:val="both"/>
        <w:rPr>
          <w:b/>
          <w:sz w:val="24"/>
        </w:rPr>
      </w:pPr>
    </w:p>
    <w:p w:rsidR="00B85673" w:rsidRPr="00B85673" w:rsidRDefault="00B85673" w:rsidP="00616158">
      <w:pPr>
        <w:jc w:val="both"/>
      </w:pPr>
      <w:r w:rsidRPr="00B85673">
        <w:t>Este apartado</w:t>
      </w:r>
      <w:r>
        <w:t xml:space="preserve"> muestra la distribución del saldo deudor por cada una de las fincas, de acuerdo con los porcentajes del cuadro anterior. Es decir, expresaría los importes de los distintos conceptos, si se hubiera presentado una liquidación de saldo deudor por cada una de las fincas. Normalmente, el total resultante (13.500 € en el ejemplo</w:t>
      </w:r>
      <w:r w:rsidR="003D4744">
        <w:t>)</w:t>
      </w:r>
      <w:r>
        <w:t xml:space="preserve"> coincidiría con el principal de la ejecución</w:t>
      </w:r>
      <w:r w:rsidR="003D4744">
        <w:t xml:space="preserve">, pero como ya dije anteriormente puede que el importe sea diferente, debido a entregas a cuenta.  </w:t>
      </w:r>
    </w:p>
    <w:p w:rsidR="00616158" w:rsidRPr="003D4744" w:rsidRDefault="00EE395E" w:rsidP="00616158">
      <w:pPr>
        <w:jc w:val="both"/>
        <w:rPr>
          <w:sz w:val="28"/>
        </w:rPr>
      </w:pPr>
      <w:r w:rsidRPr="003D4744">
        <w:rPr>
          <w:b/>
          <w:sz w:val="28"/>
        </w:rPr>
        <w:t>8</w:t>
      </w:r>
      <w:r w:rsidR="007050C0" w:rsidRPr="003D4744">
        <w:rPr>
          <w:b/>
          <w:sz w:val="28"/>
        </w:rPr>
        <w:t>.- Distribución de la deuda en el momento del despacho de ejecución</w:t>
      </w:r>
      <w:r w:rsidR="007050C0" w:rsidRPr="003D4744">
        <w:rPr>
          <w:sz w:val="28"/>
        </w:rPr>
        <w:t>.-</w:t>
      </w:r>
      <w:r w:rsidR="008437DC" w:rsidRPr="003D4744">
        <w:rPr>
          <w:sz w:val="28"/>
        </w:rPr>
        <w:t xml:space="preserve"> </w:t>
      </w:r>
    </w:p>
    <w:p w:rsidR="00804792" w:rsidRPr="00B85673" w:rsidRDefault="00804792" w:rsidP="00804792">
      <w:pPr>
        <w:jc w:val="both"/>
      </w:pPr>
      <w:r w:rsidRPr="00B85673">
        <w:t>En este cuadro no hay que insertar datos.</w:t>
      </w:r>
    </w:p>
    <w:tbl>
      <w:tblPr>
        <w:tblW w:w="0" w:type="auto"/>
        <w:tblCellSpacing w:w="0" w:type="dxa"/>
        <w:tblCellMar>
          <w:top w:w="15" w:type="dxa"/>
          <w:left w:w="15" w:type="dxa"/>
          <w:bottom w:w="15" w:type="dxa"/>
          <w:right w:w="15" w:type="dxa"/>
        </w:tblCellMar>
        <w:tblLook w:val="04A0"/>
      </w:tblPr>
      <w:tblGrid>
        <w:gridCol w:w="1244"/>
        <w:gridCol w:w="883"/>
        <w:gridCol w:w="1316"/>
        <w:gridCol w:w="1037"/>
        <w:gridCol w:w="871"/>
        <w:gridCol w:w="1211"/>
        <w:gridCol w:w="1972"/>
      </w:tblGrid>
      <w:tr w:rsidR="00804792" w:rsidRPr="00804792" w:rsidTr="00804792">
        <w:trPr>
          <w:trHeight w:val="375"/>
          <w:tblCellSpacing w:w="0" w:type="dxa"/>
        </w:trPr>
        <w:tc>
          <w:tcPr>
            <w:tcW w:w="13035" w:type="dxa"/>
            <w:gridSpan w:val="7"/>
            <w:shd w:val="clear" w:color="auto" w:fill="FF3333"/>
            <w:vAlign w:val="center"/>
            <w:hideMark/>
          </w:tcPr>
          <w:p w:rsidR="00804792" w:rsidRPr="00804792" w:rsidRDefault="00804792" w:rsidP="00804792">
            <w:pPr>
              <w:spacing w:after="0" w:line="240" w:lineRule="auto"/>
              <w:jc w:val="center"/>
              <w:rPr>
                <w:rFonts w:ascii="Arial" w:eastAsia="Times New Roman" w:hAnsi="Arial" w:cs="Arial"/>
                <w:color w:val="000000"/>
                <w:sz w:val="20"/>
                <w:szCs w:val="20"/>
                <w:lang w:eastAsia="es-ES"/>
              </w:rPr>
            </w:pPr>
            <w:r w:rsidRPr="00804792">
              <w:rPr>
                <w:rFonts w:ascii="Arial" w:eastAsia="Times New Roman" w:hAnsi="Arial" w:cs="Arial"/>
                <w:b/>
                <w:bCs/>
                <w:color w:val="000000"/>
                <w:sz w:val="27"/>
                <w:szCs w:val="27"/>
                <w:lang w:eastAsia="es-ES"/>
              </w:rPr>
              <w:t xml:space="preserve">8. DISTRIBUCIÓN DEUDA (DESPACHO EJECUCIÓN) </w:t>
            </w:r>
          </w:p>
        </w:tc>
      </w:tr>
      <w:tr w:rsidR="00804792" w:rsidRPr="00804792" w:rsidTr="00804792">
        <w:trPr>
          <w:trHeight w:val="300"/>
          <w:tblCellSpacing w:w="0" w:type="dxa"/>
        </w:trPr>
        <w:tc>
          <w:tcPr>
            <w:tcW w:w="0" w:type="auto"/>
            <w:shd w:val="clear" w:color="auto" w:fill="FF33FF"/>
            <w:vAlign w:val="center"/>
            <w:hideMark/>
          </w:tcPr>
          <w:p w:rsidR="00804792" w:rsidRPr="00804792" w:rsidRDefault="00804792" w:rsidP="00804792">
            <w:pPr>
              <w:spacing w:after="0" w:line="240" w:lineRule="auto"/>
              <w:jc w:val="center"/>
              <w:rPr>
                <w:rFonts w:ascii="Arial" w:eastAsia="Times New Roman" w:hAnsi="Arial" w:cs="Arial"/>
                <w:color w:val="000000"/>
                <w:sz w:val="20"/>
                <w:szCs w:val="20"/>
                <w:lang w:eastAsia="es-ES"/>
              </w:rPr>
            </w:pPr>
            <w:r w:rsidRPr="00804792">
              <w:rPr>
                <w:rFonts w:ascii="Arial" w:eastAsia="Times New Roman" w:hAnsi="Arial" w:cs="Arial"/>
                <w:b/>
                <w:bCs/>
                <w:color w:val="000000"/>
                <w:sz w:val="24"/>
                <w:szCs w:val="24"/>
                <w:lang w:eastAsia="es-ES"/>
              </w:rPr>
              <w:t>FINCA Nº</w:t>
            </w:r>
          </w:p>
        </w:tc>
        <w:tc>
          <w:tcPr>
            <w:tcW w:w="0" w:type="auto"/>
            <w:shd w:val="clear" w:color="auto" w:fill="66FFFF"/>
            <w:vAlign w:val="center"/>
            <w:hideMark/>
          </w:tcPr>
          <w:p w:rsidR="00804792" w:rsidRPr="00804792" w:rsidRDefault="00804792" w:rsidP="00804792">
            <w:pPr>
              <w:spacing w:after="0" w:line="240" w:lineRule="auto"/>
              <w:jc w:val="center"/>
              <w:rPr>
                <w:rFonts w:ascii="Arial" w:eastAsia="Times New Roman" w:hAnsi="Arial" w:cs="Arial"/>
                <w:color w:val="000000"/>
                <w:sz w:val="20"/>
                <w:szCs w:val="20"/>
                <w:lang w:eastAsia="es-ES"/>
              </w:rPr>
            </w:pPr>
            <w:r w:rsidRPr="00804792">
              <w:rPr>
                <w:rFonts w:ascii="Arial" w:eastAsia="Times New Roman" w:hAnsi="Arial" w:cs="Arial"/>
                <w:b/>
                <w:bCs/>
                <w:color w:val="000000"/>
                <w:sz w:val="24"/>
                <w:szCs w:val="24"/>
                <w:lang w:eastAsia="es-ES"/>
              </w:rPr>
              <w:t>I. ORD.</w:t>
            </w:r>
          </w:p>
        </w:tc>
        <w:tc>
          <w:tcPr>
            <w:tcW w:w="0" w:type="auto"/>
            <w:shd w:val="clear" w:color="auto" w:fill="66FFFF"/>
            <w:vAlign w:val="center"/>
            <w:hideMark/>
          </w:tcPr>
          <w:p w:rsidR="00804792" w:rsidRPr="00804792" w:rsidRDefault="00804792" w:rsidP="00804792">
            <w:pPr>
              <w:spacing w:after="0" w:line="240" w:lineRule="auto"/>
              <w:jc w:val="center"/>
              <w:rPr>
                <w:rFonts w:ascii="Arial" w:eastAsia="Times New Roman" w:hAnsi="Arial" w:cs="Arial"/>
                <w:color w:val="000000"/>
                <w:sz w:val="20"/>
                <w:szCs w:val="20"/>
                <w:lang w:eastAsia="es-ES"/>
              </w:rPr>
            </w:pPr>
            <w:r w:rsidRPr="00804792">
              <w:rPr>
                <w:rFonts w:ascii="Arial" w:eastAsia="Times New Roman" w:hAnsi="Arial" w:cs="Arial"/>
                <w:b/>
                <w:bCs/>
                <w:color w:val="000000"/>
                <w:sz w:val="24"/>
                <w:szCs w:val="24"/>
                <w:lang w:eastAsia="es-ES"/>
              </w:rPr>
              <w:t>CAPITAL</w:t>
            </w:r>
          </w:p>
        </w:tc>
        <w:tc>
          <w:tcPr>
            <w:tcW w:w="0" w:type="auto"/>
            <w:shd w:val="clear" w:color="auto" w:fill="66FFFF"/>
            <w:vAlign w:val="center"/>
            <w:hideMark/>
          </w:tcPr>
          <w:p w:rsidR="00804792" w:rsidRPr="00804792" w:rsidRDefault="00804792" w:rsidP="00804792">
            <w:pPr>
              <w:spacing w:after="0" w:line="240" w:lineRule="auto"/>
              <w:jc w:val="center"/>
              <w:rPr>
                <w:rFonts w:ascii="Arial" w:eastAsia="Times New Roman" w:hAnsi="Arial" w:cs="Arial"/>
                <w:color w:val="000000"/>
                <w:sz w:val="20"/>
                <w:szCs w:val="20"/>
                <w:lang w:eastAsia="es-ES"/>
              </w:rPr>
            </w:pPr>
            <w:r w:rsidRPr="00804792">
              <w:rPr>
                <w:rFonts w:ascii="Arial" w:eastAsia="Times New Roman" w:hAnsi="Arial" w:cs="Arial"/>
                <w:b/>
                <w:bCs/>
                <w:color w:val="000000"/>
                <w:sz w:val="24"/>
                <w:szCs w:val="24"/>
                <w:lang w:eastAsia="es-ES"/>
              </w:rPr>
              <w:t>I. MORA</w:t>
            </w:r>
          </w:p>
        </w:tc>
        <w:tc>
          <w:tcPr>
            <w:tcW w:w="0" w:type="auto"/>
            <w:shd w:val="clear" w:color="auto" w:fill="66FFFF"/>
            <w:vAlign w:val="center"/>
            <w:hideMark/>
          </w:tcPr>
          <w:p w:rsidR="00804792" w:rsidRPr="00804792" w:rsidRDefault="00804792" w:rsidP="00804792">
            <w:pPr>
              <w:spacing w:after="0" w:line="240" w:lineRule="auto"/>
              <w:jc w:val="center"/>
              <w:rPr>
                <w:rFonts w:ascii="Arial" w:eastAsia="Times New Roman" w:hAnsi="Arial" w:cs="Arial"/>
                <w:color w:val="000000"/>
                <w:sz w:val="20"/>
                <w:szCs w:val="20"/>
                <w:lang w:eastAsia="es-ES"/>
              </w:rPr>
            </w:pPr>
            <w:r w:rsidRPr="00804792">
              <w:rPr>
                <w:rFonts w:ascii="Arial" w:eastAsia="Times New Roman" w:hAnsi="Arial" w:cs="Arial"/>
                <w:b/>
                <w:bCs/>
                <w:color w:val="000000"/>
                <w:sz w:val="24"/>
                <w:szCs w:val="24"/>
                <w:lang w:eastAsia="es-ES"/>
              </w:rPr>
              <w:t>COM</w:t>
            </w:r>
          </w:p>
        </w:tc>
        <w:tc>
          <w:tcPr>
            <w:tcW w:w="0" w:type="auto"/>
            <w:shd w:val="clear" w:color="auto" w:fill="CCFF00"/>
            <w:vAlign w:val="center"/>
            <w:hideMark/>
          </w:tcPr>
          <w:p w:rsidR="00804792" w:rsidRPr="00804792" w:rsidRDefault="00804792" w:rsidP="00804792">
            <w:pPr>
              <w:spacing w:after="0" w:line="240" w:lineRule="auto"/>
              <w:jc w:val="center"/>
              <w:rPr>
                <w:rFonts w:ascii="Arial" w:eastAsia="Times New Roman" w:hAnsi="Arial" w:cs="Arial"/>
                <w:color w:val="000000"/>
                <w:sz w:val="20"/>
                <w:szCs w:val="20"/>
                <w:lang w:eastAsia="es-ES"/>
              </w:rPr>
            </w:pPr>
            <w:r w:rsidRPr="00804792">
              <w:rPr>
                <w:rFonts w:ascii="Arial" w:eastAsia="Times New Roman" w:hAnsi="Arial" w:cs="Arial"/>
                <w:b/>
                <w:bCs/>
                <w:color w:val="000000"/>
                <w:sz w:val="24"/>
                <w:szCs w:val="24"/>
                <w:lang w:eastAsia="es-ES"/>
              </w:rPr>
              <w:t>TOTAL</w:t>
            </w:r>
          </w:p>
        </w:tc>
        <w:tc>
          <w:tcPr>
            <w:tcW w:w="0" w:type="auto"/>
            <w:shd w:val="clear" w:color="auto" w:fill="66FF66"/>
            <w:vAlign w:val="center"/>
            <w:hideMark/>
          </w:tcPr>
          <w:p w:rsidR="00804792" w:rsidRPr="00804792" w:rsidRDefault="00804792" w:rsidP="00804792">
            <w:pPr>
              <w:spacing w:after="0" w:line="240" w:lineRule="auto"/>
              <w:jc w:val="center"/>
              <w:rPr>
                <w:rFonts w:ascii="Arial" w:eastAsia="Times New Roman" w:hAnsi="Arial" w:cs="Arial"/>
                <w:color w:val="000000"/>
                <w:sz w:val="20"/>
                <w:szCs w:val="20"/>
                <w:lang w:eastAsia="es-ES"/>
              </w:rPr>
            </w:pPr>
            <w:r w:rsidRPr="00804792">
              <w:rPr>
                <w:rFonts w:ascii="Arial" w:eastAsia="Times New Roman" w:hAnsi="Arial" w:cs="Arial"/>
                <w:b/>
                <w:bCs/>
                <w:color w:val="000000"/>
                <w:sz w:val="15"/>
                <w:szCs w:val="15"/>
                <w:lang w:eastAsia="es-ES"/>
              </w:rPr>
              <w:t>TOTAL+INT.+COSTAS</w:t>
            </w:r>
          </w:p>
        </w:tc>
      </w:tr>
      <w:tr w:rsidR="00804792" w:rsidRPr="00804792" w:rsidTr="00804792">
        <w:trPr>
          <w:trHeight w:val="255"/>
          <w:tblCellSpacing w:w="0" w:type="dxa"/>
        </w:trPr>
        <w:tc>
          <w:tcPr>
            <w:tcW w:w="0" w:type="auto"/>
            <w:vAlign w:val="center"/>
            <w:hideMark/>
          </w:tcPr>
          <w:p w:rsidR="00804792" w:rsidRPr="00804792" w:rsidRDefault="00804792" w:rsidP="00804792">
            <w:pPr>
              <w:spacing w:after="0" w:line="240" w:lineRule="auto"/>
              <w:rPr>
                <w:rFonts w:ascii="Arial" w:eastAsia="Times New Roman" w:hAnsi="Arial" w:cs="Arial"/>
                <w:color w:val="000000"/>
                <w:sz w:val="20"/>
                <w:szCs w:val="20"/>
                <w:lang w:eastAsia="es-ES"/>
              </w:rPr>
            </w:pPr>
          </w:p>
        </w:tc>
        <w:tc>
          <w:tcPr>
            <w:tcW w:w="0" w:type="auto"/>
            <w:vAlign w:val="center"/>
            <w:hideMark/>
          </w:tcPr>
          <w:p w:rsidR="00804792" w:rsidRPr="00804792" w:rsidRDefault="00804792" w:rsidP="00804792">
            <w:pPr>
              <w:spacing w:after="0" w:line="240" w:lineRule="auto"/>
              <w:rPr>
                <w:rFonts w:ascii="Arial" w:eastAsia="Times New Roman" w:hAnsi="Arial" w:cs="Arial"/>
                <w:color w:val="000000"/>
                <w:sz w:val="20"/>
                <w:szCs w:val="20"/>
                <w:lang w:eastAsia="es-ES"/>
              </w:rPr>
            </w:pPr>
          </w:p>
        </w:tc>
        <w:tc>
          <w:tcPr>
            <w:tcW w:w="0" w:type="auto"/>
            <w:vAlign w:val="center"/>
            <w:hideMark/>
          </w:tcPr>
          <w:p w:rsidR="00804792" w:rsidRPr="00804792" w:rsidRDefault="00804792" w:rsidP="00804792">
            <w:pPr>
              <w:spacing w:after="0" w:line="240" w:lineRule="auto"/>
              <w:rPr>
                <w:rFonts w:ascii="Arial" w:eastAsia="Times New Roman" w:hAnsi="Arial" w:cs="Arial"/>
                <w:color w:val="000000"/>
                <w:sz w:val="20"/>
                <w:szCs w:val="20"/>
                <w:lang w:eastAsia="es-ES"/>
              </w:rPr>
            </w:pPr>
          </w:p>
        </w:tc>
        <w:tc>
          <w:tcPr>
            <w:tcW w:w="0" w:type="auto"/>
            <w:vAlign w:val="center"/>
            <w:hideMark/>
          </w:tcPr>
          <w:p w:rsidR="00804792" w:rsidRPr="00804792" w:rsidRDefault="00804792" w:rsidP="00804792">
            <w:pPr>
              <w:spacing w:after="0" w:line="240" w:lineRule="auto"/>
              <w:rPr>
                <w:rFonts w:ascii="Arial" w:eastAsia="Times New Roman" w:hAnsi="Arial" w:cs="Arial"/>
                <w:color w:val="000000"/>
                <w:sz w:val="20"/>
                <w:szCs w:val="20"/>
                <w:lang w:eastAsia="es-ES"/>
              </w:rPr>
            </w:pPr>
          </w:p>
        </w:tc>
        <w:tc>
          <w:tcPr>
            <w:tcW w:w="0" w:type="auto"/>
            <w:vAlign w:val="center"/>
            <w:hideMark/>
          </w:tcPr>
          <w:p w:rsidR="00804792" w:rsidRPr="00804792" w:rsidRDefault="00804792" w:rsidP="00804792">
            <w:pPr>
              <w:spacing w:after="0" w:line="240" w:lineRule="auto"/>
              <w:rPr>
                <w:rFonts w:ascii="Arial" w:eastAsia="Times New Roman" w:hAnsi="Arial" w:cs="Arial"/>
                <w:color w:val="000000"/>
                <w:sz w:val="20"/>
                <w:szCs w:val="20"/>
                <w:lang w:eastAsia="es-ES"/>
              </w:rPr>
            </w:pPr>
          </w:p>
        </w:tc>
        <w:tc>
          <w:tcPr>
            <w:tcW w:w="0" w:type="auto"/>
            <w:vAlign w:val="center"/>
            <w:hideMark/>
          </w:tcPr>
          <w:p w:rsidR="00804792" w:rsidRPr="00804792" w:rsidRDefault="00804792" w:rsidP="00804792">
            <w:pPr>
              <w:spacing w:after="0" w:line="240" w:lineRule="auto"/>
              <w:rPr>
                <w:rFonts w:ascii="Arial" w:eastAsia="Times New Roman" w:hAnsi="Arial" w:cs="Arial"/>
                <w:color w:val="000000"/>
                <w:sz w:val="20"/>
                <w:szCs w:val="20"/>
                <w:lang w:eastAsia="es-ES"/>
              </w:rPr>
            </w:pPr>
          </w:p>
        </w:tc>
        <w:tc>
          <w:tcPr>
            <w:tcW w:w="0" w:type="auto"/>
            <w:vAlign w:val="center"/>
            <w:hideMark/>
          </w:tcPr>
          <w:p w:rsidR="00804792" w:rsidRPr="00804792" w:rsidRDefault="00804792" w:rsidP="00804792">
            <w:pPr>
              <w:spacing w:after="0" w:line="240" w:lineRule="auto"/>
              <w:rPr>
                <w:rFonts w:ascii="Arial" w:eastAsia="Times New Roman" w:hAnsi="Arial" w:cs="Arial"/>
                <w:color w:val="000000"/>
                <w:sz w:val="20"/>
                <w:szCs w:val="20"/>
                <w:lang w:eastAsia="es-ES"/>
              </w:rPr>
            </w:pPr>
          </w:p>
        </w:tc>
      </w:tr>
      <w:tr w:rsidR="00804792" w:rsidRPr="00804792" w:rsidTr="00804792">
        <w:trPr>
          <w:trHeight w:val="255"/>
          <w:tblCellSpacing w:w="0" w:type="dxa"/>
        </w:trPr>
        <w:tc>
          <w:tcPr>
            <w:tcW w:w="0" w:type="auto"/>
            <w:vAlign w:val="center"/>
            <w:hideMark/>
          </w:tcPr>
          <w:p w:rsidR="00804792" w:rsidRPr="00804792" w:rsidRDefault="00804792" w:rsidP="00804792">
            <w:pPr>
              <w:spacing w:after="0" w:line="240" w:lineRule="auto"/>
              <w:jc w:val="center"/>
              <w:rPr>
                <w:rFonts w:ascii="Arial" w:eastAsia="Times New Roman" w:hAnsi="Arial" w:cs="Arial"/>
                <w:color w:val="000000"/>
                <w:sz w:val="20"/>
                <w:szCs w:val="20"/>
                <w:lang w:eastAsia="es-ES"/>
              </w:rPr>
            </w:pPr>
            <w:r w:rsidRPr="00804792">
              <w:rPr>
                <w:rFonts w:ascii="Arial" w:eastAsia="Times New Roman" w:hAnsi="Arial" w:cs="Arial"/>
                <w:color w:val="000000"/>
                <w:sz w:val="20"/>
                <w:szCs w:val="20"/>
                <w:lang w:eastAsia="es-ES"/>
              </w:rPr>
              <w:t>11111</w:t>
            </w:r>
          </w:p>
        </w:tc>
        <w:tc>
          <w:tcPr>
            <w:tcW w:w="0" w:type="auto"/>
            <w:vAlign w:val="center"/>
            <w:hideMark/>
          </w:tcPr>
          <w:p w:rsidR="00804792" w:rsidRPr="00804792" w:rsidRDefault="00804792" w:rsidP="00804792">
            <w:pPr>
              <w:spacing w:after="0" w:line="240" w:lineRule="auto"/>
              <w:jc w:val="right"/>
              <w:rPr>
                <w:rFonts w:ascii="Arial" w:eastAsia="Times New Roman" w:hAnsi="Arial" w:cs="Arial"/>
                <w:color w:val="000000"/>
                <w:sz w:val="20"/>
                <w:szCs w:val="20"/>
                <w:lang w:eastAsia="es-ES"/>
              </w:rPr>
            </w:pPr>
            <w:r w:rsidRPr="00804792">
              <w:rPr>
                <w:rFonts w:ascii="Arial" w:eastAsia="Times New Roman" w:hAnsi="Arial" w:cs="Arial"/>
                <w:color w:val="000000"/>
                <w:sz w:val="20"/>
                <w:szCs w:val="20"/>
                <w:lang w:eastAsia="es-ES"/>
              </w:rPr>
              <w:t>270,00 €</w:t>
            </w:r>
          </w:p>
        </w:tc>
        <w:tc>
          <w:tcPr>
            <w:tcW w:w="0" w:type="auto"/>
            <w:vAlign w:val="center"/>
            <w:hideMark/>
          </w:tcPr>
          <w:p w:rsidR="00804792" w:rsidRPr="00804792" w:rsidRDefault="00804792" w:rsidP="00804792">
            <w:pPr>
              <w:spacing w:after="0" w:line="240" w:lineRule="auto"/>
              <w:jc w:val="right"/>
              <w:rPr>
                <w:rFonts w:ascii="Arial" w:eastAsia="Times New Roman" w:hAnsi="Arial" w:cs="Arial"/>
                <w:color w:val="000000"/>
                <w:sz w:val="20"/>
                <w:szCs w:val="20"/>
                <w:lang w:eastAsia="es-ES"/>
              </w:rPr>
            </w:pPr>
            <w:r w:rsidRPr="00804792">
              <w:rPr>
                <w:rFonts w:ascii="Arial" w:eastAsia="Times New Roman" w:hAnsi="Arial" w:cs="Arial"/>
                <w:color w:val="000000"/>
                <w:sz w:val="20"/>
                <w:szCs w:val="20"/>
                <w:lang w:eastAsia="es-ES"/>
              </w:rPr>
              <w:t>3.000,00 €</w:t>
            </w:r>
          </w:p>
        </w:tc>
        <w:tc>
          <w:tcPr>
            <w:tcW w:w="0" w:type="auto"/>
            <w:vAlign w:val="center"/>
            <w:hideMark/>
          </w:tcPr>
          <w:p w:rsidR="00804792" w:rsidRPr="00804792" w:rsidRDefault="00804792" w:rsidP="00804792">
            <w:pPr>
              <w:spacing w:after="0" w:line="240" w:lineRule="auto"/>
              <w:jc w:val="right"/>
              <w:rPr>
                <w:rFonts w:ascii="Arial" w:eastAsia="Times New Roman" w:hAnsi="Arial" w:cs="Arial"/>
                <w:color w:val="000000"/>
                <w:sz w:val="20"/>
                <w:szCs w:val="20"/>
                <w:lang w:eastAsia="es-ES"/>
              </w:rPr>
            </w:pPr>
            <w:r w:rsidRPr="00804792">
              <w:rPr>
                <w:rFonts w:ascii="Arial" w:eastAsia="Times New Roman" w:hAnsi="Arial" w:cs="Arial"/>
                <w:color w:val="000000"/>
                <w:sz w:val="20"/>
                <w:szCs w:val="20"/>
                <w:lang w:eastAsia="es-ES"/>
              </w:rPr>
              <w:t>150,00 €</w:t>
            </w:r>
          </w:p>
        </w:tc>
        <w:tc>
          <w:tcPr>
            <w:tcW w:w="0" w:type="auto"/>
            <w:vAlign w:val="center"/>
            <w:hideMark/>
          </w:tcPr>
          <w:p w:rsidR="00804792" w:rsidRPr="00804792" w:rsidRDefault="00804792" w:rsidP="00804792">
            <w:pPr>
              <w:spacing w:after="0" w:line="240" w:lineRule="auto"/>
              <w:jc w:val="right"/>
              <w:rPr>
                <w:rFonts w:ascii="Arial" w:eastAsia="Times New Roman" w:hAnsi="Arial" w:cs="Arial"/>
                <w:color w:val="000000"/>
                <w:sz w:val="20"/>
                <w:szCs w:val="20"/>
                <w:lang w:eastAsia="es-ES"/>
              </w:rPr>
            </w:pPr>
            <w:r w:rsidRPr="00804792">
              <w:rPr>
                <w:rFonts w:ascii="Arial" w:eastAsia="Times New Roman" w:hAnsi="Arial" w:cs="Arial"/>
                <w:color w:val="000000"/>
                <w:sz w:val="20"/>
                <w:szCs w:val="20"/>
                <w:lang w:eastAsia="es-ES"/>
              </w:rPr>
              <w:t>150,00 €</w:t>
            </w:r>
          </w:p>
        </w:tc>
        <w:tc>
          <w:tcPr>
            <w:tcW w:w="0" w:type="auto"/>
            <w:vAlign w:val="center"/>
            <w:hideMark/>
          </w:tcPr>
          <w:p w:rsidR="00804792" w:rsidRPr="00804792" w:rsidRDefault="00804792" w:rsidP="00804792">
            <w:pPr>
              <w:spacing w:after="0" w:line="240" w:lineRule="auto"/>
              <w:jc w:val="right"/>
              <w:rPr>
                <w:rFonts w:ascii="Arial" w:eastAsia="Times New Roman" w:hAnsi="Arial" w:cs="Arial"/>
                <w:color w:val="000000"/>
                <w:sz w:val="20"/>
                <w:szCs w:val="20"/>
                <w:lang w:eastAsia="es-ES"/>
              </w:rPr>
            </w:pPr>
            <w:r w:rsidRPr="00804792">
              <w:rPr>
                <w:rFonts w:ascii="Arial" w:eastAsia="Times New Roman" w:hAnsi="Arial" w:cs="Arial"/>
                <w:color w:val="000000"/>
                <w:sz w:val="20"/>
                <w:szCs w:val="20"/>
                <w:lang w:eastAsia="es-ES"/>
              </w:rPr>
              <w:t>3.570,00 €</w:t>
            </w:r>
          </w:p>
        </w:tc>
        <w:tc>
          <w:tcPr>
            <w:tcW w:w="0" w:type="auto"/>
            <w:vAlign w:val="center"/>
            <w:hideMark/>
          </w:tcPr>
          <w:p w:rsidR="00804792" w:rsidRPr="00804792" w:rsidRDefault="00804792" w:rsidP="00804792">
            <w:pPr>
              <w:spacing w:after="0" w:line="240" w:lineRule="auto"/>
              <w:jc w:val="right"/>
              <w:rPr>
                <w:rFonts w:ascii="Arial" w:eastAsia="Times New Roman" w:hAnsi="Arial" w:cs="Arial"/>
                <w:color w:val="000000"/>
                <w:sz w:val="20"/>
                <w:szCs w:val="20"/>
                <w:lang w:eastAsia="es-ES"/>
              </w:rPr>
            </w:pPr>
            <w:r w:rsidRPr="00804792">
              <w:rPr>
                <w:rFonts w:ascii="Arial" w:eastAsia="Times New Roman" w:hAnsi="Arial" w:cs="Arial"/>
                <w:color w:val="000000"/>
                <w:sz w:val="20"/>
                <w:szCs w:val="20"/>
                <w:lang w:eastAsia="es-ES"/>
              </w:rPr>
              <w:t>4.641,00 €</w:t>
            </w:r>
          </w:p>
        </w:tc>
      </w:tr>
      <w:tr w:rsidR="00804792" w:rsidRPr="00804792" w:rsidTr="00804792">
        <w:trPr>
          <w:trHeight w:val="255"/>
          <w:tblCellSpacing w:w="0" w:type="dxa"/>
        </w:trPr>
        <w:tc>
          <w:tcPr>
            <w:tcW w:w="0" w:type="auto"/>
            <w:vAlign w:val="center"/>
            <w:hideMark/>
          </w:tcPr>
          <w:p w:rsidR="00804792" w:rsidRPr="00804792" w:rsidRDefault="00804792" w:rsidP="00804792">
            <w:pPr>
              <w:spacing w:after="0" w:line="240" w:lineRule="auto"/>
              <w:jc w:val="center"/>
              <w:rPr>
                <w:rFonts w:ascii="Arial" w:eastAsia="Times New Roman" w:hAnsi="Arial" w:cs="Arial"/>
                <w:color w:val="000000"/>
                <w:sz w:val="20"/>
                <w:szCs w:val="20"/>
                <w:lang w:eastAsia="es-ES"/>
              </w:rPr>
            </w:pPr>
            <w:r w:rsidRPr="00804792">
              <w:rPr>
                <w:rFonts w:ascii="Arial" w:eastAsia="Times New Roman" w:hAnsi="Arial" w:cs="Arial"/>
                <w:color w:val="000000"/>
                <w:sz w:val="20"/>
                <w:szCs w:val="20"/>
                <w:lang w:eastAsia="es-ES"/>
              </w:rPr>
              <w:t>22222</w:t>
            </w:r>
          </w:p>
        </w:tc>
        <w:tc>
          <w:tcPr>
            <w:tcW w:w="0" w:type="auto"/>
            <w:vAlign w:val="center"/>
            <w:hideMark/>
          </w:tcPr>
          <w:p w:rsidR="00804792" w:rsidRPr="00804792" w:rsidRDefault="00804792" w:rsidP="00804792">
            <w:pPr>
              <w:spacing w:after="0" w:line="240" w:lineRule="auto"/>
              <w:jc w:val="right"/>
              <w:rPr>
                <w:rFonts w:ascii="Arial" w:eastAsia="Times New Roman" w:hAnsi="Arial" w:cs="Arial"/>
                <w:color w:val="000000"/>
                <w:sz w:val="20"/>
                <w:szCs w:val="20"/>
                <w:lang w:eastAsia="es-ES"/>
              </w:rPr>
            </w:pPr>
            <w:r w:rsidRPr="00804792">
              <w:rPr>
                <w:rFonts w:ascii="Arial" w:eastAsia="Times New Roman" w:hAnsi="Arial" w:cs="Arial"/>
                <w:color w:val="000000"/>
                <w:sz w:val="20"/>
                <w:szCs w:val="20"/>
                <w:lang w:eastAsia="es-ES"/>
              </w:rPr>
              <w:t>450,00 €</w:t>
            </w:r>
          </w:p>
        </w:tc>
        <w:tc>
          <w:tcPr>
            <w:tcW w:w="0" w:type="auto"/>
            <w:vAlign w:val="center"/>
            <w:hideMark/>
          </w:tcPr>
          <w:p w:rsidR="00804792" w:rsidRPr="00804792" w:rsidRDefault="00804792" w:rsidP="00804792">
            <w:pPr>
              <w:spacing w:after="0" w:line="240" w:lineRule="auto"/>
              <w:jc w:val="right"/>
              <w:rPr>
                <w:rFonts w:ascii="Arial" w:eastAsia="Times New Roman" w:hAnsi="Arial" w:cs="Arial"/>
                <w:color w:val="000000"/>
                <w:sz w:val="20"/>
                <w:szCs w:val="20"/>
                <w:lang w:eastAsia="es-ES"/>
              </w:rPr>
            </w:pPr>
            <w:r w:rsidRPr="00804792">
              <w:rPr>
                <w:rFonts w:ascii="Arial" w:eastAsia="Times New Roman" w:hAnsi="Arial" w:cs="Arial"/>
                <w:color w:val="000000"/>
                <w:sz w:val="20"/>
                <w:szCs w:val="20"/>
                <w:lang w:eastAsia="es-ES"/>
              </w:rPr>
              <w:t>5.000,00 €</w:t>
            </w:r>
          </w:p>
        </w:tc>
        <w:tc>
          <w:tcPr>
            <w:tcW w:w="0" w:type="auto"/>
            <w:vAlign w:val="center"/>
            <w:hideMark/>
          </w:tcPr>
          <w:p w:rsidR="00804792" w:rsidRPr="00804792" w:rsidRDefault="00804792" w:rsidP="00804792">
            <w:pPr>
              <w:spacing w:after="0" w:line="240" w:lineRule="auto"/>
              <w:jc w:val="right"/>
              <w:rPr>
                <w:rFonts w:ascii="Arial" w:eastAsia="Times New Roman" w:hAnsi="Arial" w:cs="Arial"/>
                <w:color w:val="000000"/>
                <w:sz w:val="20"/>
                <w:szCs w:val="20"/>
                <w:lang w:eastAsia="es-ES"/>
              </w:rPr>
            </w:pPr>
            <w:r w:rsidRPr="00804792">
              <w:rPr>
                <w:rFonts w:ascii="Arial" w:eastAsia="Times New Roman" w:hAnsi="Arial" w:cs="Arial"/>
                <w:color w:val="000000"/>
                <w:sz w:val="20"/>
                <w:szCs w:val="20"/>
                <w:lang w:eastAsia="es-ES"/>
              </w:rPr>
              <w:t>250,00 €</w:t>
            </w:r>
          </w:p>
        </w:tc>
        <w:tc>
          <w:tcPr>
            <w:tcW w:w="0" w:type="auto"/>
            <w:vAlign w:val="center"/>
            <w:hideMark/>
          </w:tcPr>
          <w:p w:rsidR="00804792" w:rsidRPr="00804792" w:rsidRDefault="00804792" w:rsidP="00804792">
            <w:pPr>
              <w:spacing w:after="0" w:line="240" w:lineRule="auto"/>
              <w:jc w:val="right"/>
              <w:rPr>
                <w:rFonts w:ascii="Arial" w:eastAsia="Times New Roman" w:hAnsi="Arial" w:cs="Arial"/>
                <w:color w:val="000000"/>
                <w:sz w:val="20"/>
                <w:szCs w:val="20"/>
                <w:lang w:eastAsia="es-ES"/>
              </w:rPr>
            </w:pPr>
            <w:r w:rsidRPr="00804792">
              <w:rPr>
                <w:rFonts w:ascii="Arial" w:eastAsia="Times New Roman" w:hAnsi="Arial" w:cs="Arial"/>
                <w:color w:val="000000"/>
                <w:sz w:val="20"/>
                <w:szCs w:val="20"/>
                <w:lang w:eastAsia="es-ES"/>
              </w:rPr>
              <w:t>250,00 €</w:t>
            </w:r>
          </w:p>
        </w:tc>
        <w:tc>
          <w:tcPr>
            <w:tcW w:w="0" w:type="auto"/>
            <w:vAlign w:val="center"/>
            <w:hideMark/>
          </w:tcPr>
          <w:p w:rsidR="00804792" w:rsidRPr="00804792" w:rsidRDefault="00804792" w:rsidP="00804792">
            <w:pPr>
              <w:spacing w:after="0" w:line="240" w:lineRule="auto"/>
              <w:jc w:val="right"/>
              <w:rPr>
                <w:rFonts w:ascii="Arial" w:eastAsia="Times New Roman" w:hAnsi="Arial" w:cs="Arial"/>
                <w:color w:val="000000"/>
                <w:sz w:val="20"/>
                <w:szCs w:val="20"/>
                <w:lang w:eastAsia="es-ES"/>
              </w:rPr>
            </w:pPr>
            <w:r w:rsidRPr="00804792">
              <w:rPr>
                <w:rFonts w:ascii="Arial" w:eastAsia="Times New Roman" w:hAnsi="Arial" w:cs="Arial"/>
                <w:color w:val="000000"/>
                <w:sz w:val="20"/>
                <w:szCs w:val="20"/>
                <w:lang w:eastAsia="es-ES"/>
              </w:rPr>
              <w:t>5.950,00 €</w:t>
            </w:r>
          </w:p>
        </w:tc>
        <w:tc>
          <w:tcPr>
            <w:tcW w:w="0" w:type="auto"/>
            <w:vAlign w:val="center"/>
            <w:hideMark/>
          </w:tcPr>
          <w:p w:rsidR="00804792" w:rsidRPr="00804792" w:rsidRDefault="00804792" w:rsidP="00804792">
            <w:pPr>
              <w:spacing w:after="0" w:line="240" w:lineRule="auto"/>
              <w:jc w:val="right"/>
              <w:rPr>
                <w:rFonts w:ascii="Arial" w:eastAsia="Times New Roman" w:hAnsi="Arial" w:cs="Arial"/>
                <w:color w:val="000000"/>
                <w:sz w:val="20"/>
                <w:szCs w:val="20"/>
                <w:lang w:eastAsia="es-ES"/>
              </w:rPr>
            </w:pPr>
            <w:r w:rsidRPr="00804792">
              <w:rPr>
                <w:rFonts w:ascii="Arial" w:eastAsia="Times New Roman" w:hAnsi="Arial" w:cs="Arial"/>
                <w:color w:val="000000"/>
                <w:sz w:val="20"/>
                <w:szCs w:val="20"/>
                <w:lang w:eastAsia="es-ES"/>
              </w:rPr>
              <w:t>7.735,00 €</w:t>
            </w:r>
          </w:p>
        </w:tc>
      </w:tr>
      <w:tr w:rsidR="00804792" w:rsidRPr="00804792" w:rsidTr="00804792">
        <w:trPr>
          <w:trHeight w:val="255"/>
          <w:tblCellSpacing w:w="0" w:type="dxa"/>
        </w:trPr>
        <w:tc>
          <w:tcPr>
            <w:tcW w:w="0" w:type="auto"/>
            <w:vAlign w:val="center"/>
            <w:hideMark/>
          </w:tcPr>
          <w:p w:rsidR="00804792" w:rsidRPr="00804792" w:rsidRDefault="00804792" w:rsidP="00804792">
            <w:pPr>
              <w:spacing w:after="0" w:line="240" w:lineRule="auto"/>
              <w:jc w:val="center"/>
              <w:rPr>
                <w:rFonts w:ascii="Arial" w:eastAsia="Times New Roman" w:hAnsi="Arial" w:cs="Arial"/>
                <w:color w:val="000000"/>
                <w:sz w:val="20"/>
                <w:szCs w:val="20"/>
                <w:lang w:eastAsia="es-ES"/>
              </w:rPr>
            </w:pPr>
            <w:r w:rsidRPr="00804792">
              <w:rPr>
                <w:rFonts w:ascii="Arial" w:eastAsia="Times New Roman" w:hAnsi="Arial" w:cs="Arial"/>
                <w:color w:val="000000"/>
                <w:sz w:val="20"/>
                <w:szCs w:val="20"/>
                <w:lang w:eastAsia="es-ES"/>
              </w:rPr>
              <w:t>33333</w:t>
            </w:r>
          </w:p>
        </w:tc>
        <w:tc>
          <w:tcPr>
            <w:tcW w:w="0" w:type="auto"/>
            <w:vAlign w:val="center"/>
            <w:hideMark/>
          </w:tcPr>
          <w:p w:rsidR="00804792" w:rsidRPr="00804792" w:rsidRDefault="00804792" w:rsidP="00804792">
            <w:pPr>
              <w:spacing w:after="0" w:line="240" w:lineRule="auto"/>
              <w:jc w:val="right"/>
              <w:rPr>
                <w:rFonts w:ascii="Arial" w:eastAsia="Times New Roman" w:hAnsi="Arial" w:cs="Arial"/>
                <w:color w:val="000000"/>
                <w:sz w:val="20"/>
                <w:szCs w:val="20"/>
                <w:lang w:eastAsia="es-ES"/>
              </w:rPr>
            </w:pPr>
            <w:r w:rsidRPr="00804792">
              <w:rPr>
                <w:rFonts w:ascii="Arial" w:eastAsia="Times New Roman" w:hAnsi="Arial" w:cs="Arial"/>
                <w:color w:val="000000"/>
                <w:sz w:val="20"/>
                <w:szCs w:val="20"/>
                <w:lang w:eastAsia="es-ES"/>
              </w:rPr>
              <w:t>180,00 €</w:t>
            </w:r>
          </w:p>
        </w:tc>
        <w:tc>
          <w:tcPr>
            <w:tcW w:w="0" w:type="auto"/>
            <w:vAlign w:val="center"/>
            <w:hideMark/>
          </w:tcPr>
          <w:p w:rsidR="00804792" w:rsidRPr="00804792" w:rsidRDefault="00804792" w:rsidP="00804792">
            <w:pPr>
              <w:spacing w:after="0" w:line="240" w:lineRule="auto"/>
              <w:jc w:val="right"/>
              <w:rPr>
                <w:rFonts w:ascii="Arial" w:eastAsia="Times New Roman" w:hAnsi="Arial" w:cs="Arial"/>
                <w:color w:val="000000"/>
                <w:sz w:val="20"/>
                <w:szCs w:val="20"/>
                <w:lang w:eastAsia="es-ES"/>
              </w:rPr>
            </w:pPr>
            <w:r w:rsidRPr="00804792">
              <w:rPr>
                <w:rFonts w:ascii="Arial" w:eastAsia="Times New Roman" w:hAnsi="Arial" w:cs="Arial"/>
                <w:color w:val="000000"/>
                <w:sz w:val="20"/>
                <w:szCs w:val="20"/>
                <w:lang w:eastAsia="es-ES"/>
              </w:rPr>
              <w:t>2.000,00 €</w:t>
            </w:r>
          </w:p>
        </w:tc>
        <w:tc>
          <w:tcPr>
            <w:tcW w:w="0" w:type="auto"/>
            <w:vAlign w:val="center"/>
            <w:hideMark/>
          </w:tcPr>
          <w:p w:rsidR="00804792" w:rsidRPr="00804792" w:rsidRDefault="00804792" w:rsidP="00804792">
            <w:pPr>
              <w:spacing w:after="0" w:line="240" w:lineRule="auto"/>
              <w:jc w:val="right"/>
              <w:rPr>
                <w:rFonts w:ascii="Arial" w:eastAsia="Times New Roman" w:hAnsi="Arial" w:cs="Arial"/>
                <w:color w:val="000000"/>
                <w:sz w:val="20"/>
                <w:szCs w:val="20"/>
                <w:lang w:eastAsia="es-ES"/>
              </w:rPr>
            </w:pPr>
            <w:r w:rsidRPr="00804792">
              <w:rPr>
                <w:rFonts w:ascii="Arial" w:eastAsia="Times New Roman" w:hAnsi="Arial" w:cs="Arial"/>
                <w:color w:val="000000"/>
                <w:sz w:val="20"/>
                <w:szCs w:val="20"/>
                <w:lang w:eastAsia="es-ES"/>
              </w:rPr>
              <w:t>100,00 €</w:t>
            </w:r>
          </w:p>
        </w:tc>
        <w:tc>
          <w:tcPr>
            <w:tcW w:w="0" w:type="auto"/>
            <w:vAlign w:val="center"/>
            <w:hideMark/>
          </w:tcPr>
          <w:p w:rsidR="00804792" w:rsidRPr="00804792" w:rsidRDefault="00804792" w:rsidP="00804792">
            <w:pPr>
              <w:spacing w:after="0" w:line="240" w:lineRule="auto"/>
              <w:jc w:val="right"/>
              <w:rPr>
                <w:rFonts w:ascii="Arial" w:eastAsia="Times New Roman" w:hAnsi="Arial" w:cs="Arial"/>
                <w:color w:val="000000"/>
                <w:sz w:val="20"/>
                <w:szCs w:val="20"/>
                <w:lang w:eastAsia="es-ES"/>
              </w:rPr>
            </w:pPr>
            <w:r w:rsidRPr="00804792">
              <w:rPr>
                <w:rFonts w:ascii="Arial" w:eastAsia="Times New Roman" w:hAnsi="Arial" w:cs="Arial"/>
                <w:color w:val="000000"/>
                <w:sz w:val="20"/>
                <w:szCs w:val="20"/>
                <w:lang w:eastAsia="es-ES"/>
              </w:rPr>
              <w:t>100,00 €</w:t>
            </w:r>
          </w:p>
        </w:tc>
        <w:tc>
          <w:tcPr>
            <w:tcW w:w="0" w:type="auto"/>
            <w:vAlign w:val="center"/>
            <w:hideMark/>
          </w:tcPr>
          <w:p w:rsidR="00804792" w:rsidRPr="00804792" w:rsidRDefault="00804792" w:rsidP="00804792">
            <w:pPr>
              <w:spacing w:after="0" w:line="240" w:lineRule="auto"/>
              <w:jc w:val="right"/>
              <w:rPr>
                <w:rFonts w:ascii="Arial" w:eastAsia="Times New Roman" w:hAnsi="Arial" w:cs="Arial"/>
                <w:color w:val="000000"/>
                <w:sz w:val="20"/>
                <w:szCs w:val="20"/>
                <w:lang w:eastAsia="es-ES"/>
              </w:rPr>
            </w:pPr>
            <w:r w:rsidRPr="00804792">
              <w:rPr>
                <w:rFonts w:ascii="Arial" w:eastAsia="Times New Roman" w:hAnsi="Arial" w:cs="Arial"/>
                <w:color w:val="000000"/>
                <w:sz w:val="20"/>
                <w:szCs w:val="20"/>
                <w:lang w:eastAsia="es-ES"/>
              </w:rPr>
              <w:t>2.380,00 €</w:t>
            </w:r>
          </w:p>
        </w:tc>
        <w:tc>
          <w:tcPr>
            <w:tcW w:w="0" w:type="auto"/>
            <w:vAlign w:val="center"/>
            <w:hideMark/>
          </w:tcPr>
          <w:p w:rsidR="00804792" w:rsidRPr="00804792" w:rsidRDefault="00804792" w:rsidP="00804792">
            <w:pPr>
              <w:spacing w:after="0" w:line="240" w:lineRule="auto"/>
              <w:jc w:val="right"/>
              <w:rPr>
                <w:rFonts w:ascii="Arial" w:eastAsia="Times New Roman" w:hAnsi="Arial" w:cs="Arial"/>
                <w:color w:val="000000"/>
                <w:sz w:val="20"/>
                <w:szCs w:val="20"/>
                <w:lang w:eastAsia="es-ES"/>
              </w:rPr>
            </w:pPr>
            <w:r w:rsidRPr="00804792">
              <w:rPr>
                <w:rFonts w:ascii="Arial" w:eastAsia="Times New Roman" w:hAnsi="Arial" w:cs="Arial"/>
                <w:color w:val="000000"/>
                <w:sz w:val="20"/>
                <w:szCs w:val="20"/>
                <w:lang w:eastAsia="es-ES"/>
              </w:rPr>
              <w:t>3.094,00 €</w:t>
            </w:r>
          </w:p>
        </w:tc>
      </w:tr>
      <w:tr w:rsidR="00804792" w:rsidRPr="00804792" w:rsidTr="00804792">
        <w:trPr>
          <w:trHeight w:val="255"/>
          <w:tblCellSpacing w:w="0" w:type="dxa"/>
        </w:trPr>
        <w:tc>
          <w:tcPr>
            <w:tcW w:w="0" w:type="auto"/>
            <w:vAlign w:val="center"/>
            <w:hideMark/>
          </w:tcPr>
          <w:p w:rsidR="00804792" w:rsidRPr="00804792" w:rsidRDefault="00804792" w:rsidP="00804792">
            <w:pPr>
              <w:spacing w:after="0" w:line="240" w:lineRule="auto"/>
              <w:rPr>
                <w:rFonts w:ascii="Arial" w:eastAsia="Times New Roman" w:hAnsi="Arial" w:cs="Arial"/>
                <w:color w:val="000000"/>
                <w:sz w:val="20"/>
                <w:szCs w:val="20"/>
                <w:lang w:eastAsia="es-ES"/>
              </w:rPr>
            </w:pPr>
          </w:p>
        </w:tc>
        <w:tc>
          <w:tcPr>
            <w:tcW w:w="0" w:type="auto"/>
            <w:vAlign w:val="center"/>
            <w:hideMark/>
          </w:tcPr>
          <w:p w:rsidR="00804792" w:rsidRPr="00804792" w:rsidRDefault="00804792" w:rsidP="00804792">
            <w:pPr>
              <w:spacing w:after="0" w:line="240" w:lineRule="auto"/>
              <w:rPr>
                <w:rFonts w:ascii="Arial" w:eastAsia="Times New Roman" w:hAnsi="Arial" w:cs="Arial"/>
                <w:color w:val="000000"/>
                <w:sz w:val="20"/>
                <w:szCs w:val="20"/>
                <w:lang w:eastAsia="es-ES"/>
              </w:rPr>
            </w:pPr>
          </w:p>
        </w:tc>
        <w:tc>
          <w:tcPr>
            <w:tcW w:w="0" w:type="auto"/>
            <w:vAlign w:val="center"/>
            <w:hideMark/>
          </w:tcPr>
          <w:p w:rsidR="00804792" w:rsidRPr="00804792" w:rsidRDefault="00804792" w:rsidP="00804792">
            <w:pPr>
              <w:spacing w:after="0" w:line="240" w:lineRule="auto"/>
              <w:rPr>
                <w:rFonts w:ascii="Arial" w:eastAsia="Times New Roman" w:hAnsi="Arial" w:cs="Arial"/>
                <w:color w:val="000000"/>
                <w:sz w:val="20"/>
                <w:szCs w:val="20"/>
                <w:lang w:eastAsia="es-ES"/>
              </w:rPr>
            </w:pPr>
          </w:p>
        </w:tc>
        <w:tc>
          <w:tcPr>
            <w:tcW w:w="0" w:type="auto"/>
            <w:vAlign w:val="center"/>
            <w:hideMark/>
          </w:tcPr>
          <w:p w:rsidR="00804792" w:rsidRPr="00804792" w:rsidRDefault="00804792" w:rsidP="00804792">
            <w:pPr>
              <w:spacing w:after="0" w:line="240" w:lineRule="auto"/>
              <w:rPr>
                <w:rFonts w:ascii="Arial" w:eastAsia="Times New Roman" w:hAnsi="Arial" w:cs="Arial"/>
                <w:color w:val="000000"/>
                <w:sz w:val="20"/>
                <w:szCs w:val="20"/>
                <w:lang w:eastAsia="es-ES"/>
              </w:rPr>
            </w:pPr>
          </w:p>
        </w:tc>
        <w:tc>
          <w:tcPr>
            <w:tcW w:w="0" w:type="auto"/>
            <w:vAlign w:val="center"/>
            <w:hideMark/>
          </w:tcPr>
          <w:p w:rsidR="00804792" w:rsidRPr="00804792" w:rsidRDefault="00804792" w:rsidP="00804792">
            <w:pPr>
              <w:spacing w:after="0" w:line="240" w:lineRule="auto"/>
              <w:rPr>
                <w:rFonts w:ascii="Arial" w:eastAsia="Times New Roman" w:hAnsi="Arial" w:cs="Arial"/>
                <w:color w:val="000000"/>
                <w:sz w:val="20"/>
                <w:szCs w:val="20"/>
                <w:lang w:eastAsia="es-ES"/>
              </w:rPr>
            </w:pPr>
          </w:p>
        </w:tc>
        <w:tc>
          <w:tcPr>
            <w:tcW w:w="0" w:type="auto"/>
            <w:vAlign w:val="center"/>
            <w:hideMark/>
          </w:tcPr>
          <w:p w:rsidR="00804792" w:rsidRPr="00804792" w:rsidRDefault="00804792" w:rsidP="00804792">
            <w:pPr>
              <w:spacing w:after="0" w:line="240" w:lineRule="auto"/>
              <w:rPr>
                <w:rFonts w:ascii="Arial" w:eastAsia="Times New Roman" w:hAnsi="Arial" w:cs="Arial"/>
                <w:color w:val="000000"/>
                <w:sz w:val="20"/>
                <w:szCs w:val="20"/>
                <w:lang w:eastAsia="es-ES"/>
              </w:rPr>
            </w:pPr>
          </w:p>
        </w:tc>
        <w:tc>
          <w:tcPr>
            <w:tcW w:w="0" w:type="auto"/>
            <w:vAlign w:val="center"/>
            <w:hideMark/>
          </w:tcPr>
          <w:p w:rsidR="00804792" w:rsidRPr="00804792" w:rsidRDefault="00804792" w:rsidP="00804792">
            <w:pPr>
              <w:spacing w:after="0" w:line="240" w:lineRule="auto"/>
              <w:rPr>
                <w:rFonts w:ascii="Arial" w:eastAsia="Times New Roman" w:hAnsi="Arial" w:cs="Arial"/>
                <w:color w:val="000000"/>
                <w:sz w:val="20"/>
                <w:szCs w:val="20"/>
                <w:lang w:eastAsia="es-ES"/>
              </w:rPr>
            </w:pPr>
          </w:p>
        </w:tc>
      </w:tr>
      <w:tr w:rsidR="00804792" w:rsidRPr="00804792" w:rsidTr="00804792">
        <w:trPr>
          <w:trHeight w:val="255"/>
          <w:tblCellSpacing w:w="0" w:type="dxa"/>
        </w:trPr>
        <w:tc>
          <w:tcPr>
            <w:tcW w:w="0" w:type="auto"/>
            <w:shd w:val="clear" w:color="auto" w:fill="FF6600"/>
            <w:vAlign w:val="center"/>
            <w:hideMark/>
          </w:tcPr>
          <w:p w:rsidR="00804792" w:rsidRPr="00804792" w:rsidRDefault="00804792" w:rsidP="00804792">
            <w:pPr>
              <w:spacing w:after="0" w:line="240" w:lineRule="auto"/>
              <w:jc w:val="center"/>
              <w:rPr>
                <w:rFonts w:ascii="Arial" w:eastAsia="Times New Roman" w:hAnsi="Arial" w:cs="Arial"/>
                <w:color w:val="000000"/>
                <w:sz w:val="20"/>
                <w:szCs w:val="20"/>
                <w:lang w:eastAsia="es-ES"/>
              </w:rPr>
            </w:pPr>
            <w:r w:rsidRPr="00804792">
              <w:rPr>
                <w:rFonts w:ascii="Arial" w:eastAsia="Times New Roman" w:hAnsi="Arial" w:cs="Arial"/>
                <w:b/>
                <w:bCs/>
                <w:color w:val="000000"/>
                <w:sz w:val="20"/>
                <w:szCs w:val="20"/>
                <w:lang w:eastAsia="es-ES"/>
              </w:rPr>
              <w:t>TOTALES</w:t>
            </w:r>
          </w:p>
        </w:tc>
        <w:tc>
          <w:tcPr>
            <w:tcW w:w="0" w:type="auto"/>
            <w:vAlign w:val="center"/>
            <w:hideMark/>
          </w:tcPr>
          <w:p w:rsidR="00804792" w:rsidRPr="00804792" w:rsidRDefault="00804792" w:rsidP="00804792">
            <w:pPr>
              <w:spacing w:after="0" w:line="240" w:lineRule="auto"/>
              <w:jc w:val="right"/>
              <w:rPr>
                <w:rFonts w:ascii="Arial" w:eastAsia="Times New Roman" w:hAnsi="Arial" w:cs="Arial"/>
                <w:color w:val="000000"/>
                <w:sz w:val="20"/>
                <w:szCs w:val="20"/>
                <w:lang w:eastAsia="es-ES"/>
              </w:rPr>
            </w:pPr>
            <w:r w:rsidRPr="00804792">
              <w:rPr>
                <w:rFonts w:ascii="Arial" w:eastAsia="Times New Roman" w:hAnsi="Arial" w:cs="Arial"/>
                <w:b/>
                <w:bCs/>
                <w:color w:val="000000"/>
                <w:sz w:val="20"/>
                <w:szCs w:val="20"/>
                <w:lang w:eastAsia="es-ES"/>
              </w:rPr>
              <w:t>900,00 €</w:t>
            </w:r>
          </w:p>
        </w:tc>
        <w:tc>
          <w:tcPr>
            <w:tcW w:w="0" w:type="auto"/>
            <w:vAlign w:val="center"/>
            <w:hideMark/>
          </w:tcPr>
          <w:p w:rsidR="00804792" w:rsidRPr="00804792" w:rsidRDefault="00804792" w:rsidP="00804792">
            <w:pPr>
              <w:spacing w:after="0" w:line="240" w:lineRule="auto"/>
              <w:jc w:val="right"/>
              <w:rPr>
                <w:rFonts w:ascii="Arial" w:eastAsia="Times New Roman" w:hAnsi="Arial" w:cs="Arial"/>
                <w:color w:val="000000"/>
                <w:sz w:val="20"/>
                <w:szCs w:val="20"/>
                <w:lang w:eastAsia="es-ES"/>
              </w:rPr>
            </w:pPr>
            <w:r w:rsidRPr="00804792">
              <w:rPr>
                <w:rFonts w:ascii="Arial" w:eastAsia="Times New Roman" w:hAnsi="Arial" w:cs="Arial"/>
                <w:b/>
                <w:bCs/>
                <w:color w:val="000000"/>
                <w:sz w:val="20"/>
                <w:szCs w:val="20"/>
                <w:lang w:eastAsia="es-ES"/>
              </w:rPr>
              <w:t>10.000,00 €</w:t>
            </w:r>
          </w:p>
        </w:tc>
        <w:tc>
          <w:tcPr>
            <w:tcW w:w="0" w:type="auto"/>
            <w:vAlign w:val="center"/>
            <w:hideMark/>
          </w:tcPr>
          <w:p w:rsidR="00804792" w:rsidRPr="00804792" w:rsidRDefault="00804792" w:rsidP="00804792">
            <w:pPr>
              <w:spacing w:after="0" w:line="240" w:lineRule="auto"/>
              <w:jc w:val="right"/>
              <w:rPr>
                <w:rFonts w:ascii="Arial" w:eastAsia="Times New Roman" w:hAnsi="Arial" w:cs="Arial"/>
                <w:color w:val="000000"/>
                <w:sz w:val="20"/>
                <w:szCs w:val="20"/>
                <w:lang w:eastAsia="es-ES"/>
              </w:rPr>
            </w:pPr>
            <w:r w:rsidRPr="00804792">
              <w:rPr>
                <w:rFonts w:ascii="Arial" w:eastAsia="Times New Roman" w:hAnsi="Arial" w:cs="Arial"/>
                <w:b/>
                <w:bCs/>
                <w:color w:val="000000"/>
                <w:sz w:val="20"/>
                <w:szCs w:val="20"/>
                <w:lang w:eastAsia="es-ES"/>
              </w:rPr>
              <w:t>500,00 €</w:t>
            </w:r>
          </w:p>
        </w:tc>
        <w:tc>
          <w:tcPr>
            <w:tcW w:w="0" w:type="auto"/>
            <w:vAlign w:val="center"/>
            <w:hideMark/>
          </w:tcPr>
          <w:p w:rsidR="00804792" w:rsidRPr="00804792" w:rsidRDefault="00804792" w:rsidP="00804792">
            <w:pPr>
              <w:spacing w:after="0" w:line="240" w:lineRule="auto"/>
              <w:jc w:val="right"/>
              <w:rPr>
                <w:rFonts w:ascii="Arial" w:eastAsia="Times New Roman" w:hAnsi="Arial" w:cs="Arial"/>
                <w:color w:val="000000"/>
                <w:sz w:val="20"/>
                <w:szCs w:val="20"/>
                <w:lang w:eastAsia="es-ES"/>
              </w:rPr>
            </w:pPr>
            <w:r w:rsidRPr="00804792">
              <w:rPr>
                <w:rFonts w:ascii="Arial" w:eastAsia="Times New Roman" w:hAnsi="Arial" w:cs="Arial"/>
                <w:color w:val="000000"/>
                <w:sz w:val="20"/>
                <w:szCs w:val="20"/>
                <w:lang w:eastAsia="es-ES"/>
              </w:rPr>
              <w:t>500,00 €</w:t>
            </w:r>
          </w:p>
        </w:tc>
        <w:tc>
          <w:tcPr>
            <w:tcW w:w="0" w:type="auto"/>
            <w:shd w:val="clear" w:color="auto" w:fill="FFFF00"/>
            <w:vAlign w:val="center"/>
            <w:hideMark/>
          </w:tcPr>
          <w:p w:rsidR="00804792" w:rsidRPr="00804792" w:rsidRDefault="00804792" w:rsidP="00804792">
            <w:pPr>
              <w:spacing w:after="0" w:line="240" w:lineRule="auto"/>
              <w:jc w:val="right"/>
              <w:rPr>
                <w:rFonts w:ascii="Arial" w:eastAsia="Times New Roman" w:hAnsi="Arial" w:cs="Arial"/>
                <w:color w:val="000000"/>
                <w:sz w:val="20"/>
                <w:szCs w:val="20"/>
                <w:lang w:eastAsia="es-ES"/>
              </w:rPr>
            </w:pPr>
            <w:r w:rsidRPr="00804792">
              <w:rPr>
                <w:rFonts w:ascii="Arial" w:eastAsia="Times New Roman" w:hAnsi="Arial" w:cs="Arial"/>
                <w:color w:val="000000"/>
                <w:sz w:val="20"/>
                <w:szCs w:val="20"/>
                <w:lang w:eastAsia="es-ES"/>
              </w:rPr>
              <w:t>11.900,00 €</w:t>
            </w:r>
          </w:p>
        </w:tc>
        <w:tc>
          <w:tcPr>
            <w:tcW w:w="0" w:type="auto"/>
            <w:shd w:val="clear" w:color="auto" w:fill="99FF66"/>
            <w:vAlign w:val="center"/>
            <w:hideMark/>
          </w:tcPr>
          <w:p w:rsidR="00804792" w:rsidRPr="00804792" w:rsidRDefault="00804792" w:rsidP="00804792">
            <w:pPr>
              <w:spacing w:after="0" w:line="240" w:lineRule="auto"/>
              <w:jc w:val="right"/>
              <w:rPr>
                <w:rFonts w:ascii="Arial" w:eastAsia="Times New Roman" w:hAnsi="Arial" w:cs="Arial"/>
                <w:color w:val="000000"/>
                <w:sz w:val="20"/>
                <w:szCs w:val="20"/>
                <w:lang w:eastAsia="es-ES"/>
              </w:rPr>
            </w:pPr>
            <w:r w:rsidRPr="00804792">
              <w:rPr>
                <w:rFonts w:ascii="Arial" w:eastAsia="Times New Roman" w:hAnsi="Arial" w:cs="Arial"/>
                <w:color w:val="000000"/>
                <w:sz w:val="20"/>
                <w:szCs w:val="20"/>
                <w:lang w:eastAsia="es-ES"/>
              </w:rPr>
              <w:t>15.470,00 €</w:t>
            </w:r>
          </w:p>
        </w:tc>
      </w:tr>
    </w:tbl>
    <w:p w:rsidR="00C52CC3" w:rsidRDefault="00C52CC3" w:rsidP="00616158">
      <w:pPr>
        <w:jc w:val="both"/>
      </w:pPr>
    </w:p>
    <w:p w:rsidR="00EE395E" w:rsidRDefault="00804792" w:rsidP="00616158">
      <w:pPr>
        <w:jc w:val="both"/>
      </w:pPr>
      <w:r>
        <w:t xml:space="preserve">Este cuadro muestra las cantidades debidas por las que responde cada finca en el momento del despacho de ejecución (si no hay pagos a cuenta antes de la presentación de la demanda, coincide con el cuadro nº 7). </w:t>
      </w:r>
    </w:p>
    <w:p w:rsidR="00804792" w:rsidRDefault="00F56418" w:rsidP="00616158">
      <w:pPr>
        <w:jc w:val="both"/>
      </w:pPr>
      <w:r>
        <w:t>Como podéis ver, he incluido en este cuadro una columna a mayores (color verde) que expresa la cantidad que corresponde a cada finca por el total del despacho de ejecución (incluida la cantidad inicialmente presupuestada para intereses y costas). Aunque pueda parecer que no tienen utilidad, estos datos pueden servir de base para calcular la limitación de costas al 5% conforme para el caso de que alguna finca sea vivienda habitual</w:t>
      </w:r>
      <w:r w:rsidR="0031374C">
        <w:t>, pero esto se explicará en el cuadro nº 12.</w:t>
      </w:r>
      <w:r>
        <w:t xml:space="preserve"> </w:t>
      </w:r>
    </w:p>
    <w:p w:rsidR="00EE395E" w:rsidRDefault="00EE395E" w:rsidP="00616158">
      <w:pPr>
        <w:jc w:val="both"/>
      </w:pPr>
    </w:p>
    <w:p w:rsidR="00B022AF" w:rsidRDefault="00EE395E" w:rsidP="00616158">
      <w:pPr>
        <w:jc w:val="both"/>
        <w:rPr>
          <w:b/>
          <w:sz w:val="32"/>
        </w:rPr>
      </w:pPr>
      <w:r w:rsidRPr="0031374C">
        <w:rPr>
          <w:b/>
          <w:sz w:val="32"/>
        </w:rPr>
        <w:lastRenderedPageBreak/>
        <w:t>9</w:t>
      </w:r>
      <w:r w:rsidR="00B022AF" w:rsidRPr="0031374C">
        <w:rPr>
          <w:b/>
          <w:sz w:val="32"/>
        </w:rPr>
        <w:t xml:space="preserve">.- Distribución de la deuda a fecha de subasta.- </w:t>
      </w:r>
    </w:p>
    <w:p w:rsidR="0031374C" w:rsidRPr="00B85673" w:rsidRDefault="0031374C" w:rsidP="0031374C">
      <w:pPr>
        <w:jc w:val="both"/>
      </w:pPr>
      <w:r w:rsidRPr="00B85673">
        <w:t>En este cuadro no hay que insertar datos.</w:t>
      </w:r>
    </w:p>
    <w:tbl>
      <w:tblPr>
        <w:tblW w:w="0" w:type="auto"/>
        <w:tblCellSpacing w:w="0" w:type="dxa"/>
        <w:tblCellMar>
          <w:top w:w="15" w:type="dxa"/>
          <w:left w:w="15" w:type="dxa"/>
          <w:bottom w:w="15" w:type="dxa"/>
          <w:right w:w="15" w:type="dxa"/>
        </w:tblCellMar>
        <w:tblLook w:val="04A0"/>
      </w:tblPr>
      <w:tblGrid>
        <w:gridCol w:w="1403"/>
        <w:gridCol w:w="1011"/>
        <w:gridCol w:w="1444"/>
        <w:gridCol w:w="1190"/>
        <w:gridCol w:w="2111"/>
        <w:gridCol w:w="1375"/>
      </w:tblGrid>
      <w:tr w:rsidR="0031374C" w:rsidRPr="0031374C" w:rsidTr="0031374C">
        <w:trPr>
          <w:trHeight w:val="375"/>
          <w:tblCellSpacing w:w="0" w:type="dxa"/>
        </w:trPr>
        <w:tc>
          <w:tcPr>
            <w:tcW w:w="11790" w:type="dxa"/>
            <w:gridSpan w:val="6"/>
            <w:shd w:val="clear" w:color="auto" w:fill="FF3333"/>
            <w:vAlign w:val="center"/>
            <w:hideMark/>
          </w:tcPr>
          <w:p w:rsidR="0031374C" w:rsidRPr="0031374C" w:rsidRDefault="0031374C" w:rsidP="0031374C">
            <w:pPr>
              <w:spacing w:after="0" w:line="240" w:lineRule="auto"/>
              <w:jc w:val="center"/>
              <w:rPr>
                <w:rFonts w:ascii="Arial" w:eastAsia="Times New Roman" w:hAnsi="Arial" w:cs="Arial"/>
                <w:color w:val="000000"/>
                <w:sz w:val="20"/>
                <w:szCs w:val="20"/>
                <w:lang w:eastAsia="es-ES"/>
              </w:rPr>
            </w:pPr>
            <w:r w:rsidRPr="0031374C">
              <w:rPr>
                <w:rFonts w:ascii="Arial" w:eastAsia="Times New Roman" w:hAnsi="Arial" w:cs="Arial"/>
                <w:b/>
                <w:bCs/>
                <w:color w:val="000000"/>
                <w:sz w:val="27"/>
                <w:szCs w:val="27"/>
                <w:lang w:eastAsia="es-ES"/>
              </w:rPr>
              <w:t>9. DISTRIBUCIÓN DEUDA (DESCONTADOS PAGOS A CUENTA)</w:t>
            </w:r>
          </w:p>
        </w:tc>
      </w:tr>
      <w:tr w:rsidR="0031374C" w:rsidRPr="0031374C" w:rsidTr="0031374C">
        <w:trPr>
          <w:trHeight w:val="300"/>
          <w:tblCellSpacing w:w="0" w:type="dxa"/>
        </w:trPr>
        <w:tc>
          <w:tcPr>
            <w:tcW w:w="0" w:type="auto"/>
            <w:shd w:val="clear" w:color="auto" w:fill="FF33FF"/>
            <w:vAlign w:val="center"/>
            <w:hideMark/>
          </w:tcPr>
          <w:p w:rsidR="0031374C" w:rsidRPr="0031374C" w:rsidRDefault="0031374C" w:rsidP="0031374C">
            <w:pPr>
              <w:spacing w:after="0" w:line="240" w:lineRule="auto"/>
              <w:jc w:val="center"/>
              <w:rPr>
                <w:rFonts w:ascii="Arial" w:eastAsia="Times New Roman" w:hAnsi="Arial" w:cs="Arial"/>
                <w:color w:val="000000"/>
                <w:sz w:val="20"/>
                <w:szCs w:val="20"/>
                <w:lang w:eastAsia="es-ES"/>
              </w:rPr>
            </w:pPr>
            <w:r w:rsidRPr="0031374C">
              <w:rPr>
                <w:rFonts w:ascii="Arial" w:eastAsia="Times New Roman" w:hAnsi="Arial" w:cs="Arial"/>
                <w:b/>
                <w:bCs/>
                <w:color w:val="000000"/>
                <w:sz w:val="24"/>
                <w:szCs w:val="24"/>
                <w:lang w:eastAsia="es-ES"/>
              </w:rPr>
              <w:t>FINCA Nº</w:t>
            </w:r>
          </w:p>
        </w:tc>
        <w:tc>
          <w:tcPr>
            <w:tcW w:w="0" w:type="auto"/>
            <w:shd w:val="clear" w:color="auto" w:fill="66FFFF"/>
            <w:vAlign w:val="center"/>
            <w:hideMark/>
          </w:tcPr>
          <w:p w:rsidR="0031374C" w:rsidRPr="0031374C" w:rsidRDefault="0031374C" w:rsidP="0031374C">
            <w:pPr>
              <w:spacing w:after="0" w:line="240" w:lineRule="auto"/>
              <w:jc w:val="center"/>
              <w:rPr>
                <w:rFonts w:ascii="Arial" w:eastAsia="Times New Roman" w:hAnsi="Arial" w:cs="Arial"/>
                <w:color w:val="000000"/>
                <w:sz w:val="20"/>
                <w:szCs w:val="20"/>
                <w:lang w:eastAsia="es-ES"/>
              </w:rPr>
            </w:pPr>
            <w:r w:rsidRPr="0031374C">
              <w:rPr>
                <w:rFonts w:ascii="Arial" w:eastAsia="Times New Roman" w:hAnsi="Arial" w:cs="Arial"/>
                <w:b/>
                <w:bCs/>
                <w:color w:val="000000"/>
                <w:sz w:val="24"/>
                <w:szCs w:val="24"/>
                <w:lang w:eastAsia="es-ES"/>
              </w:rPr>
              <w:t>I. ORD.</w:t>
            </w:r>
          </w:p>
        </w:tc>
        <w:tc>
          <w:tcPr>
            <w:tcW w:w="0" w:type="auto"/>
            <w:shd w:val="clear" w:color="auto" w:fill="66FFFF"/>
            <w:vAlign w:val="center"/>
            <w:hideMark/>
          </w:tcPr>
          <w:p w:rsidR="0031374C" w:rsidRPr="0031374C" w:rsidRDefault="0031374C" w:rsidP="0031374C">
            <w:pPr>
              <w:spacing w:after="0" w:line="240" w:lineRule="auto"/>
              <w:jc w:val="center"/>
              <w:rPr>
                <w:rFonts w:ascii="Arial" w:eastAsia="Times New Roman" w:hAnsi="Arial" w:cs="Arial"/>
                <w:color w:val="000000"/>
                <w:sz w:val="20"/>
                <w:szCs w:val="20"/>
                <w:lang w:eastAsia="es-ES"/>
              </w:rPr>
            </w:pPr>
            <w:r w:rsidRPr="0031374C">
              <w:rPr>
                <w:rFonts w:ascii="Arial" w:eastAsia="Times New Roman" w:hAnsi="Arial" w:cs="Arial"/>
                <w:b/>
                <w:bCs/>
                <w:color w:val="000000"/>
                <w:sz w:val="24"/>
                <w:szCs w:val="24"/>
                <w:lang w:eastAsia="es-ES"/>
              </w:rPr>
              <w:t>CAPITAL</w:t>
            </w:r>
          </w:p>
        </w:tc>
        <w:tc>
          <w:tcPr>
            <w:tcW w:w="0" w:type="auto"/>
            <w:shd w:val="clear" w:color="auto" w:fill="66FFFF"/>
            <w:vAlign w:val="center"/>
            <w:hideMark/>
          </w:tcPr>
          <w:p w:rsidR="0031374C" w:rsidRPr="0031374C" w:rsidRDefault="0031374C" w:rsidP="0031374C">
            <w:pPr>
              <w:spacing w:after="0" w:line="240" w:lineRule="auto"/>
              <w:jc w:val="center"/>
              <w:rPr>
                <w:rFonts w:ascii="Arial" w:eastAsia="Times New Roman" w:hAnsi="Arial" w:cs="Arial"/>
                <w:color w:val="000000"/>
                <w:sz w:val="20"/>
                <w:szCs w:val="20"/>
                <w:lang w:eastAsia="es-ES"/>
              </w:rPr>
            </w:pPr>
            <w:r w:rsidRPr="0031374C">
              <w:rPr>
                <w:rFonts w:ascii="Arial" w:eastAsia="Times New Roman" w:hAnsi="Arial" w:cs="Arial"/>
                <w:b/>
                <w:bCs/>
                <w:color w:val="000000"/>
                <w:sz w:val="24"/>
                <w:szCs w:val="24"/>
                <w:lang w:eastAsia="es-ES"/>
              </w:rPr>
              <w:t>I. MORA</w:t>
            </w:r>
          </w:p>
        </w:tc>
        <w:tc>
          <w:tcPr>
            <w:tcW w:w="0" w:type="auto"/>
            <w:shd w:val="clear" w:color="auto" w:fill="66FFFF"/>
            <w:vAlign w:val="center"/>
            <w:hideMark/>
          </w:tcPr>
          <w:p w:rsidR="0031374C" w:rsidRPr="0031374C" w:rsidRDefault="0031374C" w:rsidP="0031374C">
            <w:pPr>
              <w:spacing w:after="0" w:line="240" w:lineRule="auto"/>
              <w:jc w:val="center"/>
              <w:rPr>
                <w:rFonts w:ascii="Arial" w:eastAsia="Times New Roman" w:hAnsi="Arial" w:cs="Arial"/>
                <w:color w:val="000000"/>
                <w:sz w:val="20"/>
                <w:szCs w:val="20"/>
                <w:lang w:eastAsia="es-ES"/>
              </w:rPr>
            </w:pPr>
            <w:r w:rsidRPr="0031374C">
              <w:rPr>
                <w:rFonts w:ascii="Arial" w:eastAsia="Times New Roman" w:hAnsi="Arial" w:cs="Arial"/>
                <w:b/>
                <w:bCs/>
                <w:color w:val="000000"/>
                <w:sz w:val="24"/>
                <w:szCs w:val="24"/>
                <w:lang w:eastAsia="es-ES"/>
              </w:rPr>
              <w:t>COMISIONES</w:t>
            </w:r>
          </w:p>
        </w:tc>
        <w:tc>
          <w:tcPr>
            <w:tcW w:w="0" w:type="auto"/>
            <w:shd w:val="clear" w:color="auto" w:fill="CCFF00"/>
            <w:vAlign w:val="center"/>
            <w:hideMark/>
          </w:tcPr>
          <w:p w:rsidR="0031374C" w:rsidRPr="0031374C" w:rsidRDefault="0031374C" w:rsidP="0031374C">
            <w:pPr>
              <w:spacing w:after="0" w:line="240" w:lineRule="auto"/>
              <w:jc w:val="center"/>
              <w:rPr>
                <w:rFonts w:ascii="Arial" w:eastAsia="Times New Roman" w:hAnsi="Arial" w:cs="Arial"/>
                <w:color w:val="000000"/>
                <w:sz w:val="20"/>
                <w:szCs w:val="20"/>
                <w:lang w:eastAsia="es-ES"/>
              </w:rPr>
            </w:pPr>
            <w:r w:rsidRPr="0031374C">
              <w:rPr>
                <w:rFonts w:ascii="Arial" w:eastAsia="Times New Roman" w:hAnsi="Arial" w:cs="Arial"/>
                <w:b/>
                <w:bCs/>
                <w:color w:val="000000"/>
                <w:sz w:val="24"/>
                <w:szCs w:val="24"/>
                <w:lang w:eastAsia="es-ES"/>
              </w:rPr>
              <w:t>TOTAL</w:t>
            </w:r>
          </w:p>
        </w:tc>
      </w:tr>
      <w:tr w:rsidR="0031374C" w:rsidRPr="0031374C" w:rsidTr="0031374C">
        <w:trPr>
          <w:trHeight w:val="255"/>
          <w:tblCellSpacing w:w="0" w:type="dxa"/>
        </w:trPr>
        <w:tc>
          <w:tcPr>
            <w:tcW w:w="0" w:type="auto"/>
            <w:vAlign w:val="center"/>
            <w:hideMark/>
          </w:tcPr>
          <w:p w:rsidR="0031374C" w:rsidRPr="0031374C" w:rsidRDefault="0031374C" w:rsidP="0031374C">
            <w:pPr>
              <w:spacing w:after="0" w:line="240" w:lineRule="auto"/>
              <w:rPr>
                <w:rFonts w:ascii="Arial" w:eastAsia="Times New Roman" w:hAnsi="Arial" w:cs="Arial"/>
                <w:color w:val="000000"/>
                <w:sz w:val="20"/>
                <w:szCs w:val="20"/>
                <w:lang w:eastAsia="es-ES"/>
              </w:rPr>
            </w:pPr>
          </w:p>
        </w:tc>
        <w:tc>
          <w:tcPr>
            <w:tcW w:w="0" w:type="auto"/>
            <w:vAlign w:val="center"/>
            <w:hideMark/>
          </w:tcPr>
          <w:p w:rsidR="0031374C" w:rsidRPr="0031374C" w:rsidRDefault="0031374C" w:rsidP="0031374C">
            <w:pPr>
              <w:spacing w:after="0" w:line="240" w:lineRule="auto"/>
              <w:rPr>
                <w:rFonts w:ascii="Arial" w:eastAsia="Times New Roman" w:hAnsi="Arial" w:cs="Arial"/>
                <w:color w:val="000000"/>
                <w:sz w:val="20"/>
                <w:szCs w:val="20"/>
                <w:lang w:eastAsia="es-ES"/>
              </w:rPr>
            </w:pPr>
          </w:p>
        </w:tc>
        <w:tc>
          <w:tcPr>
            <w:tcW w:w="0" w:type="auto"/>
            <w:vAlign w:val="center"/>
            <w:hideMark/>
          </w:tcPr>
          <w:p w:rsidR="0031374C" w:rsidRPr="0031374C" w:rsidRDefault="0031374C" w:rsidP="0031374C">
            <w:pPr>
              <w:spacing w:after="0" w:line="240" w:lineRule="auto"/>
              <w:rPr>
                <w:rFonts w:ascii="Arial" w:eastAsia="Times New Roman" w:hAnsi="Arial" w:cs="Arial"/>
                <w:color w:val="000000"/>
                <w:sz w:val="20"/>
                <w:szCs w:val="20"/>
                <w:lang w:eastAsia="es-ES"/>
              </w:rPr>
            </w:pPr>
          </w:p>
        </w:tc>
        <w:tc>
          <w:tcPr>
            <w:tcW w:w="0" w:type="auto"/>
            <w:vAlign w:val="center"/>
            <w:hideMark/>
          </w:tcPr>
          <w:p w:rsidR="0031374C" w:rsidRPr="0031374C" w:rsidRDefault="0031374C" w:rsidP="0031374C">
            <w:pPr>
              <w:spacing w:after="0" w:line="240" w:lineRule="auto"/>
              <w:rPr>
                <w:rFonts w:ascii="Arial" w:eastAsia="Times New Roman" w:hAnsi="Arial" w:cs="Arial"/>
                <w:color w:val="000000"/>
                <w:sz w:val="20"/>
                <w:szCs w:val="20"/>
                <w:lang w:eastAsia="es-ES"/>
              </w:rPr>
            </w:pPr>
          </w:p>
        </w:tc>
        <w:tc>
          <w:tcPr>
            <w:tcW w:w="0" w:type="auto"/>
            <w:vAlign w:val="center"/>
            <w:hideMark/>
          </w:tcPr>
          <w:p w:rsidR="0031374C" w:rsidRPr="0031374C" w:rsidRDefault="0031374C" w:rsidP="0031374C">
            <w:pPr>
              <w:spacing w:after="0" w:line="240" w:lineRule="auto"/>
              <w:rPr>
                <w:rFonts w:ascii="Arial" w:eastAsia="Times New Roman" w:hAnsi="Arial" w:cs="Arial"/>
                <w:color w:val="000000"/>
                <w:sz w:val="20"/>
                <w:szCs w:val="20"/>
                <w:lang w:eastAsia="es-ES"/>
              </w:rPr>
            </w:pPr>
          </w:p>
        </w:tc>
        <w:tc>
          <w:tcPr>
            <w:tcW w:w="0" w:type="auto"/>
            <w:vAlign w:val="center"/>
            <w:hideMark/>
          </w:tcPr>
          <w:p w:rsidR="0031374C" w:rsidRPr="0031374C" w:rsidRDefault="0031374C" w:rsidP="0031374C">
            <w:pPr>
              <w:spacing w:after="0" w:line="240" w:lineRule="auto"/>
              <w:rPr>
                <w:rFonts w:ascii="Arial" w:eastAsia="Times New Roman" w:hAnsi="Arial" w:cs="Arial"/>
                <w:color w:val="000000"/>
                <w:sz w:val="20"/>
                <w:szCs w:val="20"/>
                <w:lang w:eastAsia="es-ES"/>
              </w:rPr>
            </w:pPr>
          </w:p>
        </w:tc>
      </w:tr>
      <w:tr w:rsidR="0031374C" w:rsidRPr="0031374C" w:rsidTr="0031374C">
        <w:trPr>
          <w:trHeight w:val="255"/>
          <w:tblCellSpacing w:w="0" w:type="dxa"/>
        </w:trPr>
        <w:tc>
          <w:tcPr>
            <w:tcW w:w="0" w:type="auto"/>
            <w:vAlign w:val="center"/>
            <w:hideMark/>
          </w:tcPr>
          <w:p w:rsidR="0031374C" w:rsidRPr="0031374C" w:rsidRDefault="0031374C" w:rsidP="0031374C">
            <w:pPr>
              <w:spacing w:after="0" w:line="240" w:lineRule="auto"/>
              <w:jc w:val="center"/>
              <w:rPr>
                <w:rFonts w:ascii="Arial" w:eastAsia="Times New Roman" w:hAnsi="Arial" w:cs="Arial"/>
                <w:color w:val="000000"/>
                <w:sz w:val="20"/>
                <w:szCs w:val="20"/>
                <w:lang w:eastAsia="es-ES"/>
              </w:rPr>
            </w:pPr>
            <w:r w:rsidRPr="0031374C">
              <w:rPr>
                <w:rFonts w:ascii="Arial" w:eastAsia="Times New Roman" w:hAnsi="Arial" w:cs="Arial"/>
                <w:color w:val="000000"/>
                <w:sz w:val="20"/>
                <w:szCs w:val="20"/>
                <w:lang w:eastAsia="es-ES"/>
              </w:rPr>
              <w:t>11111</w:t>
            </w:r>
          </w:p>
        </w:tc>
        <w:tc>
          <w:tcPr>
            <w:tcW w:w="0" w:type="auto"/>
            <w:vAlign w:val="center"/>
            <w:hideMark/>
          </w:tcPr>
          <w:p w:rsidR="0031374C" w:rsidRPr="0031374C" w:rsidRDefault="0031374C" w:rsidP="0031374C">
            <w:pPr>
              <w:spacing w:after="0" w:line="240" w:lineRule="auto"/>
              <w:jc w:val="right"/>
              <w:rPr>
                <w:rFonts w:ascii="Arial" w:eastAsia="Times New Roman" w:hAnsi="Arial" w:cs="Arial"/>
                <w:color w:val="000000"/>
                <w:sz w:val="20"/>
                <w:szCs w:val="20"/>
                <w:lang w:eastAsia="es-ES"/>
              </w:rPr>
            </w:pPr>
            <w:r w:rsidRPr="0031374C">
              <w:rPr>
                <w:rFonts w:ascii="Arial" w:eastAsia="Times New Roman" w:hAnsi="Arial" w:cs="Arial"/>
                <w:color w:val="000000"/>
                <w:sz w:val="20"/>
                <w:szCs w:val="20"/>
                <w:lang w:eastAsia="es-ES"/>
              </w:rPr>
              <w:t>0,00 €</w:t>
            </w:r>
          </w:p>
        </w:tc>
        <w:tc>
          <w:tcPr>
            <w:tcW w:w="0" w:type="auto"/>
            <w:vAlign w:val="center"/>
            <w:hideMark/>
          </w:tcPr>
          <w:p w:rsidR="0031374C" w:rsidRPr="0031374C" w:rsidRDefault="0031374C" w:rsidP="0031374C">
            <w:pPr>
              <w:spacing w:after="0" w:line="240" w:lineRule="auto"/>
              <w:jc w:val="right"/>
              <w:rPr>
                <w:rFonts w:ascii="Arial" w:eastAsia="Times New Roman" w:hAnsi="Arial" w:cs="Arial"/>
                <w:color w:val="000000"/>
                <w:sz w:val="20"/>
                <w:szCs w:val="20"/>
                <w:lang w:eastAsia="es-ES"/>
              </w:rPr>
            </w:pPr>
            <w:r w:rsidRPr="0031374C">
              <w:rPr>
                <w:rFonts w:ascii="Arial" w:eastAsia="Times New Roman" w:hAnsi="Arial" w:cs="Arial"/>
                <w:color w:val="000000"/>
                <w:sz w:val="20"/>
                <w:szCs w:val="20"/>
                <w:lang w:eastAsia="es-ES"/>
              </w:rPr>
              <w:t>2.850,00 €</w:t>
            </w:r>
          </w:p>
        </w:tc>
        <w:tc>
          <w:tcPr>
            <w:tcW w:w="0" w:type="auto"/>
            <w:vAlign w:val="center"/>
            <w:hideMark/>
          </w:tcPr>
          <w:p w:rsidR="0031374C" w:rsidRPr="0031374C" w:rsidRDefault="0031374C" w:rsidP="0031374C">
            <w:pPr>
              <w:spacing w:after="0" w:line="240" w:lineRule="auto"/>
              <w:jc w:val="right"/>
              <w:rPr>
                <w:rFonts w:ascii="Arial" w:eastAsia="Times New Roman" w:hAnsi="Arial" w:cs="Arial"/>
                <w:color w:val="000000"/>
                <w:sz w:val="20"/>
                <w:szCs w:val="20"/>
                <w:lang w:eastAsia="es-ES"/>
              </w:rPr>
            </w:pPr>
            <w:r w:rsidRPr="0031374C">
              <w:rPr>
                <w:rFonts w:ascii="Arial" w:eastAsia="Times New Roman" w:hAnsi="Arial" w:cs="Arial"/>
                <w:color w:val="000000"/>
                <w:sz w:val="20"/>
                <w:szCs w:val="20"/>
                <w:lang w:eastAsia="es-ES"/>
              </w:rPr>
              <w:t>150,00 €</w:t>
            </w:r>
          </w:p>
        </w:tc>
        <w:tc>
          <w:tcPr>
            <w:tcW w:w="0" w:type="auto"/>
            <w:vAlign w:val="center"/>
            <w:hideMark/>
          </w:tcPr>
          <w:p w:rsidR="0031374C" w:rsidRPr="0031374C" w:rsidRDefault="0031374C" w:rsidP="0031374C">
            <w:pPr>
              <w:spacing w:after="0" w:line="240" w:lineRule="auto"/>
              <w:jc w:val="right"/>
              <w:rPr>
                <w:rFonts w:ascii="Arial" w:eastAsia="Times New Roman" w:hAnsi="Arial" w:cs="Arial"/>
                <w:color w:val="000000"/>
                <w:sz w:val="20"/>
                <w:szCs w:val="20"/>
                <w:lang w:eastAsia="es-ES"/>
              </w:rPr>
            </w:pPr>
            <w:r w:rsidRPr="0031374C">
              <w:rPr>
                <w:rFonts w:ascii="Arial" w:eastAsia="Times New Roman" w:hAnsi="Arial" w:cs="Arial"/>
                <w:color w:val="000000"/>
                <w:sz w:val="20"/>
                <w:szCs w:val="20"/>
                <w:lang w:eastAsia="es-ES"/>
              </w:rPr>
              <w:t>150,00 €</w:t>
            </w:r>
          </w:p>
        </w:tc>
        <w:tc>
          <w:tcPr>
            <w:tcW w:w="0" w:type="auto"/>
            <w:vAlign w:val="center"/>
            <w:hideMark/>
          </w:tcPr>
          <w:p w:rsidR="0031374C" w:rsidRPr="0031374C" w:rsidRDefault="0031374C" w:rsidP="0031374C">
            <w:pPr>
              <w:spacing w:after="0" w:line="240" w:lineRule="auto"/>
              <w:jc w:val="right"/>
              <w:rPr>
                <w:rFonts w:ascii="Arial" w:eastAsia="Times New Roman" w:hAnsi="Arial" w:cs="Arial"/>
                <w:color w:val="000000"/>
                <w:sz w:val="20"/>
                <w:szCs w:val="20"/>
                <w:lang w:eastAsia="es-ES"/>
              </w:rPr>
            </w:pPr>
            <w:r w:rsidRPr="0031374C">
              <w:rPr>
                <w:rFonts w:ascii="Arial" w:eastAsia="Times New Roman" w:hAnsi="Arial" w:cs="Arial"/>
                <w:color w:val="000000"/>
                <w:sz w:val="20"/>
                <w:szCs w:val="20"/>
                <w:lang w:eastAsia="es-ES"/>
              </w:rPr>
              <w:t>3.150,00 €</w:t>
            </w:r>
          </w:p>
        </w:tc>
      </w:tr>
      <w:tr w:rsidR="0031374C" w:rsidRPr="0031374C" w:rsidTr="0031374C">
        <w:trPr>
          <w:trHeight w:val="255"/>
          <w:tblCellSpacing w:w="0" w:type="dxa"/>
        </w:trPr>
        <w:tc>
          <w:tcPr>
            <w:tcW w:w="0" w:type="auto"/>
            <w:vAlign w:val="center"/>
            <w:hideMark/>
          </w:tcPr>
          <w:p w:rsidR="0031374C" w:rsidRPr="0031374C" w:rsidRDefault="0031374C" w:rsidP="0031374C">
            <w:pPr>
              <w:spacing w:after="0" w:line="240" w:lineRule="auto"/>
              <w:jc w:val="center"/>
              <w:rPr>
                <w:rFonts w:ascii="Arial" w:eastAsia="Times New Roman" w:hAnsi="Arial" w:cs="Arial"/>
                <w:color w:val="000000"/>
                <w:sz w:val="20"/>
                <w:szCs w:val="20"/>
                <w:lang w:eastAsia="es-ES"/>
              </w:rPr>
            </w:pPr>
            <w:r w:rsidRPr="0031374C">
              <w:rPr>
                <w:rFonts w:ascii="Arial" w:eastAsia="Times New Roman" w:hAnsi="Arial" w:cs="Arial"/>
                <w:color w:val="000000"/>
                <w:sz w:val="20"/>
                <w:szCs w:val="20"/>
                <w:lang w:eastAsia="es-ES"/>
              </w:rPr>
              <w:t>22222</w:t>
            </w:r>
          </w:p>
        </w:tc>
        <w:tc>
          <w:tcPr>
            <w:tcW w:w="0" w:type="auto"/>
            <w:vAlign w:val="center"/>
            <w:hideMark/>
          </w:tcPr>
          <w:p w:rsidR="0031374C" w:rsidRPr="0031374C" w:rsidRDefault="0031374C" w:rsidP="0031374C">
            <w:pPr>
              <w:spacing w:after="0" w:line="240" w:lineRule="auto"/>
              <w:jc w:val="right"/>
              <w:rPr>
                <w:rFonts w:ascii="Arial" w:eastAsia="Times New Roman" w:hAnsi="Arial" w:cs="Arial"/>
                <w:color w:val="000000"/>
                <w:sz w:val="20"/>
                <w:szCs w:val="20"/>
                <w:lang w:eastAsia="es-ES"/>
              </w:rPr>
            </w:pPr>
            <w:r w:rsidRPr="0031374C">
              <w:rPr>
                <w:rFonts w:ascii="Arial" w:eastAsia="Times New Roman" w:hAnsi="Arial" w:cs="Arial"/>
                <w:color w:val="000000"/>
                <w:sz w:val="20"/>
                <w:szCs w:val="20"/>
                <w:lang w:eastAsia="es-ES"/>
              </w:rPr>
              <w:t>0,00 €</w:t>
            </w:r>
          </w:p>
        </w:tc>
        <w:tc>
          <w:tcPr>
            <w:tcW w:w="0" w:type="auto"/>
            <w:vAlign w:val="center"/>
            <w:hideMark/>
          </w:tcPr>
          <w:p w:rsidR="0031374C" w:rsidRPr="0031374C" w:rsidRDefault="0031374C" w:rsidP="0031374C">
            <w:pPr>
              <w:spacing w:after="0" w:line="240" w:lineRule="auto"/>
              <w:jc w:val="right"/>
              <w:rPr>
                <w:rFonts w:ascii="Arial" w:eastAsia="Times New Roman" w:hAnsi="Arial" w:cs="Arial"/>
                <w:color w:val="000000"/>
                <w:sz w:val="20"/>
                <w:szCs w:val="20"/>
                <w:lang w:eastAsia="es-ES"/>
              </w:rPr>
            </w:pPr>
            <w:r w:rsidRPr="0031374C">
              <w:rPr>
                <w:rFonts w:ascii="Arial" w:eastAsia="Times New Roman" w:hAnsi="Arial" w:cs="Arial"/>
                <w:color w:val="000000"/>
                <w:sz w:val="20"/>
                <w:szCs w:val="20"/>
                <w:lang w:eastAsia="es-ES"/>
              </w:rPr>
              <w:t>4.750,00 €</w:t>
            </w:r>
          </w:p>
        </w:tc>
        <w:tc>
          <w:tcPr>
            <w:tcW w:w="0" w:type="auto"/>
            <w:vAlign w:val="center"/>
            <w:hideMark/>
          </w:tcPr>
          <w:p w:rsidR="0031374C" w:rsidRPr="0031374C" w:rsidRDefault="0031374C" w:rsidP="0031374C">
            <w:pPr>
              <w:spacing w:after="0" w:line="240" w:lineRule="auto"/>
              <w:jc w:val="right"/>
              <w:rPr>
                <w:rFonts w:ascii="Arial" w:eastAsia="Times New Roman" w:hAnsi="Arial" w:cs="Arial"/>
                <w:color w:val="000000"/>
                <w:sz w:val="20"/>
                <w:szCs w:val="20"/>
                <w:lang w:eastAsia="es-ES"/>
              </w:rPr>
            </w:pPr>
            <w:r w:rsidRPr="0031374C">
              <w:rPr>
                <w:rFonts w:ascii="Arial" w:eastAsia="Times New Roman" w:hAnsi="Arial" w:cs="Arial"/>
                <w:color w:val="000000"/>
                <w:sz w:val="20"/>
                <w:szCs w:val="20"/>
                <w:lang w:eastAsia="es-ES"/>
              </w:rPr>
              <w:t>250,00 €</w:t>
            </w:r>
          </w:p>
        </w:tc>
        <w:tc>
          <w:tcPr>
            <w:tcW w:w="0" w:type="auto"/>
            <w:vAlign w:val="center"/>
            <w:hideMark/>
          </w:tcPr>
          <w:p w:rsidR="0031374C" w:rsidRPr="0031374C" w:rsidRDefault="0031374C" w:rsidP="0031374C">
            <w:pPr>
              <w:spacing w:after="0" w:line="240" w:lineRule="auto"/>
              <w:jc w:val="right"/>
              <w:rPr>
                <w:rFonts w:ascii="Arial" w:eastAsia="Times New Roman" w:hAnsi="Arial" w:cs="Arial"/>
                <w:color w:val="000000"/>
                <w:sz w:val="20"/>
                <w:szCs w:val="20"/>
                <w:lang w:eastAsia="es-ES"/>
              </w:rPr>
            </w:pPr>
            <w:r w:rsidRPr="0031374C">
              <w:rPr>
                <w:rFonts w:ascii="Arial" w:eastAsia="Times New Roman" w:hAnsi="Arial" w:cs="Arial"/>
                <w:color w:val="000000"/>
                <w:sz w:val="20"/>
                <w:szCs w:val="20"/>
                <w:lang w:eastAsia="es-ES"/>
              </w:rPr>
              <w:t>250,00 €</w:t>
            </w:r>
          </w:p>
        </w:tc>
        <w:tc>
          <w:tcPr>
            <w:tcW w:w="0" w:type="auto"/>
            <w:vAlign w:val="center"/>
            <w:hideMark/>
          </w:tcPr>
          <w:p w:rsidR="0031374C" w:rsidRPr="0031374C" w:rsidRDefault="0031374C" w:rsidP="0031374C">
            <w:pPr>
              <w:spacing w:after="0" w:line="240" w:lineRule="auto"/>
              <w:jc w:val="right"/>
              <w:rPr>
                <w:rFonts w:ascii="Arial" w:eastAsia="Times New Roman" w:hAnsi="Arial" w:cs="Arial"/>
                <w:color w:val="000000"/>
                <w:sz w:val="20"/>
                <w:szCs w:val="20"/>
                <w:lang w:eastAsia="es-ES"/>
              </w:rPr>
            </w:pPr>
            <w:r w:rsidRPr="0031374C">
              <w:rPr>
                <w:rFonts w:ascii="Arial" w:eastAsia="Times New Roman" w:hAnsi="Arial" w:cs="Arial"/>
                <w:color w:val="000000"/>
                <w:sz w:val="20"/>
                <w:szCs w:val="20"/>
                <w:lang w:eastAsia="es-ES"/>
              </w:rPr>
              <w:t>5.250,00 €</w:t>
            </w:r>
          </w:p>
        </w:tc>
      </w:tr>
      <w:tr w:rsidR="0031374C" w:rsidRPr="0031374C" w:rsidTr="0031374C">
        <w:trPr>
          <w:trHeight w:val="255"/>
          <w:tblCellSpacing w:w="0" w:type="dxa"/>
        </w:trPr>
        <w:tc>
          <w:tcPr>
            <w:tcW w:w="0" w:type="auto"/>
            <w:vAlign w:val="center"/>
            <w:hideMark/>
          </w:tcPr>
          <w:p w:rsidR="0031374C" w:rsidRPr="0031374C" w:rsidRDefault="0031374C" w:rsidP="0031374C">
            <w:pPr>
              <w:spacing w:after="0" w:line="240" w:lineRule="auto"/>
              <w:jc w:val="center"/>
              <w:rPr>
                <w:rFonts w:ascii="Arial" w:eastAsia="Times New Roman" w:hAnsi="Arial" w:cs="Arial"/>
                <w:color w:val="000000"/>
                <w:sz w:val="20"/>
                <w:szCs w:val="20"/>
                <w:lang w:eastAsia="es-ES"/>
              </w:rPr>
            </w:pPr>
            <w:r w:rsidRPr="0031374C">
              <w:rPr>
                <w:rFonts w:ascii="Arial" w:eastAsia="Times New Roman" w:hAnsi="Arial" w:cs="Arial"/>
                <w:color w:val="000000"/>
                <w:sz w:val="20"/>
                <w:szCs w:val="20"/>
                <w:lang w:eastAsia="es-ES"/>
              </w:rPr>
              <w:t>33333</w:t>
            </w:r>
          </w:p>
        </w:tc>
        <w:tc>
          <w:tcPr>
            <w:tcW w:w="0" w:type="auto"/>
            <w:vAlign w:val="center"/>
            <w:hideMark/>
          </w:tcPr>
          <w:p w:rsidR="0031374C" w:rsidRPr="0031374C" w:rsidRDefault="0031374C" w:rsidP="0031374C">
            <w:pPr>
              <w:spacing w:after="0" w:line="240" w:lineRule="auto"/>
              <w:jc w:val="right"/>
              <w:rPr>
                <w:rFonts w:ascii="Arial" w:eastAsia="Times New Roman" w:hAnsi="Arial" w:cs="Arial"/>
                <w:color w:val="000000"/>
                <w:sz w:val="20"/>
                <w:szCs w:val="20"/>
                <w:lang w:eastAsia="es-ES"/>
              </w:rPr>
            </w:pPr>
            <w:r w:rsidRPr="0031374C">
              <w:rPr>
                <w:rFonts w:ascii="Arial" w:eastAsia="Times New Roman" w:hAnsi="Arial" w:cs="Arial"/>
                <w:color w:val="000000"/>
                <w:sz w:val="20"/>
                <w:szCs w:val="20"/>
                <w:lang w:eastAsia="es-ES"/>
              </w:rPr>
              <w:t>0,00 €</w:t>
            </w:r>
          </w:p>
        </w:tc>
        <w:tc>
          <w:tcPr>
            <w:tcW w:w="0" w:type="auto"/>
            <w:vAlign w:val="center"/>
            <w:hideMark/>
          </w:tcPr>
          <w:p w:rsidR="0031374C" w:rsidRPr="0031374C" w:rsidRDefault="0031374C" w:rsidP="0031374C">
            <w:pPr>
              <w:spacing w:after="0" w:line="240" w:lineRule="auto"/>
              <w:jc w:val="right"/>
              <w:rPr>
                <w:rFonts w:ascii="Arial" w:eastAsia="Times New Roman" w:hAnsi="Arial" w:cs="Arial"/>
                <w:color w:val="000000"/>
                <w:sz w:val="20"/>
                <w:szCs w:val="20"/>
                <w:lang w:eastAsia="es-ES"/>
              </w:rPr>
            </w:pPr>
            <w:r w:rsidRPr="0031374C">
              <w:rPr>
                <w:rFonts w:ascii="Arial" w:eastAsia="Times New Roman" w:hAnsi="Arial" w:cs="Arial"/>
                <w:color w:val="000000"/>
                <w:sz w:val="20"/>
                <w:szCs w:val="20"/>
                <w:lang w:eastAsia="es-ES"/>
              </w:rPr>
              <w:t>1.900,00 €</w:t>
            </w:r>
          </w:p>
        </w:tc>
        <w:tc>
          <w:tcPr>
            <w:tcW w:w="0" w:type="auto"/>
            <w:vAlign w:val="center"/>
            <w:hideMark/>
          </w:tcPr>
          <w:p w:rsidR="0031374C" w:rsidRPr="0031374C" w:rsidRDefault="0031374C" w:rsidP="0031374C">
            <w:pPr>
              <w:spacing w:after="0" w:line="240" w:lineRule="auto"/>
              <w:jc w:val="right"/>
              <w:rPr>
                <w:rFonts w:ascii="Arial" w:eastAsia="Times New Roman" w:hAnsi="Arial" w:cs="Arial"/>
                <w:color w:val="000000"/>
                <w:sz w:val="20"/>
                <w:szCs w:val="20"/>
                <w:lang w:eastAsia="es-ES"/>
              </w:rPr>
            </w:pPr>
            <w:r w:rsidRPr="0031374C">
              <w:rPr>
                <w:rFonts w:ascii="Arial" w:eastAsia="Times New Roman" w:hAnsi="Arial" w:cs="Arial"/>
                <w:color w:val="000000"/>
                <w:sz w:val="20"/>
                <w:szCs w:val="20"/>
                <w:lang w:eastAsia="es-ES"/>
              </w:rPr>
              <w:t>100,00 €</w:t>
            </w:r>
          </w:p>
        </w:tc>
        <w:tc>
          <w:tcPr>
            <w:tcW w:w="0" w:type="auto"/>
            <w:vAlign w:val="center"/>
            <w:hideMark/>
          </w:tcPr>
          <w:p w:rsidR="0031374C" w:rsidRPr="0031374C" w:rsidRDefault="0031374C" w:rsidP="0031374C">
            <w:pPr>
              <w:spacing w:after="0" w:line="240" w:lineRule="auto"/>
              <w:jc w:val="right"/>
              <w:rPr>
                <w:rFonts w:ascii="Arial" w:eastAsia="Times New Roman" w:hAnsi="Arial" w:cs="Arial"/>
                <w:color w:val="000000"/>
                <w:sz w:val="20"/>
                <w:szCs w:val="20"/>
                <w:lang w:eastAsia="es-ES"/>
              </w:rPr>
            </w:pPr>
            <w:r w:rsidRPr="0031374C">
              <w:rPr>
                <w:rFonts w:ascii="Arial" w:eastAsia="Times New Roman" w:hAnsi="Arial" w:cs="Arial"/>
                <w:color w:val="000000"/>
                <w:sz w:val="20"/>
                <w:szCs w:val="20"/>
                <w:lang w:eastAsia="es-ES"/>
              </w:rPr>
              <w:t>100,00 €</w:t>
            </w:r>
          </w:p>
        </w:tc>
        <w:tc>
          <w:tcPr>
            <w:tcW w:w="0" w:type="auto"/>
            <w:vAlign w:val="center"/>
            <w:hideMark/>
          </w:tcPr>
          <w:p w:rsidR="0031374C" w:rsidRPr="0031374C" w:rsidRDefault="0031374C" w:rsidP="0031374C">
            <w:pPr>
              <w:spacing w:after="0" w:line="240" w:lineRule="auto"/>
              <w:jc w:val="right"/>
              <w:rPr>
                <w:rFonts w:ascii="Arial" w:eastAsia="Times New Roman" w:hAnsi="Arial" w:cs="Arial"/>
                <w:color w:val="000000"/>
                <w:sz w:val="20"/>
                <w:szCs w:val="20"/>
                <w:lang w:eastAsia="es-ES"/>
              </w:rPr>
            </w:pPr>
            <w:r w:rsidRPr="0031374C">
              <w:rPr>
                <w:rFonts w:ascii="Arial" w:eastAsia="Times New Roman" w:hAnsi="Arial" w:cs="Arial"/>
                <w:color w:val="000000"/>
                <w:sz w:val="20"/>
                <w:szCs w:val="20"/>
                <w:lang w:eastAsia="es-ES"/>
              </w:rPr>
              <w:t>2.100,00 €</w:t>
            </w:r>
          </w:p>
        </w:tc>
      </w:tr>
      <w:tr w:rsidR="0031374C" w:rsidRPr="0031374C" w:rsidTr="0031374C">
        <w:trPr>
          <w:trHeight w:val="255"/>
          <w:tblCellSpacing w:w="0" w:type="dxa"/>
        </w:trPr>
        <w:tc>
          <w:tcPr>
            <w:tcW w:w="0" w:type="auto"/>
            <w:vAlign w:val="center"/>
            <w:hideMark/>
          </w:tcPr>
          <w:p w:rsidR="0031374C" w:rsidRPr="0031374C" w:rsidRDefault="0031374C" w:rsidP="0031374C">
            <w:pPr>
              <w:spacing w:after="0" w:line="240" w:lineRule="auto"/>
              <w:rPr>
                <w:rFonts w:ascii="Arial" w:eastAsia="Times New Roman" w:hAnsi="Arial" w:cs="Arial"/>
                <w:color w:val="000000"/>
                <w:sz w:val="20"/>
                <w:szCs w:val="20"/>
                <w:lang w:eastAsia="es-ES"/>
              </w:rPr>
            </w:pPr>
          </w:p>
        </w:tc>
        <w:tc>
          <w:tcPr>
            <w:tcW w:w="0" w:type="auto"/>
            <w:vAlign w:val="center"/>
            <w:hideMark/>
          </w:tcPr>
          <w:p w:rsidR="0031374C" w:rsidRPr="0031374C" w:rsidRDefault="0031374C" w:rsidP="0031374C">
            <w:pPr>
              <w:spacing w:after="0" w:line="240" w:lineRule="auto"/>
              <w:rPr>
                <w:rFonts w:ascii="Arial" w:eastAsia="Times New Roman" w:hAnsi="Arial" w:cs="Arial"/>
                <w:color w:val="000000"/>
                <w:sz w:val="20"/>
                <w:szCs w:val="20"/>
                <w:lang w:eastAsia="es-ES"/>
              </w:rPr>
            </w:pPr>
          </w:p>
        </w:tc>
        <w:tc>
          <w:tcPr>
            <w:tcW w:w="0" w:type="auto"/>
            <w:vAlign w:val="center"/>
            <w:hideMark/>
          </w:tcPr>
          <w:p w:rsidR="0031374C" w:rsidRPr="0031374C" w:rsidRDefault="0031374C" w:rsidP="0031374C">
            <w:pPr>
              <w:spacing w:after="0" w:line="240" w:lineRule="auto"/>
              <w:rPr>
                <w:rFonts w:ascii="Arial" w:eastAsia="Times New Roman" w:hAnsi="Arial" w:cs="Arial"/>
                <w:color w:val="000000"/>
                <w:sz w:val="20"/>
                <w:szCs w:val="20"/>
                <w:lang w:eastAsia="es-ES"/>
              </w:rPr>
            </w:pPr>
          </w:p>
        </w:tc>
        <w:tc>
          <w:tcPr>
            <w:tcW w:w="0" w:type="auto"/>
            <w:vAlign w:val="center"/>
            <w:hideMark/>
          </w:tcPr>
          <w:p w:rsidR="0031374C" w:rsidRPr="0031374C" w:rsidRDefault="0031374C" w:rsidP="0031374C">
            <w:pPr>
              <w:spacing w:after="0" w:line="240" w:lineRule="auto"/>
              <w:rPr>
                <w:rFonts w:ascii="Arial" w:eastAsia="Times New Roman" w:hAnsi="Arial" w:cs="Arial"/>
                <w:color w:val="000000"/>
                <w:sz w:val="20"/>
                <w:szCs w:val="20"/>
                <w:lang w:eastAsia="es-ES"/>
              </w:rPr>
            </w:pPr>
          </w:p>
        </w:tc>
        <w:tc>
          <w:tcPr>
            <w:tcW w:w="0" w:type="auto"/>
            <w:vAlign w:val="center"/>
            <w:hideMark/>
          </w:tcPr>
          <w:p w:rsidR="0031374C" w:rsidRPr="0031374C" w:rsidRDefault="0031374C" w:rsidP="0031374C">
            <w:pPr>
              <w:spacing w:after="0" w:line="240" w:lineRule="auto"/>
              <w:rPr>
                <w:rFonts w:ascii="Arial" w:eastAsia="Times New Roman" w:hAnsi="Arial" w:cs="Arial"/>
                <w:color w:val="000000"/>
                <w:sz w:val="20"/>
                <w:szCs w:val="20"/>
                <w:lang w:eastAsia="es-ES"/>
              </w:rPr>
            </w:pPr>
          </w:p>
        </w:tc>
        <w:tc>
          <w:tcPr>
            <w:tcW w:w="0" w:type="auto"/>
            <w:vAlign w:val="center"/>
            <w:hideMark/>
          </w:tcPr>
          <w:p w:rsidR="0031374C" w:rsidRPr="0031374C" w:rsidRDefault="0031374C" w:rsidP="0031374C">
            <w:pPr>
              <w:spacing w:after="0" w:line="240" w:lineRule="auto"/>
              <w:rPr>
                <w:rFonts w:ascii="Arial" w:eastAsia="Times New Roman" w:hAnsi="Arial" w:cs="Arial"/>
                <w:color w:val="000000"/>
                <w:sz w:val="20"/>
                <w:szCs w:val="20"/>
                <w:lang w:eastAsia="es-ES"/>
              </w:rPr>
            </w:pPr>
          </w:p>
        </w:tc>
      </w:tr>
      <w:tr w:rsidR="0031374C" w:rsidRPr="0031374C" w:rsidTr="0031374C">
        <w:trPr>
          <w:trHeight w:val="255"/>
          <w:tblCellSpacing w:w="0" w:type="dxa"/>
        </w:trPr>
        <w:tc>
          <w:tcPr>
            <w:tcW w:w="0" w:type="auto"/>
            <w:shd w:val="clear" w:color="auto" w:fill="FF6600"/>
            <w:vAlign w:val="center"/>
            <w:hideMark/>
          </w:tcPr>
          <w:p w:rsidR="0031374C" w:rsidRPr="0031374C" w:rsidRDefault="0031374C" w:rsidP="0031374C">
            <w:pPr>
              <w:spacing w:after="0" w:line="240" w:lineRule="auto"/>
              <w:jc w:val="center"/>
              <w:rPr>
                <w:rFonts w:ascii="Arial" w:eastAsia="Times New Roman" w:hAnsi="Arial" w:cs="Arial"/>
                <w:color w:val="000000"/>
                <w:sz w:val="20"/>
                <w:szCs w:val="20"/>
                <w:lang w:eastAsia="es-ES"/>
              </w:rPr>
            </w:pPr>
            <w:r w:rsidRPr="0031374C">
              <w:rPr>
                <w:rFonts w:ascii="Arial" w:eastAsia="Times New Roman" w:hAnsi="Arial" w:cs="Arial"/>
                <w:b/>
                <w:bCs/>
                <w:color w:val="000000"/>
                <w:sz w:val="20"/>
                <w:szCs w:val="20"/>
                <w:lang w:eastAsia="es-ES"/>
              </w:rPr>
              <w:t>TOTALES</w:t>
            </w:r>
          </w:p>
        </w:tc>
        <w:tc>
          <w:tcPr>
            <w:tcW w:w="0" w:type="auto"/>
            <w:vAlign w:val="center"/>
            <w:hideMark/>
          </w:tcPr>
          <w:p w:rsidR="0031374C" w:rsidRPr="0031374C" w:rsidRDefault="0031374C" w:rsidP="0031374C">
            <w:pPr>
              <w:spacing w:after="0" w:line="240" w:lineRule="auto"/>
              <w:jc w:val="right"/>
              <w:rPr>
                <w:rFonts w:ascii="Arial" w:eastAsia="Times New Roman" w:hAnsi="Arial" w:cs="Arial"/>
                <w:color w:val="000000"/>
                <w:sz w:val="20"/>
                <w:szCs w:val="20"/>
                <w:lang w:eastAsia="es-ES"/>
              </w:rPr>
            </w:pPr>
            <w:r w:rsidRPr="0031374C">
              <w:rPr>
                <w:rFonts w:ascii="Arial" w:eastAsia="Times New Roman" w:hAnsi="Arial" w:cs="Arial"/>
                <w:b/>
                <w:bCs/>
                <w:color w:val="000000"/>
                <w:sz w:val="20"/>
                <w:szCs w:val="20"/>
                <w:lang w:eastAsia="es-ES"/>
              </w:rPr>
              <w:t>0,00 €</w:t>
            </w:r>
          </w:p>
        </w:tc>
        <w:tc>
          <w:tcPr>
            <w:tcW w:w="0" w:type="auto"/>
            <w:vAlign w:val="center"/>
            <w:hideMark/>
          </w:tcPr>
          <w:p w:rsidR="0031374C" w:rsidRPr="0031374C" w:rsidRDefault="0031374C" w:rsidP="0031374C">
            <w:pPr>
              <w:spacing w:after="0" w:line="240" w:lineRule="auto"/>
              <w:jc w:val="right"/>
              <w:rPr>
                <w:rFonts w:ascii="Arial" w:eastAsia="Times New Roman" w:hAnsi="Arial" w:cs="Arial"/>
                <w:color w:val="000000"/>
                <w:sz w:val="20"/>
                <w:szCs w:val="20"/>
                <w:lang w:eastAsia="es-ES"/>
              </w:rPr>
            </w:pPr>
            <w:r w:rsidRPr="0031374C">
              <w:rPr>
                <w:rFonts w:ascii="Arial" w:eastAsia="Times New Roman" w:hAnsi="Arial" w:cs="Arial"/>
                <w:b/>
                <w:bCs/>
                <w:color w:val="000000"/>
                <w:sz w:val="20"/>
                <w:szCs w:val="20"/>
                <w:lang w:eastAsia="es-ES"/>
              </w:rPr>
              <w:t>9.500,00 €</w:t>
            </w:r>
          </w:p>
        </w:tc>
        <w:tc>
          <w:tcPr>
            <w:tcW w:w="0" w:type="auto"/>
            <w:vAlign w:val="center"/>
            <w:hideMark/>
          </w:tcPr>
          <w:p w:rsidR="0031374C" w:rsidRPr="0031374C" w:rsidRDefault="0031374C" w:rsidP="0031374C">
            <w:pPr>
              <w:spacing w:after="0" w:line="240" w:lineRule="auto"/>
              <w:jc w:val="right"/>
              <w:rPr>
                <w:rFonts w:ascii="Arial" w:eastAsia="Times New Roman" w:hAnsi="Arial" w:cs="Arial"/>
                <w:color w:val="000000"/>
                <w:sz w:val="20"/>
                <w:szCs w:val="20"/>
                <w:lang w:eastAsia="es-ES"/>
              </w:rPr>
            </w:pPr>
            <w:r w:rsidRPr="0031374C">
              <w:rPr>
                <w:rFonts w:ascii="Arial" w:eastAsia="Times New Roman" w:hAnsi="Arial" w:cs="Arial"/>
                <w:b/>
                <w:bCs/>
                <w:color w:val="000000"/>
                <w:sz w:val="20"/>
                <w:szCs w:val="20"/>
                <w:lang w:eastAsia="es-ES"/>
              </w:rPr>
              <w:t>500,00 €</w:t>
            </w:r>
          </w:p>
        </w:tc>
        <w:tc>
          <w:tcPr>
            <w:tcW w:w="0" w:type="auto"/>
            <w:vAlign w:val="center"/>
            <w:hideMark/>
          </w:tcPr>
          <w:p w:rsidR="0031374C" w:rsidRPr="0031374C" w:rsidRDefault="0031374C" w:rsidP="0031374C">
            <w:pPr>
              <w:spacing w:after="0" w:line="240" w:lineRule="auto"/>
              <w:jc w:val="right"/>
              <w:rPr>
                <w:rFonts w:ascii="Arial" w:eastAsia="Times New Roman" w:hAnsi="Arial" w:cs="Arial"/>
                <w:color w:val="000000"/>
                <w:sz w:val="20"/>
                <w:szCs w:val="20"/>
                <w:lang w:eastAsia="es-ES"/>
              </w:rPr>
            </w:pPr>
            <w:r w:rsidRPr="0031374C">
              <w:rPr>
                <w:rFonts w:ascii="Arial" w:eastAsia="Times New Roman" w:hAnsi="Arial" w:cs="Arial"/>
                <w:color w:val="000000"/>
                <w:sz w:val="20"/>
                <w:szCs w:val="20"/>
                <w:lang w:eastAsia="es-ES"/>
              </w:rPr>
              <w:t>500,00 €</w:t>
            </w:r>
          </w:p>
        </w:tc>
        <w:tc>
          <w:tcPr>
            <w:tcW w:w="0" w:type="auto"/>
            <w:shd w:val="clear" w:color="auto" w:fill="FFFF00"/>
            <w:vAlign w:val="center"/>
            <w:hideMark/>
          </w:tcPr>
          <w:p w:rsidR="0031374C" w:rsidRPr="0031374C" w:rsidRDefault="0031374C" w:rsidP="0031374C">
            <w:pPr>
              <w:spacing w:after="0" w:line="240" w:lineRule="auto"/>
              <w:jc w:val="right"/>
              <w:rPr>
                <w:rFonts w:ascii="Arial" w:eastAsia="Times New Roman" w:hAnsi="Arial" w:cs="Arial"/>
                <w:color w:val="000000"/>
                <w:sz w:val="20"/>
                <w:szCs w:val="20"/>
                <w:lang w:eastAsia="es-ES"/>
              </w:rPr>
            </w:pPr>
            <w:r w:rsidRPr="0031374C">
              <w:rPr>
                <w:rFonts w:ascii="Arial" w:eastAsia="Times New Roman" w:hAnsi="Arial" w:cs="Arial"/>
                <w:color w:val="000000"/>
                <w:sz w:val="20"/>
                <w:szCs w:val="20"/>
                <w:lang w:eastAsia="es-ES"/>
              </w:rPr>
              <w:t>10.500,00 €</w:t>
            </w:r>
          </w:p>
        </w:tc>
      </w:tr>
    </w:tbl>
    <w:p w:rsidR="0031374C" w:rsidRDefault="0031374C" w:rsidP="00616158">
      <w:pPr>
        <w:jc w:val="both"/>
        <w:rPr>
          <w:b/>
          <w:sz w:val="24"/>
        </w:rPr>
      </w:pPr>
    </w:p>
    <w:p w:rsidR="00C52CC3" w:rsidRDefault="0031374C" w:rsidP="00616158">
      <w:pPr>
        <w:jc w:val="both"/>
      </w:pPr>
      <w:r>
        <w:t xml:space="preserve">Este cuadro muestra las cantidades debidas por las que responde cada finca en el momento de la subasta, cuando se hayan realizado pagos a cuenta por el ejecutado después del despacho de la ejecución (si no se han realizado tales pagos, coincidirá con el cuadro anterior), y </w:t>
      </w:r>
      <w:r w:rsidR="00B022AF">
        <w:t xml:space="preserve">nos indicará las cantidades que hay que poner en relación con el precio de remate o adjudicación para determinar si hay que liquidar intereses y costas, es decir comprobar que el precio de adjudicación </w:t>
      </w:r>
      <w:r>
        <w:t xml:space="preserve">de cada finca </w:t>
      </w:r>
      <w:r w:rsidR="00B022AF">
        <w:t>es o no superior al principal</w:t>
      </w:r>
      <w:r w:rsidR="007D2681">
        <w:t xml:space="preserve"> (descontado en su caso pagos a cuenta)</w:t>
      </w:r>
      <w:r w:rsidR="00B022AF">
        <w:t xml:space="preserve"> </w:t>
      </w:r>
      <w:r>
        <w:t>del que responde dicha finca</w:t>
      </w:r>
      <w:r w:rsidR="007D2681">
        <w:t xml:space="preserve"> </w:t>
      </w:r>
      <w:r w:rsidR="00B022AF">
        <w:t>(la deuda a fecha de subasta).</w:t>
      </w:r>
    </w:p>
    <w:p w:rsidR="009A71C8" w:rsidRDefault="009A71C8" w:rsidP="00616158">
      <w:pPr>
        <w:jc w:val="both"/>
      </w:pPr>
    </w:p>
    <w:p w:rsidR="005C0C7C" w:rsidRDefault="00EE395E" w:rsidP="00616158">
      <w:pPr>
        <w:jc w:val="both"/>
        <w:rPr>
          <w:b/>
          <w:sz w:val="32"/>
        </w:rPr>
      </w:pPr>
      <w:r w:rsidRPr="00215496">
        <w:rPr>
          <w:b/>
          <w:sz w:val="32"/>
        </w:rPr>
        <w:t>10</w:t>
      </w:r>
      <w:r w:rsidR="00B022AF" w:rsidRPr="00215496">
        <w:rPr>
          <w:b/>
          <w:sz w:val="32"/>
        </w:rPr>
        <w:t xml:space="preserve">.- </w:t>
      </w:r>
      <w:r w:rsidRPr="00215496">
        <w:rPr>
          <w:b/>
          <w:sz w:val="32"/>
        </w:rPr>
        <w:t>Remate y</w:t>
      </w:r>
      <w:r w:rsidR="00590FA4" w:rsidRPr="00215496">
        <w:rPr>
          <w:b/>
          <w:sz w:val="32"/>
        </w:rPr>
        <w:t xml:space="preserve"> adjudicación.-  </w:t>
      </w:r>
    </w:p>
    <w:p w:rsidR="00470596" w:rsidRPr="00470596" w:rsidRDefault="00470596" w:rsidP="00616158">
      <w:pPr>
        <w:jc w:val="both"/>
        <w:rPr>
          <w:b/>
          <w:sz w:val="24"/>
        </w:rPr>
      </w:pPr>
      <w:r>
        <w:rPr>
          <w:b/>
          <w:sz w:val="24"/>
        </w:rPr>
        <w:t xml:space="preserve">  A</w:t>
      </w:r>
      <w:r>
        <w:rPr>
          <w:b/>
          <w:sz w:val="24"/>
        </w:rPr>
        <w:tab/>
        <w:t xml:space="preserve">    B</w:t>
      </w:r>
      <w:r>
        <w:rPr>
          <w:b/>
          <w:sz w:val="24"/>
        </w:rPr>
        <w:tab/>
        <w:t xml:space="preserve">        C</w:t>
      </w:r>
      <w:r>
        <w:rPr>
          <w:b/>
          <w:sz w:val="24"/>
        </w:rPr>
        <w:tab/>
        <w:t xml:space="preserve">          D</w:t>
      </w:r>
      <w:r>
        <w:rPr>
          <w:b/>
          <w:sz w:val="24"/>
        </w:rPr>
        <w:tab/>
      </w:r>
      <w:r>
        <w:rPr>
          <w:b/>
          <w:sz w:val="24"/>
        </w:rPr>
        <w:tab/>
        <w:t xml:space="preserve"> E</w:t>
      </w:r>
      <w:r>
        <w:rPr>
          <w:b/>
          <w:sz w:val="24"/>
        </w:rPr>
        <w:tab/>
        <w:t xml:space="preserve">   F</w:t>
      </w:r>
      <w:r>
        <w:rPr>
          <w:b/>
          <w:sz w:val="24"/>
        </w:rPr>
        <w:tab/>
        <w:t xml:space="preserve">         G</w:t>
      </w:r>
      <w:r>
        <w:rPr>
          <w:b/>
          <w:sz w:val="24"/>
        </w:rPr>
        <w:tab/>
      </w:r>
      <w:r>
        <w:rPr>
          <w:b/>
          <w:sz w:val="24"/>
        </w:rPr>
        <w:tab/>
        <w:t xml:space="preserve">      H</w:t>
      </w:r>
      <w:r>
        <w:rPr>
          <w:b/>
          <w:sz w:val="24"/>
        </w:rPr>
        <w:tab/>
      </w:r>
      <w:r>
        <w:rPr>
          <w:b/>
          <w:sz w:val="24"/>
        </w:rPr>
        <w:tab/>
        <w:t xml:space="preserve"> I</w:t>
      </w:r>
      <w:r>
        <w:rPr>
          <w:b/>
          <w:sz w:val="24"/>
        </w:rPr>
        <w:tab/>
      </w:r>
    </w:p>
    <w:tbl>
      <w:tblPr>
        <w:tblW w:w="8544" w:type="dxa"/>
        <w:tblCellSpacing w:w="0" w:type="dxa"/>
        <w:tblCellMar>
          <w:top w:w="15" w:type="dxa"/>
          <w:left w:w="15" w:type="dxa"/>
          <w:bottom w:w="15" w:type="dxa"/>
          <w:right w:w="15" w:type="dxa"/>
        </w:tblCellMar>
        <w:tblLook w:val="04A0"/>
      </w:tblPr>
      <w:tblGrid>
        <w:gridCol w:w="582"/>
        <w:gridCol w:w="993"/>
        <w:gridCol w:w="692"/>
        <w:gridCol w:w="965"/>
        <w:gridCol w:w="891"/>
        <w:gridCol w:w="886"/>
        <w:gridCol w:w="27"/>
        <w:gridCol w:w="1115"/>
        <w:gridCol w:w="1339"/>
        <w:gridCol w:w="1044"/>
        <w:gridCol w:w="10"/>
      </w:tblGrid>
      <w:tr w:rsidR="00215496" w:rsidRPr="00215496" w:rsidTr="007E4434">
        <w:trPr>
          <w:gridAfter w:val="1"/>
          <w:wAfter w:w="10" w:type="dxa"/>
          <w:trHeight w:val="375"/>
          <w:tblCellSpacing w:w="0" w:type="dxa"/>
        </w:trPr>
        <w:tc>
          <w:tcPr>
            <w:tcW w:w="7490" w:type="dxa"/>
            <w:gridSpan w:val="9"/>
            <w:shd w:val="clear" w:color="auto" w:fill="FF3333"/>
            <w:vAlign w:val="center"/>
            <w:hideMark/>
          </w:tcPr>
          <w:p w:rsidR="00215496" w:rsidRPr="00215496" w:rsidRDefault="00215496" w:rsidP="00215496">
            <w:pPr>
              <w:spacing w:after="0" w:line="240" w:lineRule="auto"/>
              <w:jc w:val="center"/>
              <w:rPr>
                <w:rFonts w:ascii="Arial" w:eastAsia="Times New Roman" w:hAnsi="Arial" w:cs="Arial"/>
                <w:color w:val="000000"/>
                <w:sz w:val="16"/>
                <w:szCs w:val="20"/>
                <w:lang w:eastAsia="es-ES"/>
              </w:rPr>
            </w:pPr>
            <w:r w:rsidRPr="00215496">
              <w:rPr>
                <w:rFonts w:ascii="Arial" w:eastAsia="Times New Roman" w:hAnsi="Arial" w:cs="Arial"/>
                <w:b/>
                <w:bCs/>
                <w:color w:val="000000"/>
                <w:sz w:val="16"/>
                <w:szCs w:val="27"/>
                <w:lang w:eastAsia="es-ES"/>
              </w:rPr>
              <w:t>10.- REMATE O ADJUDICACIÓN</w:t>
            </w:r>
          </w:p>
        </w:tc>
        <w:tc>
          <w:tcPr>
            <w:tcW w:w="1044" w:type="dxa"/>
            <w:shd w:val="clear" w:color="auto" w:fill="FF00FF"/>
            <w:vAlign w:val="center"/>
            <w:hideMark/>
          </w:tcPr>
          <w:p w:rsidR="00215496" w:rsidRPr="00215496" w:rsidRDefault="00215496" w:rsidP="00215496">
            <w:pPr>
              <w:spacing w:after="0" w:line="240" w:lineRule="auto"/>
              <w:jc w:val="center"/>
              <w:rPr>
                <w:rFonts w:ascii="Arial" w:eastAsia="Times New Roman" w:hAnsi="Arial" w:cs="Arial"/>
                <w:color w:val="000000"/>
                <w:sz w:val="16"/>
                <w:szCs w:val="20"/>
                <w:lang w:eastAsia="es-ES"/>
              </w:rPr>
            </w:pPr>
            <w:r w:rsidRPr="00215496">
              <w:rPr>
                <w:rFonts w:ascii="Arial" w:eastAsia="Times New Roman" w:hAnsi="Arial" w:cs="Arial"/>
                <w:b/>
                <w:bCs/>
                <w:color w:val="000000"/>
                <w:sz w:val="16"/>
                <w:szCs w:val="15"/>
                <w:lang w:eastAsia="es-ES"/>
              </w:rPr>
              <w:t>ADJ. TODOS LOS</w:t>
            </w:r>
          </w:p>
        </w:tc>
      </w:tr>
      <w:tr w:rsidR="00470596" w:rsidRPr="00470596" w:rsidTr="007E4434">
        <w:trPr>
          <w:gridAfter w:val="1"/>
          <w:wAfter w:w="10" w:type="dxa"/>
          <w:trHeight w:val="300"/>
          <w:tblCellSpacing w:w="0" w:type="dxa"/>
        </w:trPr>
        <w:tc>
          <w:tcPr>
            <w:tcW w:w="582" w:type="dxa"/>
            <w:shd w:val="clear" w:color="auto" w:fill="FF33FF"/>
            <w:vAlign w:val="center"/>
            <w:hideMark/>
          </w:tcPr>
          <w:p w:rsidR="00215496" w:rsidRPr="00215496" w:rsidRDefault="00215496" w:rsidP="00215496">
            <w:pPr>
              <w:spacing w:after="0" w:line="240" w:lineRule="auto"/>
              <w:jc w:val="center"/>
              <w:rPr>
                <w:rFonts w:ascii="Arial" w:eastAsia="Times New Roman" w:hAnsi="Arial" w:cs="Arial"/>
                <w:color w:val="000000"/>
                <w:sz w:val="16"/>
                <w:szCs w:val="20"/>
                <w:lang w:eastAsia="es-ES"/>
              </w:rPr>
            </w:pPr>
            <w:r w:rsidRPr="00215496">
              <w:rPr>
                <w:rFonts w:ascii="Arial" w:eastAsia="Times New Roman" w:hAnsi="Arial" w:cs="Arial"/>
                <w:b/>
                <w:bCs/>
                <w:color w:val="000000"/>
                <w:sz w:val="16"/>
                <w:szCs w:val="20"/>
                <w:lang w:eastAsia="es-ES"/>
              </w:rPr>
              <w:t>FINCA Nº</w:t>
            </w:r>
          </w:p>
        </w:tc>
        <w:tc>
          <w:tcPr>
            <w:tcW w:w="993" w:type="dxa"/>
            <w:shd w:val="clear" w:color="auto" w:fill="CCCC99"/>
            <w:vAlign w:val="center"/>
            <w:hideMark/>
          </w:tcPr>
          <w:p w:rsidR="00215496" w:rsidRPr="00215496" w:rsidRDefault="00215496" w:rsidP="00215496">
            <w:pPr>
              <w:spacing w:after="0" w:line="240" w:lineRule="auto"/>
              <w:jc w:val="center"/>
              <w:rPr>
                <w:rFonts w:ascii="Arial" w:eastAsia="Times New Roman" w:hAnsi="Arial" w:cs="Arial"/>
                <w:color w:val="000000"/>
                <w:sz w:val="16"/>
                <w:szCs w:val="20"/>
                <w:lang w:eastAsia="es-ES"/>
              </w:rPr>
            </w:pPr>
            <w:r w:rsidRPr="00215496">
              <w:rPr>
                <w:rFonts w:ascii="Arial" w:eastAsia="Times New Roman" w:hAnsi="Arial" w:cs="Arial"/>
                <w:b/>
                <w:bCs/>
                <w:color w:val="000000"/>
                <w:sz w:val="16"/>
                <w:szCs w:val="20"/>
                <w:lang w:eastAsia="es-ES"/>
              </w:rPr>
              <w:t>TASACIÓN</w:t>
            </w:r>
          </w:p>
        </w:tc>
        <w:tc>
          <w:tcPr>
            <w:tcW w:w="692" w:type="dxa"/>
            <w:shd w:val="clear" w:color="auto" w:fill="66FFFF"/>
            <w:vAlign w:val="center"/>
            <w:hideMark/>
          </w:tcPr>
          <w:p w:rsidR="00215496" w:rsidRPr="00215496" w:rsidRDefault="00215496" w:rsidP="00215496">
            <w:pPr>
              <w:spacing w:after="0" w:line="240" w:lineRule="auto"/>
              <w:jc w:val="center"/>
              <w:rPr>
                <w:rFonts w:ascii="Arial" w:eastAsia="Times New Roman" w:hAnsi="Arial" w:cs="Arial"/>
                <w:color w:val="000000"/>
                <w:sz w:val="16"/>
                <w:szCs w:val="20"/>
                <w:lang w:eastAsia="es-ES"/>
              </w:rPr>
            </w:pPr>
            <w:r w:rsidRPr="00215496">
              <w:rPr>
                <w:rFonts w:ascii="Arial" w:eastAsia="Times New Roman" w:hAnsi="Arial" w:cs="Arial"/>
                <w:b/>
                <w:bCs/>
                <w:color w:val="000000"/>
                <w:sz w:val="16"/>
                <w:szCs w:val="24"/>
                <w:lang w:eastAsia="es-ES"/>
              </w:rPr>
              <w:t>5,00%</w:t>
            </w:r>
          </w:p>
        </w:tc>
        <w:tc>
          <w:tcPr>
            <w:tcW w:w="965" w:type="dxa"/>
            <w:shd w:val="clear" w:color="auto" w:fill="66FFFF"/>
            <w:vAlign w:val="center"/>
            <w:hideMark/>
          </w:tcPr>
          <w:p w:rsidR="00215496" w:rsidRPr="00215496" w:rsidRDefault="00215496" w:rsidP="00215496">
            <w:pPr>
              <w:spacing w:after="0" w:line="240" w:lineRule="auto"/>
              <w:jc w:val="center"/>
              <w:rPr>
                <w:rFonts w:ascii="Arial" w:eastAsia="Times New Roman" w:hAnsi="Arial" w:cs="Arial"/>
                <w:color w:val="000000"/>
                <w:sz w:val="16"/>
                <w:szCs w:val="20"/>
                <w:lang w:eastAsia="es-ES"/>
              </w:rPr>
            </w:pPr>
            <w:r w:rsidRPr="00215496">
              <w:rPr>
                <w:rFonts w:ascii="Arial" w:eastAsia="Times New Roman" w:hAnsi="Arial" w:cs="Arial"/>
                <w:b/>
                <w:bCs/>
                <w:color w:val="000000"/>
                <w:sz w:val="16"/>
                <w:szCs w:val="24"/>
                <w:lang w:eastAsia="es-ES"/>
              </w:rPr>
              <w:t>50,00%</w:t>
            </w:r>
          </w:p>
        </w:tc>
        <w:tc>
          <w:tcPr>
            <w:tcW w:w="891" w:type="dxa"/>
            <w:shd w:val="clear" w:color="auto" w:fill="66FFFF"/>
            <w:vAlign w:val="center"/>
            <w:hideMark/>
          </w:tcPr>
          <w:p w:rsidR="00215496" w:rsidRPr="00215496" w:rsidRDefault="00215496" w:rsidP="00215496">
            <w:pPr>
              <w:spacing w:after="0" w:line="240" w:lineRule="auto"/>
              <w:jc w:val="center"/>
              <w:rPr>
                <w:rFonts w:ascii="Arial" w:eastAsia="Times New Roman" w:hAnsi="Arial" w:cs="Arial"/>
                <w:color w:val="000000"/>
                <w:sz w:val="16"/>
                <w:szCs w:val="20"/>
                <w:lang w:eastAsia="es-ES"/>
              </w:rPr>
            </w:pPr>
            <w:r w:rsidRPr="00215496">
              <w:rPr>
                <w:rFonts w:ascii="Arial" w:eastAsia="Times New Roman" w:hAnsi="Arial" w:cs="Arial"/>
                <w:b/>
                <w:bCs/>
                <w:color w:val="000000"/>
                <w:sz w:val="16"/>
                <w:szCs w:val="24"/>
                <w:lang w:eastAsia="es-ES"/>
              </w:rPr>
              <w:t>60,00%</w:t>
            </w:r>
          </w:p>
        </w:tc>
        <w:tc>
          <w:tcPr>
            <w:tcW w:w="913" w:type="dxa"/>
            <w:gridSpan w:val="2"/>
            <w:shd w:val="clear" w:color="auto" w:fill="66FFFF"/>
            <w:vAlign w:val="center"/>
            <w:hideMark/>
          </w:tcPr>
          <w:p w:rsidR="00215496" w:rsidRPr="00215496" w:rsidRDefault="00215496" w:rsidP="00215496">
            <w:pPr>
              <w:spacing w:after="0" w:line="240" w:lineRule="auto"/>
              <w:jc w:val="center"/>
              <w:rPr>
                <w:rFonts w:ascii="Arial" w:eastAsia="Times New Roman" w:hAnsi="Arial" w:cs="Arial"/>
                <w:color w:val="000000"/>
                <w:sz w:val="16"/>
                <w:szCs w:val="20"/>
                <w:lang w:eastAsia="es-ES"/>
              </w:rPr>
            </w:pPr>
            <w:r w:rsidRPr="00215496">
              <w:rPr>
                <w:rFonts w:ascii="Arial" w:eastAsia="Times New Roman" w:hAnsi="Arial" w:cs="Arial"/>
                <w:b/>
                <w:bCs/>
                <w:color w:val="000000"/>
                <w:sz w:val="16"/>
                <w:szCs w:val="24"/>
                <w:lang w:eastAsia="es-ES"/>
              </w:rPr>
              <w:t>70,00%</w:t>
            </w:r>
          </w:p>
        </w:tc>
        <w:tc>
          <w:tcPr>
            <w:tcW w:w="1115" w:type="dxa"/>
            <w:shd w:val="clear" w:color="auto" w:fill="66CC00"/>
            <w:vAlign w:val="center"/>
            <w:hideMark/>
          </w:tcPr>
          <w:p w:rsidR="00215496" w:rsidRPr="00215496" w:rsidRDefault="00CD6711" w:rsidP="00215496">
            <w:pPr>
              <w:spacing w:after="0" w:line="240" w:lineRule="auto"/>
              <w:jc w:val="center"/>
              <w:rPr>
                <w:rFonts w:ascii="Arial" w:eastAsia="Times New Roman" w:hAnsi="Arial" w:cs="Arial"/>
                <w:color w:val="000000"/>
                <w:sz w:val="16"/>
                <w:szCs w:val="20"/>
                <w:lang w:eastAsia="es-ES"/>
              </w:rPr>
            </w:pPr>
            <w:r>
              <w:rPr>
                <w:rFonts w:ascii="Arial" w:eastAsia="Times New Roman" w:hAnsi="Arial" w:cs="Arial"/>
                <w:b/>
                <w:bCs/>
                <w:color w:val="000000"/>
                <w:sz w:val="16"/>
                <w:szCs w:val="20"/>
                <w:lang w:eastAsia="es-ES"/>
              </w:rPr>
              <w:t>REMATE/ADJ</w:t>
            </w:r>
          </w:p>
        </w:tc>
        <w:tc>
          <w:tcPr>
            <w:tcW w:w="1339" w:type="dxa"/>
            <w:shd w:val="clear" w:color="auto" w:fill="FFFF00"/>
            <w:vAlign w:val="center"/>
            <w:hideMark/>
          </w:tcPr>
          <w:p w:rsidR="00215496" w:rsidRPr="00215496" w:rsidRDefault="00215496" w:rsidP="00215496">
            <w:pPr>
              <w:spacing w:after="0" w:line="240" w:lineRule="auto"/>
              <w:jc w:val="center"/>
              <w:rPr>
                <w:rFonts w:ascii="Arial" w:eastAsia="Times New Roman" w:hAnsi="Arial" w:cs="Arial"/>
                <w:color w:val="000000"/>
                <w:sz w:val="16"/>
                <w:szCs w:val="20"/>
                <w:lang w:eastAsia="es-ES"/>
              </w:rPr>
            </w:pPr>
            <w:r w:rsidRPr="00215496">
              <w:rPr>
                <w:rFonts w:ascii="Arial" w:eastAsia="Times New Roman" w:hAnsi="Arial" w:cs="Arial"/>
                <w:b/>
                <w:bCs/>
                <w:color w:val="000000"/>
                <w:sz w:val="16"/>
                <w:szCs w:val="20"/>
                <w:lang w:eastAsia="es-ES"/>
              </w:rPr>
              <w:t>PRECIO ADJ.</w:t>
            </w:r>
          </w:p>
        </w:tc>
        <w:tc>
          <w:tcPr>
            <w:tcW w:w="1044" w:type="dxa"/>
            <w:shd w:val="clear" w:color="auto" w:fill="FF00FF"/>
            <w:vAlign w:val="center"/>
            <w:hideMark/>
          </w:tcPr>
          <w:p w:rsidR="00215496" w:rsidRPr="00215496" w:rsidRDefault="00215496" w:rsidP="00215496">
            <w:pPr>
              <w:spacing w:after="0" w:line="240" w:lineRule="auto"/>
              <w:jc w:val="center"/>
              <w:rPr>
                <w:rFonts w:ascii="Arial" w:eastAsia="Times New Roman" w:hAnsi="Arial" w:cs="Arial"/>
                <w:color w:val="000000"/>
                <w:sz w:val="16"/>
                <w:szCs w:val="20"/>
                <w:lang w:eastAsia="es-ES"/>
              </w:rPr>
            </w:pPr>
            <w:r w:rsidRPr="00215496">
              <w:rPr>
                <w:rFonts w:ascii="Arial" w:eastAsia="Times New Roman" w:hAnsi="Arial" w:cs="Arial"/>
                <w:b/>
                <w:bCs/>
                <w:color w:val="000000"/>
                <w:sz w:val="16"/>
                <w:szCs w:val="15"/>
                <w:lang w:eastAsia="es-ES"/>
              </w:rPr>
              <w:t>CONCEPTOS</w:t>
            </w:r>
          </w:p>
        </w:tc>
      </w:tr>
      <w:tr w:rsidR="00470596" w:rsidRPr="00215496" w:rsidTr="007E4434">
        <w:trPr>
          <w:gridAfter w:val="1"/>
          <w:wAfter w:w="10" w:type="dxa"/>
          <w:trHeight w:val="207"/>
          <w:tblCellSpacing w:w="0" w:type="dxa"/>
        </w:trPr>
        <w:tc>
          <w:tcPr>
            <w:tcW w:w="582" w:type="dxa"/>
            <w:vAlign w:val="center"/>
            <w:hideMark/>
          </w:tcPr>
          <w:p w:rsidR="00215496" w:rsidRPr="00215496" w:rsidRDefault="00215496" w:rsidP="00215496">
            <w:pPr>
              <w:spacing w:after="0" w:line="240" w:lineRule="auto"/>
              <w:rPr>
                <w:rFonts w:ascii="Arial" w:eastAsia="Times New Roman" w:hAnsi="Arial" w:cs="Arial"/>
                <w:color w:val="000000"/>
                <w:sz w:val="16"/>
                <w:szCs w:val="20"/>
                <w:lang w:eastAsia="es-ES"/>
              </w:rPr>
            </w:pPr>
          </w:p>
        </w:tc>
        <w:tc>
          <w:tcPr>
            <w:tcW w:w="993" w:type="dxa"/>
            <w:vAlign w:val="center"/>
            <w:hideMark/>
          </w:tcPr>
          <w:p w:rsidR="00215496" w:rsidRPr="00215496" w:rsidRDefault="00215496" w:rsidP="00215496">
            <w:pPr>
              <w:spacing w:after="0" w:line="240" w:lineRule="auto"/>
              <w:rPr>
                <w:rFonts w:ascii="Arial" w:eastAsia="Times New Roman" w:hAnsi="Arial" w:cs="Arial"/>
                <w:color w:val="000000"/>
                <w:sz w:val="16"/>
                <w:szCs w:val="20"/>
                <w:lang w:eastAsia="es-ES"/>
              </w:rPr>
            </w:pPr>
          </w:p>
        </w:tc>
        <w:tc>
          <w:tcPr>
            <w:tcW w:w="692" w:type="dxa"/>
            <w:vAlign w:val="center"/>
            <w:hideMark/>
          </w:tcPr>
          <w:p w:rsidR="00215496" w:rsidRPr="00215496" w:rsidRDefault="00215496" w:rsidP="00215496">
            <w:pPr>
              <w:spacing w:after="0" w:line="240" w:lineRule="auto"/>
              <w:rPr>
                <w:rFonts w:ascii="Arial" w:eastAsia="Times New Roman" w:hAnsi="Arial" w:cs="Arial"/>
                <w:color w:val="000000"/>
                <w:sz w:val="16"/>
                <w:szCs w:val="20"/>
                <w:lang w:eastAsia="es-ES"/>
              </w:rPr>
            </w:pPr>
          </w:p>
        </w:tc>
        <w:tc>
          <w:tcPr>
            <w:tcW w:w="965" w:type="dxa"/>
            <w:vAlign w:val="center"/>
            <w:hideMark/>
          </w:tcPr>
          <w:p w:rsidR="00215496" w:rsidRPr="00215496" w:rsidRDefault="00215496" w:rsidP="00215496">
            <w:pPr>
              <w:spacing w:after="0" w:line="240" w:lineRule="auto"/>
              <w:rPr>
                <w:rFonts w:ascii="Arial" w:eastAsia="Times New Roman" w:hAnsi="Arial" w:cs="Arial"/>
                <w:color w:val="000000"/>
                <w:sz w:val="16"/>
                <w:szCs w:val="20"/>
                <w:lang w:eastAsia="es-ES"/>
              </w:rPr>
            </w:pPr>
          </w:p>
        </w:tc>
        <w:tc>
          <w:tcPr>
            <w:tcW w:w="891" w:type="dxa"/>
            <w:vAlign w:val="center"/>
            <w:hideMark/>
          </w:tcPr>
          <w:p w:rsidR="00215496" w:rsidRPr="00215496" w:rsidRDefault="00215496" w:rsidP="00215496">
            <w:pPr>
              <w:spacing w:after="0" w:line="240" w:lineRule="auto"/>
              <w:rPr>
                <w:rFonts w:ascii="Arial" w:eastAsia="Times New Roman" w:hAnsi="Arial" w:cs="Arial"/>
                <w:color w:val="000000"/>
                <w:sz w:val="16"/>
                <w:szCs w:val="20"/>
                <w:lang w:eastAsia="es-ES"/>
              </w:rPr>
            </w:pPr>
          </w:p>
        </w:tc>
        <w:tc>
          <w:tcPr>
            <w:tcW w:w="913" w:type="dxa"/>
            <w:gridSpan w:val="2"/>
            <w:vAlign w:val="center"/>
            <w:hideMark/>
          </w:tcPr>
          <w:p w:rsidR="00215496" w:rsidRPr="00215496" w:rsidRDefault="00215496" w:rsidP="00215496">
            <w:pPr>
              <w:spacing w:after="0" w:line="240" w:lineRule="auto"/>
              <w:rPr>
                <w:rFonts w:ascii="Arial" w:eastAsia="Times New Roman" w:hAnsi="Arial" w:cs="Arial"/>
                <w:color w:val="000000"/>
                <w:sz w:val="16"/>
                <w:szCs w:val="20"/>
                <w:lang w:eastAsia="es-ES"/>
              </w:rPr>
            </w:pPr>
          </w:p>
        </w:tc>
        <w:tc>
          <w:tcPr>
            <w:tcW w:w="1115" w:type="dxa"/>
            <w:vAlign w:val="center"/>
            <w:hideMark/>
          </w:tcPr>
          <w:p w:rsidR="00215496" w:rsidRPr="00215496" w:rsidRDefault="00215496" w:rsidP="00215496">
            <w:pPr>
              <w:spacing w:after="0" w:line="240" w:lineRule="auto"/>
              <w:rPr>
                <w:rFonts w:ascii="Arial" w:eastAsia="Times New Roman" w:hAnsi="Arial" w:cs="Arial"/>
                <w:color w:val="000000"/>
                <w:sz w:val="16"/>
                <w:szCs w:val="20"/>
                <w:lang w:eastAsia="es-ES"/>
              </w:rPr>
            </w:pPr>
          </w:p>
        </w:tc>
        <w:tc>
          <w:tcPr>
            <w:tcW w:w="1339" w:type="dxa"/>
            <w:vAlign w:val="center"/>
            <w:hideMark/>
          </w:tcPr>
          <w:p w:rsidR="00215496" w:rsidRPr="00215496" w:rsidRDefault="00215496" w:rsidP="00215496">
            <w:pPr>
              <w:spacing w:after="0" w:line="240" w:lineRule="auto"/>
              <w:rPr>
                <w:rFonts w:ascii="Arial" w:eastAsia="Times New Roman" w:hAnsi="Arial" w:cs="Arial"/>
                <w:color w:val="000000"/>
                <w:sz w:val="16"/>
                <w:szCs w:val="20"/>
                <w:lang w:eastAsia="es-ES"/>
              </w:rPr>
            </w:pPr>
          </w:p>
        </w:tc>
        <w:tc>
          <w:tcPr>
            <w:tcW w:w="1044" w:type="dxa"/>
            <w:shd w:val="clear" w:color="auto" w:fill="FF00FF"/>
            <w:vAlign w:val="center"/>
            <w:hideMark/>
          </w:tcPr>
          <w:p w:rsidR="00215496" w:rsidRPr="00215496" w:rsidRDefault="00215496" w:rsidP="00215496">
            <w:pPr>
              <w:spacing w:after="0" w:line="240" w:lineRule="auto"/>
              <w:jc w:val="center"/>
              <w:rPr>
                <w:rFonts w:ascii="Arial" w:eastAsia="Times New Roman" w:hAnsi="Arial" w:cs="Arial"/>
                <w:color w:val="000000"/>
                <w:sz w:val="16"/>
                <w:szCs w:val="20"/>
                <w:lang w:eastAsia="es-ES"/>
              </w:rPr>
            </w:pPr>
            <w:r w:rsidRPr="00215496">
              <w:rPr>
                <w:rFonts w:ascii="Arial" w:eastAsia="Times New Roman" w:hAnsi="Arial" w:cs="Arial"/>
                <w:b/>
                <w:bCs/>
                <w:color w:val="000000"/>
                <w:sz w:val="16"/>
                <w:szCs w:val="15"/>
                <w:lang w:eastAsia="es-ES"/>
              </w:rPr>
              <w:t>50%, 60%,70%</w:t>
            </w:r>
          </w:p>
        </w:tc>
      </w:tr>
      <w:tr w:rsidR="00470596" w:rsidRPr="00215496" w:rsidTr="007E4434">
        <w:trPr>
          <w:gridAfter w:val="1"/>
          <w:wAfter w:w="10" w:type="dxa"/>
          <w:trHeight w:val="255"/>
          <w:tblCellSpacing w:w="0" w:type="dxa"/>
        </w:trPr>
        <w:tc>
          <w:tcPr>
            <w:tcW w:w="582" w:type="dxa"/>
            <w:vAlign w:val="center"/>
            <w:hideMark/>
          </w:tcPr>
          <w:p w:rsidR="00215496" w:rsidRPr="00215496" w:rsidRDefault="00215496" w:rsidP="00215496">
            <w:pPr>
              <w:spacing w:after="0" w:line="240" w:lineRule="auto"/>
              <w:jc w:val="center"/>
              <w:rPr>
                <w:rFonts w:ascii="Arial" w:eastAsia="Times New Roman" w:hAnsi="Arial" w:cs="Arial"/>
                <w:b/>
                <w:color w:val="000000"/>
                <w:sz w:val="16"/>
                <w:szCs w:val="20"/>
                <w:lang w:eastAsia="es-ES"/>
              </w:rPr>
            </w:pPr>
            <w:r w:rsidRPr="00215496">
              <w:rPr>
                <w:rFonts w:ascii="Arial" w:eastAsia="Times New Roman" w:hAnsi="Arial" w:cs="Arial"/>
                <w:b/>
                <w:color w:val="000000"/>
                <w:sz w:val="16"/>
                <w:szCs w:val="20"/>
                <w:lang w:eastAsia="es-ES"/>
              </w:rPr>
              <w:t>11111</w:t>
            </w:r>
          </w:p>
        </w:tc>
        <w:tc>
          <w:tcPr>
            <w:tcW w:w="993" w:type="dxa"/>
            <w:vAlign w:val="center"/>
            <w:hideMark/>
          </w:tcPr>
          <w:p w:rsidR="00215496" w:rsidRPr="00215496" w:rsidRDefault="00215496" w:rsidP="00215496">
            <w:pPr>
              <w:spacing w:after="0" w:line="240" w:lineRule="auto"/>
              <w:jc w:val="right"/>
              <w:rPr>
                <w:rFonts w:ascii="Arial" w:eastAsia="Times New Roman" w:hAnsi="Arial" w:cs="Arial"/>
                <w:b/>
                <w:color w:val="000000"/>
                <w:sz w:val="16"/>
                <w:szCs w:val="20"/>
                <w:lang w:eastAsia="es-ES"/>
              </w:rPr>
            </w:pPr>
            <w:r w:rsidRPr="00215496">
              <w:rPr>
                <w:rFonts w:ascii="Arial" w:eastAsia="Times New Roman" w:hAnsi="Arial" w:cs="Arial"/>
                <w:b/>
                <w:color w:val="000000"/>
                <w:sz w:val="16"/>
                <w:szCs w:val="20"/>
                <w:lang w:eastAsia="es-ES"/>
              </w:rPr>
              <w:t>7.000,00 €</w:t>
            </w:r>
          </w:p>
        </w:tc>
        <w:tc>
          <w:tcPr>
            <w:tcW w:w="692" w:type="dxa"/>
            <w:vAlign w:val="center"/>
            <w:hideMark/>
          </w:tcPr>
          <w:p w:rsidR="00215496" w:rsidRPr="00215496" w:rsidRDefault="00215496" w:rsidP="00215496">
            <w:pPr>
              <w:spacing w:after="0" w:line="240" w:lineRule="auto"/>
              <w:jc w:val="right"/>
              <w:rPr>
                <w:rFonts w:ascii="Arial" w:eastAsia="Times New Roman" w:hAnsi="Arial" w:cs="Arial"/>
                <w:b/>
                <w:color w:val="000000"/>
                <w:sz w:val="16"/>
                <w:szCs w:val="20"/>
                <w:lang w:eastAsia="es-ES"/>
              </w:rPr>
            </w:pPr>
            <w:r w:rsidRPr="00215496">
              <w:rPr>
                <w:rFonts w:ascii="Arial" w:eastAsia="Times New Roman" w:hAnsi="Arial" w:cs="Arial"/>
                <w:b/>
                <w:color w:val="000000"/>
                <w:sz w:val="16"/>
                <w:szCs w:val="20"/>
                <w:lang w:eastAsia="es-ES"/>
              </w:rPr>
              <w:t>350,00 €</w:t>
            </w:r>
          </w:p>
        </w:tc>
        <w:tc>
          <w:tcPr>
            <w:tcW w:w="965" w:type="dxa"/>
            <w:vAlign w:val="center"/>
            <w:hideMark/>
          </w:tcPr>
          <w:p w:rsidR="00215496" w:rsidRPr="00215496" w:rsidRDefault="00215496" w:rsidP="00215496">
            <w:pPr>
              <w:spacing w:after="0" w:line="240" w:lineRule="auto"/>
              <w:jc w:val="right"/>
              <w:rPr>
                <w:rFonts w:ascii="Arial" w:eastAsia="Times New Roman" w:hAnsi="Arial" w:cs="Arial"/>
                <w:b/>
                <w:color w:val="000000"/>
                <w:sz w:val="16"/>
                <w:szCs w:val="20"/>
                <w:lang w:eastAsia="es-ES"/>
              </w:rPr>
            </w:pPr>
            <w:r w:rsidRPr="00215496">
              <w:rPr>
                <w:rFonts w:ascii="Arial" w:eastAsia="Times New Roman" w:hAnsi="Arial" w:cs="Arial"/>
                <w:b/>
                <w:color w:val="000000"/>
                <w:sz w:val="16"/>
                <w:szCs w:val="20"/>
                <w:lang w:eastAsia="es-ES"/>
              </w:rPr>
              <w:t>3.500,00 €</w:t>
            </w:r>
          </w:p>
        </w:tc>
        <w:tc>
          <w:tcPr>
            <w:tcW w:w="891" w:type="dxa"/>
            <w:vAlign w:val="center"/>
            <w:hideMark/>
          </w:tcPr>
          <w:p w:rsidR="00215496" w:rsidRPr="00215496" w:rsidRDefault="00215496" w:rsidP="00215496">
            <w:pPr>
              <w:spacing w:after="0" w:line="240" w:lineRule="auto"/>
              <w:jc w:val="right"/>
              <w:rPr>
                <w:rFonts w:ascii="Arial" w:eastAsia="Times New Roman" w:hAnsi="Arial" w:cs="Arial"/>
                <w:b/>
                <w:color w:val="000000"/>
                <w:sz w:val="16"/>
                <w:szCs w:val="20"/>
                <w:lang w:eastAsia="es-ES"/>
              </w:rPr>
            </w:pPr>
            <w:r w:rsidRPr="00215496">
              <w:rPr>
                <w:rFonts w:ascii="Arial" w:eastAsia="Times New Roman" w:hAnsi="Arial" w:cs="Arial"/>
                <w:b/>
                <w:color w:val="000000"/>
                <w:sz w:val="16"/>
                <w:szCs w:val="20"/>
                <w:lang w:eastAsia="es-ES"/>
              </w:rPr>
              <w:t>4.200,00 €</w:t>
            </w:r>
          </w:p>
        </w:tc>
        <w:tc>
          <w:tcPr>
            <w:tcW w:w="913" w:type="dxa"/>
            <w:gridSpan w:val="2"/>
            <w:vAlign w:val="center"/>
            <w:hideMark/>
          </w:tcPr>
          <w:p w:rsidR="00215496" w:rsidRPr="00215496" w:rsidRDefault="00215496" w:rsidP="00215496">
            <w:pPr>
              <w:spacing w:after="0" w:line="240" w:lineRule="auto"/>
              <w:jc w:val="right"/>
              <w:rPr>
                <w:rFonts w:ascii="Arial" w:eastAsia="Times New Roman" w:hAnsi="Arial" w:cs="Arial"/>
                <w:b/>
                <w:color w:val="000000"/>
                <w:sz w:val="16"/>
                <w:szCs w:val="20"/>
                <w:lang w:eastAsia="es-ES"/>
              </w:rPr>
            </w:pPr>
            <w:r w:rsidRPr="00215496">
              <w:rPr>
                <w:rFonts w:ascii="Arial" w:eastAsia="Times New Roman" w:hAnsi="Arial" w:cs="Arial"/>
                <w:b/>
                <w:color w:val="000000"/>
                <w:sz w:val="16"/>
                <w:szCs w:val="20"/>
                <w:lang w:eastAsia="es-ES"/>
              </w:rPr>
              <w:t>4.900,00 €</w:t>
            </w:r>
          </w:p>
        </w:tc>
        <w:tc>
          <w:tcPr>
            <w:tcW w:w="1115" w:type="dxa"/>
            <w:vAlign w:val="center"/>
            <w:hideMark/>
          </w:tcPr>
          <w:p w:rsidR="00215496" w:rsidRPr="00215496" w:rsidRDefault="00215496" w:rsidP="00215496">
            <w:pPr>
              <w:spacing w:after="0" w:line="240" w:lineRule="auto"/>
              <w:jc w:val="right"/>
              <w:rPr>
                <w:rFonts w:ascii="Arial" w:eastAsia="Times New Roman" w:hAnsi="Arial" w:cs="Arial"/>
                <w:b/>
                <w:color w:val="000000"/>
                <w:sz w:val="16"/>
                <w:szCs w:val="20"/>
                <w:lang w:eastAsia="es-ES"/>
              </w:rPr>
            </w:pPr>
            <w:r w:rsidRPr="00215496">
              <w:rPr>
                <w:rFonts w:ascii="Arial" w:eastAsia="Times New Roman" w:hAnsi="Arial" w:cs="Arial"/>
                <w:b/>
                <w:color w:val="000000"/>
                <w:sz w:val="16"/>
                <w:szCs w:val="20"/>
                <w:lang w:eastAsia="es-ES"/>
              </w:rPr>
              <w:t>6.000,00 €</w:t>
            </w:r>
          </w:p>
        </w:tc>
        <w:tc>
          <w:tcPr>
            <w:tcW w:w="1339" w:type="dxa"/>
            <w:vAlign w:val="center"/>
            <w:hideMark/>
          </w:tcPr>
          <w:p w:rsidR="00215496" w:rsidRPr="00215496" w:rsidRDefault="00215496" w:rsidP="00215496">
            <w:pPr>
              <w:spacing w:after="0" w:line="240" w:lineRule="auto"/>
              <w:jc w:val="right"/>
              <w:rPr>
                <w:rFonts w:ascii="Arial" w:eastAsia="Times New Roman" w:hAnsi="Arial" w:cs="Arial"/>
                <w:color w:val="000000"/>
                <w:sz w:val="16"/>
                <w:szCs w:val="20"/>
                <w:lang w:eastAsia="es-ES"/>
              </w:rPr>
            </w:pPr>
            <w:r w:rsidRPr="00215496">
              <w:rPr>
                <w:rFonts w:ascii="Arial" w:eastAsia="Times New Roman" w:hAnsi="Arial" w:cs="Arial"/>
                <w:b/>
                <w:bCs/>
                <w:color w:val="000000"/>
                <w:sz w:val="16"/>
                <w:szCs w:val="20"/>
                <w:lang w:eastAsia="es-ES"/>
              </w:rPr>
              <w:t>6.000,00 €</w:t>
            </w:r>
          </w:p>
        </w:tc>
        <w:tc>
          <w:tcPr>
            <w:tcW w:w="1044"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rsidR="00215496" w:rsidRPr="00215496" w:rsidRDefault="00215496" w:rsidP="00215496">
            <w:pPr>
              <w:spacing w:after="0" w:line="240" w:lineRule="auto"/>
              <w:jc w:val="center"/>
              <w:rPr>
                <w:rFonts w:ascii="Arial" w:eastAsia="Times New Roman" w:hAnsi="Arial" w:cs="Arial"/>
                <w:color w:val="000000"/>
                <w:sz w:val="16"/>
                <w:szCs w:val="20"/>
                <w:lang w:eastAsia="es-ES"/>
              </w:rPr>
            </w:pPr>
          </w:p>
        </w:tc>
      </w:tr>
      <w:tr w:rsidR="00470596" w:rsidRPr="00215496" w:rsidTr="007E4434">
        <w:trPr>
          <w:gridAfter w:val="1"/>
          <w:wAfter w:w="10" w:type="dxa"/>
          <w:trHeight w:val="255"/>
          <w:tblCellSpacing w:w="0" w:type="dxa"/>
        </w:trPr>
        <w:tc>
          <w:tcPr>
            <w:tcW w:w="582" w:type="dxa"/>
            <w:vAlign w:val="center"/>
            <w:hideMark/>
          </w:tcPr>
          <w:p w:rsidR="00215496" w:rsidRPr="00215496" w:rsidRDefault="00215496" w:rsidP="00215496">
            <w:pPr>
              <w:spacing w:after="0" w:line="240" w:lineRule="auto"/>
              <w:jc w:val="center"/>
              <w:rPr>
                <w:rFonts w:ascii="Arial" w:eastAsia="Times New Roman" w:hAnsi="Arial" w:cs="Arial"/>
                <w:b/>
                <w:color w:val="000000"/>
                <w:sz w:val="16"/>
                <w:szCs w:val="20"/>
                <w:lang w:eastAsia="es-ES"/>
              </w:rPr>
            </w:pPr>
            <w:r w:rsidRPr="00215496">
              <w:rPr>
                <w:rFonts w:ascii="Arial" w:eastAsia="Times New Roman" w:hAnsi="Arial" w:cs="Arial"/>
                <w:b/>
                <w:color w:val="000000"/>
                <w:sz w:val="16"/>
                <w:szCs w:val="20"/>
                <w:lang w:eastAsia="es-ES"/>
              </w:rPr>
              <w:t>22222</w:t>
            </w:r>
          </w:p>
        </w:tc>
        <w:tc>
          <w:tcPr>
            <w:tcW w:w="993" w:type="dxa"/>
            <w:vAlign w:val="center"/>
            <w:hideMark/>
          </w:tcPr>
          <w:p w:rsidR="00215496" w:rsidRPr="00215496" w:rsidRDefault="00215496" w:rsidP="00215496">
            <w:pPr>
              <w:spacing w:after="0" w:line="240" w:lineRule="auto"/>
              <w:jc w:val="right"/>
              <w:rPr>
                <w:rFonts w:ascii="Arial" w:eastAsia="Times New Roman" w:hAnsi="Arial" w:cs="Arial"/>
                <w:b/>
                <w:color w:val="000000"/>
                <w:sz w:val="16"/>
                <w:szCs w:val="20"/>
                <w:lang w:eastAsia="es-ES"/>
              </w:rPr>
            </w:pPr>
            <w:r w:rsidRPr="00215496">
              <w:rPr>
                <w:rFonts w:ascii="Arial" w:eastAsia="Times New Roman" w:hAnsi="Arial" w:cs="Arial"/>
                <w:b/>
                <w:color w:val="000000"/>
                <w:sz w:val="16"/>
                <w:szCs w:val="20"/>
                <w:lang w:eastAsia="es-ES"/>
              </w:rPr>
              <w:t>12.000,00 €</w:t>
            </w:r>
          </w:p>
        </w:tc>
        <w:tc>
          <w:tcPr>
            <w:tcW w:w="692" w:type="dxa"/>
            <w:vAlign w:val="center"/>
            <w:hideMark/>
          </w:tcPr>
          <w:p w:rsidR="00215496" w:rsidRPr="00215496" w:rsidRDefault="00215496" w:rsidP="00215496">
            <w:pPr>
              <w:spacing w:after="0" w:line="240" w:lineRule="auto"/>
              <w:jc w:val="right"/>
              <w:rPr>
                <w:rFonts w:ascii="Arial" w:eastAsia="Times New Roman" w:hAnsi="Arial" w:cs="Arial"/>
                <w:b/>
                <w:color w:val="000000"/>
                <w:sz w:val="16"/>
                <w:szCs w:val="20"/>
                <w:lang w:eastAsia="es-ES"/>
              </w:rPr>
            </w:pPr>
            <w:r w:rsidRPr="00215496">
              <w:rPr>
                <w:rFonts w:ascii="Arial" w:eastAsia="Times New Roman" w:hAnsi="Arial" w:cs="Arial"/>
                <w:b/>
                <w:color w:val="000000"/>
                <w:sz w:val="16"/>
                <w:szCs w:val="20"/>
                <w:lang w:eastAsia="es-ES"/>
              </w:rPr>
              <w:t>600,00 €</w:t>
            </w:r>
          </w:p>
        </w:tc>
        <w:tc>
          <w:tcPr>
            <w:tcW w:w="965" w:type="dxa"/>
            <w:vAlign w:val="center"/>
            <w:hideMark/>
          </w:tcPr>
          <w:p w:rsidR="00215496" w:rsidRPr="00215496" w:rsidRDefault="00215496" w:rsidP="00215496">
            <w:pPr>
              <w:spacing w:after="0" w:line="240" w:lineRule="auto"/>
              <w:jc w:val="right"/>
              <w:rPr>
                <w:rFonts w:ascii="Arial" w:eastAsia="Times New Roman" w:hAnsi="Arial" w:cs="Arial"/>
                <w:b/>
                <w:color w:val="000000"/>
                <w:sz w:val="16"/>
                <w:szCs w:val="20"/>
                <w:lang w:eastAsia="es-ES"/>
              </w:rPr>
            </w:pPr>
            <w:r w:rsidRPr="00215496">
              <w:rPr>
                <w:rFonts w:ascii="Arial" w:eastAsia="Times New Roman" w:hAnsi="Arial" w:cs="Arial"/>
                <w:b/>
                <w:color w:val="000000"/>
                <w:sz w:val="16"/>
                <w:szCs w:val="20"/>
                <w:lang w:eastAsia="es-ES"/>
              </w:rPr>
              <w:t>6.000,00 €</w:t>
            </w:r>
          </w:p>
        </w:tc>
        <w:tc>
          <w:tcPr>
            <w:tcW w:w="891" w:type="dxa"/>
            <w:vAlign w:val="center"/>
            <w:hideMark/>
          </w:tcPr>
          <w:p w:rsidR="00215496" w:rsidRPr="00215496" w:rsidRDefault="00215496" w:rsidP="00215496">
            <w:pPr>
              <w:spacing w:after="0" w:line="240" w:lineRule="auto"/>
              <w:jc w:val="right"/>
              <w:rPr>
                <w:rFonts w:ascii="Arial" w:eastAsia="Times New Roman" w:hAnsi="Arial" w:cs="Arial"/>
                <w:b/>
                <w:color w:val="000000"/>
                <w:sz w:val="16"/>
                <w:szCs w:val="20"/>
                <w:lang w:eastAsia="es-ES"/>
              </w:rPr>
            </w:pPr>
            <w:r w:rsidRPr="00215496">
              <w:rPr>
                <w:rFonts w:ascii="Arial" w:eastAsia="Times New Roman" w:hAnsi="Arial" w:cs="Arial"/>
                <w:b/>
                <w:color w:val="000000"/>
                <w:sz w:val="16"/>
                <w:szCs w:val="20"/>
                <w:lang w:eastAsia="es-ES"/>
              </w:rPr>
              <w:t>7.200,00 €</w:t>
            </w:r>
          </w:p>
        </w:tc>
        <w:tc>
          <w:tcPr>
            <w:tcW w:w="913" w:type="dxa"/>
            <w:gridSpan w:val="2"/>
            <w:vAlign w:val="center"/>
            <w:hideMark/>
          </w:tcPr>
          <w:p w:rsidR="00215496" w:rsidRPr="00215496" w:rsidRDefault="00215496" w:rsidP="00215496">
            <w:pPr>
              <w:spacing w:after="0" w:line="240" w:lineRule="auto"/>
              <w:jc w:val="right"/>
              <w:rPr>
                <w:rFonts w:ascii="Arial" w:eastAsia="Times New Roman" w:hAnsi="Arial" w:cs="Arial"/>
                <w:b/>
                <w:color w:val="000000"/>
                <w:sz w:val="16"/>
                <w:szCs w:val="20"/>
                <w:lang w:eastAsia="es-ES"/>
              </w:rPr>
            </w:pPr>
            <w:r w:rsidRPr="00215496">
              <w:rPr>
                <w:rFonts w:ascii="Arial" w:eastAsia="Times New Roman" w:hAnsi="Arial" w:cs="Arial"/>
                <w:b/>
                <w:color w:val="000000"/>
                <w:sz w:val="16"/>
                <w:szCs w:val="20"/>
                <w:lang w:eastAsia="es-ES"/>
              </w:rPr>
              <w:t>8.400,00 €</w:t>
            </w:r>
          </w:p>
        </w:tc>
        <w:tc>
          <w:tcPr>
            <w:tcW w:w="1115" w:type="dxa"/>
            <w:vAlign w:val="center"/>
            <w:hideMark/>
          </w:tcPr>
          <w:p w:rsidR="00215496" w:rsidRPr="00215496" w:rsidRDefault="00215496" w:rsidP="00215496">
            <w:pPr>
              <w:spacing w:after="0" w:line="240" w:lineRule="auto"/>
              <w:jc w:val="right"/>
              <w:rPr>
                <w:rFonts w:ascii="Arial" w:eastAsia="Times New Roman" w:hAnsi="Arial" w:cs="Arial"/>
                <w:b/>
                <w:color w:val="000000"/>
                <w:sz w:val="16"/>
                <w:szCs w:val="20"/>
                <w:lang w:eastAsia="es-ES"/>
              </w:rPr>
            </w:pPr>
            <w:r w:rsidRPr="00215496">
              <w:rPr>
                <w:rFonts w:ascii="Arial" w:eastAsia="Times New Roman" w:hAnsi="Arial" w:cs="Arial"/>
                <w:b/>
                <w:color w:val="000000"/>
                <w:sz w:val="16"/>
                <w:szCs w:val="20"/>
                <w:lang w:eastAsia="es-ES"/>
              </w:rPr>
              <w:t>0,00 €</w:t>
            </w:r>
          </w:p>
        </w:tc>
        <w:tc>
          <w:tcPr>
            <w:tcW w:w="1339" w:type="dxa"/>
            <w:vAlign w:val="center"/>
            <w:hideMark/>
          </w:tcPr>
          <w:p w:rsidR="00215496" w:rsidRPr="00215496" w:rsidRDefault="00215496" w:rsidP="00215496">
            <w:pPr>
              <w:spacing w:after="0" w:line="240" w:lineRule="auto"/>
              <w:jc w:val="right"/>
              <w:rPr>
                <w:rFonts w:ascii="Arial" w:eastAsia="Times New Roman" w:hAnsi="Arial" w:cs="Arial"/>
                <w:color w:val="000000"/>
                <w:sz w:val="16"/>
                <w:szCs w:val="20"/>
                <w:lang w:eastAsia="es-ES"/>
              </w:rPr>
            </w:pPr>
            <w:r w:rsidRPr="00215496">
              <w:rPr>
                <w:rFonts w:ascii="Arial" w:eastAsia="Times New Roman" w:hAnsi="Arial" w:cs="Arial"/>
                <w:b/>
                <w:bCs/>
                <w:color w:val="000000"/>
                <w:sz w:val="16"/>
                <w:szCs w:val="20"/>
                <w:lang w:eastAsia="es-ES"/>
              </w:rPr>
              <w:t>9.150,00 €</w:t>
            </w:r>
          </w:p>
        </w:tc>
        <w:tc>
          <w:tcPr>
            <w:tcW w:w="1044"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rsidR="00215496" w:rsidRPr="00215496" w:rsidRDefault="00215496" w:rsidP="00215496">
            <w:pPr>
              <w:spacing w:after="0" w:line="240" w:lineRule="auto"/>
              <w:jc w:val="center"/>
              <w:rPr>
                <w:rFonts w:ascii="Arial" w:eastAsia="Times New Roman" w:hAnsi="Arial" w:cs="Arial"/>
                <w:color w:val="000000"/>
                <w:sz w:val="16"/>
                <w:szCs w:val="20"/>
                <w:lang w:eastAsia="es-ES"/>
              </w:rPr>
            </w:pPr>
            <w:r w:rsidRPr="00215496">
              <w:rPr>
                <w:rFonts w:ascii="Arial" w:eastAsia="Times New Roman" w:hAnsi="Arial" w:cs="Arial"/>
                <w:b/>
                <w:bCs/>
                <w:color w:val="000000"/>
                <w:sz w:val="16"/>
                <w:szCs w:val="20"/>
                <w:lang w:eastAsia="es-ES"/>
              </w:rPr>
              <w:t>1</w:t>
            </w:r>
          </w:p>
        </w:tc>
      </w:tr>
      <w:tr w:rsidR="00470596" w:rsidRPr="00215496" w:rsidTr="007E4434">
        <w:trPr>
          <w:gridAfter w:val="1"/>
          <w:wAfter w:w="10" w:type="dxa"/>
          <w:trHeight w:val="325"/>
          <w:tblCellSpacing w:w="0" w:type="dxa"/>
        </w:trPr>
        <w:tc>
          <w:tcPr>
            <w:tcW w:w="582" w:type="dxa"/>
            <w:vAlign w:val="center"/>
            <w:hideMark/>
          </w:tcPr>
          <w:p w:rsidR="00215496" w:rsidRPr="00215496" w:rsidRDefault="00215496" w:rsidP="00215496">
            <w:pPr>
              <w:spacing w:after="0" w:line="240" w:lineRule="auto"/>
              <w:jc w:val="center"/>
              <w:rPr>
                <w:rFonts w:ascii="Arial" w:eastAsia="Times New Roman" w:hAnsi="Arial" w:cs="Arial"/>
                <w:b/>
                <w:color w:val="000000"/>
                <w:sz w:val="16"/>
                <w:szCs w:val="20"/>
                <w:lang w:eastAsia="es-ES"/>
              </w:rPr>
            </w:pPr>
            <w:r w:rsidRPr="00215496">
              <w:rPr>
                <w:rFonts w:ascii="Arial" w:eastAsia="Times New Roman" w:hAnsi="Arial" w:cs="Arial"/>
                <w:b/>
                <w:color w:val="000000"/>
                <w:sz w:val="16"/>
                <w:szCs w:val="20"/>
                <w:lang w:eastAsia="es-ES"/>
              </w:rPr>
              <w:t>33333</w:t>
            </w:r>
          </w:p>
        </w:tc>
        <w:tc>
          <w:tcPr>
            <w:tcW w:w="993" w:type="dxa"/>
            <w:vAlign w:val="center"/>
            <w:hideMark/>
          </w:tcPr>
          <w:p w:rsidR="00215496" w:rsidRPr="00215496" w:rsidRDefault="00215496" w:rsidP="00215496">
            <w:pPr>
              <w:spacing w:after="0" w:line="240" w:lineRule="auto"/>
              <w:jc w:val="right"/>
              <w:rPr>
                <w:rFonts w:ascii="Arial" w:eastAsia="Times New Roman" w:hAnsi="Arial" w:cs="Arial"/>
                <w:b/>
                <w:color w:val="000000"/>
                <w:sz w:val="16"/>
                <w:szCs w:val="20"/>
                <w:lang w:eastAsia="es-ES"/>
              </w:rPr>
            </w:pPr>
            <w:r w:rsidRPr="00215496">
              <w:rPr>
                <w:rFonts w:ascii="Arial" w:eastAsia="Times New Roman" w:hAnsi="Arial" w:cs="Arial"/>
                <w:b/>
                <w:color w:val="000000"/>
                <w:sz w:val="16"/>
                <w:szCs w:val="20"/>
                <w:lang w:eastAsia="es-ES"/>
              </w:rPr>
              <w:t>3.000,00 €</w:t>
            </w:r>
          </w:p>
        </w:tc>
        <w:tc>
          <w:tcPr>
            <w:tcW w:w="692" w:type="dxa"/>
            <w:vAlign w:val="center"/>
            <w:hideMark/>
          </w:tcPr>
          <w:p w:rsidR="00215496" w:rsidRPr="00215496" w:rsidRDefault="00215496" w:rsidP="00215496">
            <w:pPr>
              <w:spacing w:after="0" w:line="240" w:lineRule="auto"/>
              <w:jc w:val="right"/>
              <w:rPr>
                <w:rFonts w:ascii="Arial" w:eastAsia="Times New Roman" w:hAnsi="Arial" w:cs="Arial"/>
                <w:b/>
                <w:color w:val="000000"/>
                <w:sz w:val="16"/>
                <w:szCs w:val="20"/>
                <w:lang w:eastAsia="es-ES"/>
              </w:rPr>
            </w:pPr>
            <w:r w:rsidRPr="00215496">
              <w:rPr>
                <w:rFonts w:ascii="Arial" w:eastAsia="Times New Roman" w:hAnsi="Arial" w:cs="Arial"/>
                <w:b/>
                <w:color w:val="000000"/>
                <w:sz w:val="16"/>
                <w:szCs w:val="20"/>
                <w:lang w:eastAsia="es-ES"/>
              </w:rPr>
              <w:t>150,00 €</w:t>
            </w:r>
          </w:p>
        </w:tc>
        <w:tc>
          <w:tcPr>
            <w:tcW w:w="965" w:type="dxa"/>
            <w:vAlign w:val="center"/>
            <w:hideMark/>
          </w:tcPr>
          <w:p w:rsidR="00215496" w:rsidRPr="00215496" w:rsidRDefault="00215496" w:rsidP="00215496">
            <w:pPr>
              <w:spacing w:after="0" w:line="240" w:lineRule="auto"/>
              <w:jc w:val="right"/>
              <w:rPr>
                <w:rFonts w:ascii="Arial" w:eastAsia="Times New Roman" w:hAnsi="Arial" w:cs="Arial"/>
                <w:b/>
                <w:color w:val="000000"/>
                <w:sz w:val="16"/>
                <w:szCs w:val="20"/>
                <w:lang w:eastAsia="es-ES"/>
              </w:rPr>
            </w:pPr>
            <w:r w:rsidRPr="00215496">
              <w:rPr>
                <w:rFonts w:ascii="Arial" w:eastAsia="Times New Roman" w:hAnsi="Arial" w:cs="Arial"/>
                <w:b/>
                <w:color w:val="000000"/>
                <w:sz w:val="16"/>
                <w:szCs w:val="20"/>
                <w:lang w:eastAsia="es-ES"/>
              </w:rPr>
              <w:t>1.500,00 €</w:t>
            </w:r>
          </w:p>
        </w:tc>
        <w:tc>
          <w:tcPr>
            <w:tcW w:w="891" w:type="dxa"/>
            <w:vAlign w:val="center"/>
            <w:hideMark/>
          </w:tcPr>
          <w:p w:rsidR="00215496" w:rsidRPr="00215496" w:rsidRDefault="00215496" w:rsidP="00215496">
            <w:pPr>
              <w:spacing w:after="0" w:line="240" w:lineRule="auto"/>
              <w:jc w:val="right"/>
              <w:rPr>
                <w:rFonts w:ascii="Arial" w:eastAsia="Times New Roman" w:hAnsi="Arial" w:cs="Arial"/>
                <w:b/>
                <w:color w:val="000000"/>
                <w:sz w:val="16"/>
                <w:szCs w:val="20"/>
                <w:lang w:eastAsia="es-ES"/>
              </w:rPr>
            </w:pPr>
            <w:r w:rsidRPr="00215496">
              <w:rPr>
                <w:rFonts w:ascii="Arial" w:eastAsia="Times New Roman" w:hAnsi="Arial" w:cs="Arial"/>
                <w:b/>
                <w:color w:val="000000"/>
                <w:sz w:val="16"/>
                <w:szCs w:val="20"/>
                <w:lang w:eastAsia="es-ES"/>
              </w:rPr>
              <w:t>1.800,00 €</w:t>
            </w:r>
          </w:p>
        </w:tc>
        <w:tc>
          <w:tcPr>
            <w:tcW w:w="913" w:type="dxa"/>
            <w:gridSpan w:val="2"/>
            <w:vAlign w:val="center"/>
            <w:hideMark/>
          </w:tcPr>
          <w:p w:rsidR="00215496" w:rsidRPr="00215496" w:rsidRDefault="00215496" w:rsidP="00215496">
            <w:pPr>
              <w:spacing w:after="0" w:line="240" w:lineRule="auto"/>
              <w:jc w:val="right"/>
              <w:rPr>
                <w:rFonts w:ascii="Arial" w:eastAsia="Times New Roman" w:hAnsi="Arial" w:cs="Arial"/>
                <w:b/>
                <w:color w:val="000000"/>
                <w:sz w:val="16"/>
                <w:szCs w:val="20"/>
                <w:lang w:eastAsia="es-ES"/>
              </w:rPr>
            </w:pPr>
            <w:r w:rsidRPr="00215496">
              <w:rPr>
                <w:rFonts w:ascii="Arial" w:eastAsia="Times New Roman" w:hAnsi="Arial" w:cs="Arial"/>
                <w:b/>
                <w:color w:val="000000"/>
                <w:sz w:val="16"/>
                <w:szCs w:val="20"/>
                <w:lang w:eastAsia="es-ES"/>
              </w:rPr>
              <w:t>2.100,00 €</w:t>
            </w:r>
          </w:p>
        </w:tc>
        <w:tc>
          <w:tcPr>
            <w:tcW w:w="1115" w:type="dxa"/>
            <w:vAlign w:val="center"/>
            <w:hideMark/>
          </w:tcPr>
          <w:p w:rsidR="00215496" w:rsidRPr="00215496" w:rsidRDefault="00215496" w:rsidP="00215496">
            <w:pPr>
              <w:spacing w:after="0" w:line="240" w:lineRule="auto"/>
              <w:jc w:val="right"/>
              <w:rPr>
                <w:rFonts w:ascii="Arial" w:eastAsia="Times New Roman" w:hAnsi="Arial" w:cs="Arial"/>
                <w:b/>
                <w:color w:val="000000"/>
                <w:sz w:val="16"/>
                <w:szCs w:val="20"/>
                <w:lang w:eastAsia="es-ES"/>
              </w:rPr>
            </w:pPr>
            <w:r w:rsidRPr="00215496">
              <w:rPr>
                <w:rFonts w:ascii="Arial" w:eastAsia="Times New Roman" w:hAnsi="Arial" w:cs="Arial"/>
                <w:b/>
                <w:color w:val="000000"/>
                <w:sz w:val="16"/>
                <w:szCs w:val="20"/>
                <w:lang w:eastAsia="es-ES"/>
              </w:rPr>
              <w:t>0,00 €</w:t>
            </w:r>
          </w:p>
        </w:tc>
        <w:tc>
          <w:tcPr>
            <w:tcW w:w="1339" w:type="dxa"/>
            <w:vAlign w:val="center"/>
            <w:hideMark/>
          </w:tcPr>
          <w:p w:rsidR="00215496" w:rsidRPr="00215496" w:rsidRDefault="00215496" w:rsidP="00215496">
            <w:pPr>
              <w:spacing w:after="0" w:line="240" w:lineRule="auto"/>
              <w:jc w:val="right"/>
              <w:rPr>
                <w:rFonts w:ascii="Arial" w:eastAsia="Times New Roman" w:hAnsi="Arial" w:cs="Arial"/>
                <w:color w:val="000000"/>
                <w:sz w:val="16"/>
                <w:szCs w:val="20"/>
                <w:lang w:eastAsia="es-ES"/>
              </w:rPr>
            </w:pPr>
            <w:r w:rsidRPr="00215496">
              <w:rPr>
                <w:rFonts w:ascii="Arial" w:eastAsia="Times New Roman" w:hAnsi="Arial" w:cs="Arial"/>
                <w:b/>
                <w:bCs/>
                <w:color w:val="000000"/>
                <w:sz w:val="16"/>
                <w:szCs w:val="20"/>
                <w:lang w:eastAsia="es-ES"/>
              </w:rPr>
              <w:t>1.500,00 €</w:t>
            </w:r>
          </w:p>
        </w:tc>
        <w:tc>
          <w:tcPr>
            <w:tcW w:w="1044"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rsidR="00215496" w:rsidRPr="00215496" w:rsidRDefault="00215496" w:rsidP="00215496">
            <w:pPr>
              <w:spacing w:after="0" w:line="240" w:lineRule="auto"/>
              <w:jc w:val="center"/>
              <w:rPr>
                <w:rFonts w:ascii="Arial" w:eastAsia="Times New Roman" w:hAnsi="Arial" w:cs="Arial"/>
                <w:color w:val="000000"/>
                <w:sz w:val="16"/>
                <w:szCs w:val="20"/>
                <w:lang w:eastAsia="es-ES"/>
              </w:rPr>
            </w:pPr>
            <w:r w:rsidRPr="00215496">
              <w:rPr>
                <w:rFonts w:ascii="Arial" w:eastAsia="Times New Roman" w:hAnsi="Arial" w:cs="Arial"/>
                <w:b/>
                <w:bCs/>
                <w:color w:val="000000"/>
                <w:sz w:val="16"/>
                <w:szCs w:val="20"/>
                <w:lang w:eastAsia="es-ES"/>
              </w:rPr>
              <w:t>50</w:t>
            </w:r>
          </w:p>
        </w:tc>
      </w:tr>
      <w:tr w:rsidR="007E4434" w:rsidRPr="007E4434" w:rsidTr="007E4434">
        <w:trPr>
          <w:trHeight w:val="405"/>
          <w:tblCellSpacing w:w="0" w:type="dxa"/>
        </w:trPr>
        <w:tc>
          <w:tcPr>
            <w:tcW w:w="5009" w:type="dxa"/>
            <w:gridSpan w:val="6"/>
            <w:shd w:val="clear" w:color="auto" w:fill="CC9900"/>
            <w:vAlign w:val="center"/>
            <w:hideMark/>
          </w:tcPr>
          <w:p w:rsidR="007E4434" w:rsidRPr="007E4434" w:rsidRDefault="007E4434" w:rsidP="007E4434">
            <w:pPr>
              <w:spacing w:after="0" w:line="240" w:lineRule="auto"/>
              <w:jc w:val="center"/>
              <w:rPr>
                <w:rFonts w:ascii="Arial" w:eastAsia="Times New Roman" w:hAnsi="Arial" w:cs="Arial"/>
                <w:color w:val="000000"/>
                <w:sz w:val="20"/>
                <w:szCs w:val="20"/>
                <w:lang w:eastAsia="es-ES"/>
              </w:rPr>
            </w:pPr>
            <w:r w:rsidRPr="007E4434">
              <w:rPr>
                <w:rFonts w:ascii="Arial" w:eastAsia="Times New Roman" w:hAnsi="Arial" w:cs="Arial"/>
                <w:b/>
                <w:bCs/>
                <w:color w:val="000000"/>
                <w:sz w:val="20"/>
                <w:szCs w:val="27"/>
                <w:lang w:eastAsia="es-ES"/>
              </w:rPr>
              <w:t>PRECIO TOTAL DE ADJUDICACIÓN</w:t>
            </w:r>
          </w:p>
        </w:tc>
        <w:tc>
          <w:tcPr>
            <w:tcW w:w="3535" w:type="dxa"/>
            <w:gridSpan w:val="5"/>
            <w:tcBorders>
              <w:top w:val="single" w:sz="4" w:space="0" w:color="000000"/>
              <w:left w:val="single" w:sz="4" w:space="0" w:color="000000"/>
              <w:bottom w:val="single" w:sz="4" w:space="0" w:color="000000"/>
              <w:right w:val="single" w:sz="4" w:space="0" w:color="000000"/>
            </w:tcBorders>
            <w:shd w:val="clear" w:color="auto" w:fill="66FF99"/>
            <w:vAlign w:val="center"/>
            <w:hideMark/>
          </w:tcPr>
          <w:p w:rsidR="007E4434" w:rsidRPr="007E4434" w:rsidRDefault="007E4434" w:rsidP="007E4434">
            <w:pPr>
              <w:spacing w:after="0" w:line="240" w:lineRule="auto"/>
              <w:jc w:val="center"/>
              <w:rPr>
                <w:rFonts w:ascii="Arial" w:eastAsia="Times New Roman" w:hAnsi="Arial" w:cs="Arial"/>
                <w:color w:val="000000"/>
                <w:sz w:val="20"/>
                <w:szCs w:val="20"/>
                <w:lang w:eastAsia="es-ES"/>
              </w:rPr>
            </w:pPr>
            <w:r w:rsidRPr="007E4434">
              <w:rPr>
                <w:rFonts w:ascii="Arial" w:eastAsia="Times New Roman" w:hAnsi="Arial" w:cs="Arial"/>
                <w:b/>
                <w:bCs/>
                <w:color w:val="000000"/>
                <w:sz w:val="20"/>
                <w:szCs w:val="27"/>
                <w:lang w:eastAsia="es-ES"/>
              </w:rPr>
              <w:t>17.150,00 €</w:t>
            </w:r>
          </w:p>
        </w:tc>
      </w:tr>
    </w:tbl>
    <w:p w:rsidR="007E4434" w:rsidRDefault="007E4434" w:rsidP="00616158">
      <w:pPr>
        <w:jc w:val="both"/>
        <w:rPr>
          <w:sz w:val="24"/>
        </w:rPr>
      </w:pPr>
      <w:r>
        <w:rPr>
          <w:sz w:val="24"/>
        </w:rPr>
        <w:t xml:space="preserve"> </w:t>
      </w:r>
    </w:p>
    <w:p w:rsidR="00CD6711" w:rsidRDefault="00215496" w:rsidP="00616158">
      <w:pPr>
        <w:jc w:val="both"/>
      </w:pPr>
      <w:r>
        <w:t xml:space="preserve">En primer lugar hay que introducir en las celdas de la columna B los </w:t>
      </w:r>
      <w:r w:rsidR="00616158">
        <w:t xml:space="preserve">precios de tasación de cada </w:t>
      </w:r>
      <w:r>
        <w:t xml:space="preserve">una de las </w:t>
      </w:r>
      <w:r w:rsidR="00616158">
        <w:t>finca</w:t>
      </w:r>
      <w:r>
        <w:t>s</w:t>
      </w:r>
      <w:r w:rsidR="00470596">
        <w:t>.</w:t>
      </w:r>
      <w:r w:rsidR="00CD6711">
        <w:t xml:space="preserve"> </w:t>
      </w:r>
    </w:p>
    <w:p w:rsidR="00CD6711" w:rsidRDefault="00CD6711" w:rsidP="00CD6711">
      <w:pPr>
        <w:pStyle w:val="Prrafodelista"/>
        <w:numPr>
          <w:ilvl w:val="0"/>
          <w:numId w:val="1"/>
        </w:numPr>
        <w:jc w:val="both"/>
      </w:pPr>
      <w:r>
        <w:t xml:space="preserve">En la celda C aparecerán las cantidades que han de consignarse para tomar parte en la subasta. </w:t>
      </w:r>
    </w:p>
    <w:p w:rsidR="00CD6711" w:rsidRDefault="00CD6711" w:rsidP="00CD6711">
      <w:pPr>
        <w:pStyle w:val="Prrafodelista"/>
        <w:numPr>
          <w:ilvl w:val="0"/>
          <w:numId w:val="1"/>
        </w:numPr>
        <w:jc w:val="both"/>
      </w:pPr>
      <w:r>
        <w:t>En las celdas D, E, y F se reflejarán</w:t>
      </w:r>
      <w:r w:rsidR="00616158">
        <w:t xml:space="preserve"> los porcentajes a que se refieren los Art. 670 y 671 LEC. </w:t>
      </w:r>
    </w:p>
    <w:p w:rsidR="00CD6711" w:rsidRDefault="00CD6711" w:rsidP="00616158">
      <w:pPr>
        <w:jc w:val="both"/>
      </w:pPr>
      <w:r>
        <w:t xml:space="preserve">A continuación hay que insertar el precio de remate o adjudicación del siguiente modo: </w:t>
      </w:r>
    </w:p>
    <w:p w:rsidR="00CD25A8" w:rsidRDefault="00CD6711" w:rsidP="00CD6711">
      <w:pPr>
        <w:pStyle w:val="Prrafodelista"/>
        <w:numPr>
          <w:ilvl w:val="0"/>
          <w:numId w:val="2"/>
        </w:numPr>
        <w:jc w:val="both"/>
      </w:pPr>
      <w:r>
        <w:lastRenderedPageBreak/>
        <w:t>En el caso de que concurran licitadores a la subasta, se insertará en las celdas de la columna G, correspondientes a las fincas por las que se haya pujado, la mejor postura. Igualmente se procederá de este modo en el caso de que la subasta quede desierta y el ejecutante ofrezca una cantidad</w:t>
      </w:r>
      <w:r w:rsidR="00CD25A8">
        <w:t xml:space="preserve"> que distinta de los porcentajes que señala el Art. 671 LEC. El precio de remate se trasladará automáticamente a la columna H (precio de adjudicación). </w:t>
      </w:r>
      <w:r w:rsidR="00CD25A8">
        <w:rPr>
          <w:b/>
        </w:rPr>
        <w:t xml:space="preserve">En el ejemplo anterior: finca 11111: precio </w:t>
      </w:r>
      <w:proofErr w:type="spellStart"/>
      <w:r w:rsidR="00CD25A8">
        <w:rPr>
          <w:b/>
        </w:rPr>
        <w:t>adj</w:t>
      </w:r>
      <w:proofErr w:type="spellEnd"/>
      <w:r w:rsidR="00CD25A8">
        <w:rPr>
          <w:b/>
        </w:rPr>
        <w:t>: 6000 €.</w:t>
      </w:r>
    </w:p>
    <w:p w:rsidR="00CD25A8" w:rsidRDefault="00CD25A8" w:rsidP="00CD25A8">
      <w:pPr>
        <w:pStyle w:val="Prrafodelista"/>
        <w:jc w:val="both"/>
      </w:pPr>
    </w:p>
    <w:p w:rsidR="00515E32" w:rsidRPr="00515E32" w:rsidRDefault="00CD25A8" w:rsidP="00CD6711">
      <w:pPr>
        <w:pStyle w:val="Prrafodelista"/>
        <w:numPr>
          <w:ilvl w:val="0"/>
          <w:numId w:val="2"/>
        </w:numPr>
        <w:jc w:val="both"/>
        <w:rPr>
          <w:b/>
        </w:rPr>
      </w:pPr>
      <w:r>
        <w:t xml:space="preserve">Para aquellas fincas respecto de las cuales el ejecutante pida la adjudicación por el 50%, 60% o 70% del valor de tasación, </w:t>
      </w:r>
      <w:r>
        <w:rPr>
          <w:b/>
        </w:rPr>
        <w:t xml:space="preserve">no se insertará cantidad alguna en la celdas de la columna G, correspondientes a las fincas adjudicadas. </w:t>
      </w:r>
      <w:r>
        <w:t xml:space="preserve">En este caso ha de introducirse en las celdas sombreadas de la </w:t>
      </w:r>
      <w:r>
        <w:rPr>
          <w:b/>
        </w:rPr>
        <w:t xml:space="preserve">columna I, </w:t>
      </w:r>
      <w:r>
        <w:t>s</w:t>
      </w:r>
      <w:r w:rsidR="00515E32">
        <w:t xml:space="preserve">egún los casos 50, 60 o 70 (ojo </w:t>
      </w:r>
      <w:r>
        <w:t>no poner</w:t>
      </w:r>
      <w:r w:rsidRPr="00515E32">
        <w:t xml:space="preserve"> </w:t>
      </w:r>
      <w:r w:rsidRPr="00515E32">
        <w:rPr>
          <w:b/>
          <w:color w:val="FF0000"/>
          <w:sz w:val="28"/>
        </w:rPr>
        <w:t>%</w:t>
      </w:r>
      <w:r w:rsidRPr="00515E32">
        <w:t>)</w:t>
      </w:r>
      <w:r w:rsidR="00515E32" w:rsidRPr="00515E32">
        <w:rPr>
          <w:b/>
        </w:rPr>
        <w:t xml:space="preserve">. </w:t>
      </w:r>
      <w:r w:rsidR="00515E32">
        <w:t xml:space="preserve">La cantidad que corresponda al porcentaje solicitado aparecerá seguidamente en la columna H. </w:t>
      </w:r>
      <w:r w:rsidR="00515E32" w:rsidRPr="00515E32">
        <w:rPr>
          <w:b/>
        </w:rPr>
        <w:t xml:space="preserve">En el ejemplo: finca 33333, adjudicación por el 50% valor de tasación, </w:t>
      </w:r>
      <w:r w:rsidR="00515E32">
        <w:rPr>
          <w:b/>
        </w:rPr>
        <w:t xml:space="preserve">precio </w:t>
      </w:r>
      <w:proofErr w:type="spellStart"/>
      <w:r w:rsidR="00515E32">
        <w:rPr>
          <w:b/>
        </w:rPr>
        <w:t>adj.</w:t>
      </w:r>
      <w:proofErr w:type="spellEnd"/>
      <w:r w:rsidR="00515E32">
        <w:rPr>
          <w:b/>
        </w:rPr>
        <w:t xml:space="preserve"> 1500</w:t>
      </w:r>
      <w:r w:rsidR="00515E32" w:rsidRPr="00515E32">
        <w:rPr>
          <w:b/>
        </w:rPr>
        <w:t>€</w:t>
      </w:r>
      <w:r w:rsidR="00515E32">
        <w:rPr>
          <w:b/>
        </w:rPr>
        <w:t xml:space="preserve">. (insertar 50 </w:t>
      </w:r>
      <w:proofErr w:type="gramStart"/>
      <w:r w:rsidR="00515E32">
        <w:rPr>
          <w:b/>
        </w:rPr>
        <w:t>columna</w:t>
      </w:r>
      <w:proofErr w:type="gramEnd"/>
      <w:r w:rsidR="00515E32">
        <w:rPr>
          <w:b/>
        </w:rPr>
        <w:t xml:space="preserve"> I).</w:t>
      </w:r>
    </w:p>
    <w:p w:rsidR="00515E32" w:rsidRDefault="00515E32" w:rsidP="00515E32">
      <w:pPr>
        <w:pStyle w:val="Prrafodelista"/>
      </w:pPr>
    </w:p>
    <w:p w:rsidR="00515E32" w:rsidRPr="00131D00" w:rsidRDefault="00515E32" w:rsidP="00515E32">
      <w:pPr>
        <w:pStyle w:val="Prrafodelista"/>
        <w:numPr>
          <w:ilvl w:val="0"/>
          <w:numId w:val="2"/>
        </w:numPr>
        <w:jc w:val="both"/>
      </w:pPr>
      <w:r>
        <w:t xml:space="preserve">En cuanto a las fincas para las que el ejecutante solicite la adjudicación por </w:t>
      </w:r>
      <w:r w:rsidRPr="00515E32">
        <w:rPr>
          <w:b/>
        </w:rPr>
        <w:t>todos los conceptos,</w:t>
      </w:r>
      <w:r>
        <w:t xml:space="preserve"> tampoco se insertará cantidad alguna en la columna G. Una vez liquidados intereses y costas, se hallarán </w:t>
      </w:r>
      <w:r w:rsidR="00131D00">
        <w:t>la totalidad de las</w:t>
      </w:r>
      <w:r>
        <w:t xml:space="preserve"> cantidades debidas </w:t>
      </w:r>
      <w:r w:rsidR="00131D00">
        <w:t xml:space="preserve">al ejecutante </w:t>
      </w:r>
      <w:r>
        <w:t xml:space="preserve">(cuadros 12 y 13), y </w:t>
      </w:r>
      <w:r w:rsidR="00131D00">
        <w:t>estos importes</w:t>
      </w:r>
      <w:r>
        <w:t xml:space="preserve"> se trasladará</w:t>
      </w:r>
      <w:r w:rsidR="00131D00">
        <w:t>n automáticamente</w:t>
      </w:r>
      <w:r>
        <w:t xml:space="preserve"> a la columna </w:t>
      </w:r>
      <w:r w:rsidR="00131D00">
        <w:t xml:space="preserve">H, relativa al precio de adjudicación, debiendo para ello introducir </w:t>
      </w:r>
      <w:r w:rsidR="00131D00" w:rsidRPr="00131D00">
        <w:rPr>
          <w:b/>
          <w:sz w:val="24"/>
        </w:rPr>
        <w:t>1</w:t>
      </w:r>
      <w:r w:rsidR="00131D00">
        <w:rPr>
          <w:b/>
          <w:sz w:val="24"/>
        </w:rPr>
        <w:t xml:space="preserve"> </w:t>
      </w:r>
      <w:r w:rsidR="00131D00">
        <w:t xml:space="preserve">en las celdas sombreadas (columna I) que correspondan a las fincas adjudicadas por todos los conceptos. </w:t>
      </w:r>
      <w:r w:rsidR="00131D00">
        <w:rPr>
          <w:b/>
        </w:rPr>
        <w:t>En el ejemplo: finca 22222, adjudicación todos los conceptos, precio 9150 €. (insertar 1 columna I).</w:t>
      </w:r>
    </w:p>
    <w:p w:rsidR="00131D00" w:rsidRDefault="00131D00" w:rsidP="00131D00">
      <w:pPr>
        <w:pStyle w:val="Prrafodelista"/>
      </w:pPr>
    </w:p>
    <w:p w:rsidR="00131D00" w:rsidRDefault="00131D00" w:rsidP="00131D00">
      <w:pPr>
        <w:pStyle w:val="Prrafodelista"/>
        <w:ind w:left="360"/>
        <w:jc w:val="both"/>
      </w:pPr>
      <w:r>
        <w:t xml:space="preserve">En relación con la adjudicación por todos los conceptos, </w:t>
      </w:r>
      <w:r w:rsidR="0024605A">
        <w:t xml:space="preserve">surgirán problemas cuando la deuda supere el límite de la cobertura hipotecaria. Citando en este caso a </w:t>
      </w:r>
      <w:proofErr w:type="spellStart"/>
      <w:r w:rsidR="0024605A">
        <w:t>Newzel</w:t>
      </w:r>
      <w:proofErr w:type="spellEnd"/>
      <w:r w:rsidR="0024605A">
        <w:t xml:space="preserve"> y a </w:t>
      </w:r>
      <w:proofErr w:type="spellStart"/>
      <w:r w:rsidR="0024605A">
        <w:t>Ramdomize</w:t>
      </w:r>
      <w:proofErr w:type="spellEnd"/>
      <w:r w:rsidR="0024605A">
        <w:t xml:space="preserve"> hay que señalar dos posturas: </w:t>
      </w:r>
    </w:p>
    <w:p w:rsidR="009A71C8" w:rsidRDefault="009A71C8" w:rsidP="00131D00">
      <w:pPr>
        <w:pStyle w:val="Prrafodelista"/>
        <w:ind w:left="360"/>
        <w:jc w:val="both"/>
      </w:pPr>
    </w:p>
    <w:p w:rsidR="009A71C8" w:rsidRDefault="0024605A" w:rsidP="009A71C8">
      <w:pPr>
        <w:pStyle w:val="Prrafodelista"/>
        <w:numPr>
          <w:ilvl w:val="0"/>
          <w:numId w:val="3"/>
        </w:numPr>
        <w:jc w:val="both"/>
      </w:pPr>
      <w:r w:rsidRPr="0024605A">
        <w:t>El precio de adjudicación se entiende que lo es por toda la</w:t>
      </w:r>
      <w:r>
        <w:t xml:space="preserve"> cantidad adeudada sin que opere límite alguno. </w:t>
      </w:r>
      <w:r w:rsidR="009A71C8">
        <w:t xml:space="preserve">Es este caso, como se verá más </w:t>
      </w:r>
      <w:r w:rsidR="005638A1">
        <w:t xml:space="preserve">adelante, existirá sobrante que en su caso, </w:t>
      </w:r>
      <w:r w:rsidR="009A71C8">
        <w:t>habrá de consignar el ejecutante</w:t>
      </w:r>
      <w:r w:rsidR="005638A1">
        <w:t>.</w:t>
      </w:r>
    </w:p>
    <w:p w:rsidR="009A71C8" w:rsidRDefault="009A71C8" w:rsidP="009A71C8">
      <w:pPr>
        <w:pStyle w:val="Prrafodelista"/>
        <w:jc w:val="both"/>
      </w:pPr>
    </w:p>
    <w:p w:rsidR="0024605A" w:rsidRDefault="0024605A" w:rsidP="0024605A">
      <w:pPr>
        <w:pStyle w:val="Prrafodelista"/>
        <w:numPr>
          <w:ilvl w:val="0"/>
          <w:numId w:val="3"/>
        </w:numPr>
        <w:jc w:val="both"/>
      </w:pPr>
      <w:r w:rsidRPr="0024605A">
        <w:t xml:space="preserve">El precio ofrecido en adjudicación se entiende </w:t>
      </w:r>
      <w:r>
        <w:t>sujeto</w:t>
      </w:r>
      <w:r w:rsidRPr="0024605A">
        <w:t xml:space="preserve"> al límite máximo de la responsabilidad hipotecaria</w:t>
      </w:r>
      <w:r>
        <w:t>.</w:t>
      </w:r>
    </w:p>
    <w:p w:rsidR="0024605A" w:rsidRDefault="0024605A" w:rsidP="0024605A">
      <w:pPr>
        <w:ind w:left="360"/>
        <w:jc w:val="both"/>
      </w:pPr>
      <w:r>
        <w:t xml:space="preserve">Cada Secretario Judicial tendrá su criterio en ese sentido, y en su caso puede, como apuntó </w:t>
      </w:r>
      <w:proofErr w:type="spellStart"/>
      <w:r>
        <w:t>Ramdomize</w:t>
      </w:r>
      <w:proofErr w:type="spellEnd"/>
      <w:r>
        <w:t>, dar un plazo al ejecutante</w:t>
      </w:r>
      <w:r w:rsidR="009A71C8">
        <w:t xml:space="preserve"> </w:t>
      </w:r>
      <w:r w:rsidR="009A71C8" w:rsidRPr="009A71C8">
        <w:t>para que aclare si el precio que ofrece lo es dentro de los límites del art. 692 LEC, o no.</w:t>
      </w:r>
      <w:r>
        <w:t xml:space="preserve"> </w:t>
      </w:r>
    </w:p>
    <w:p w:rsidR="00515E32" w:rsidRPr="009A71C8" w:rsidRDefault="009A71C8" w:rsidP="009A71C8">
      <w:pPr>
        <w:ind w:left="360"/>
      </w:pPr>
      <w:r>
        <w:t xml:space="preserve">Pues bien, para los que consideren que en la adjudicación por todos los conceptos no opera el límite de cobertura hipotecaria deberán introducir un </w:t>
      </w:r>
      <w:r w:rsidRPr="009A71C8">
        <w:rPr>
          <w:b/>
          <w:sz w:val="28"/>
        </w:rPr>
        <w:t>1</w:t>
      </w:r>
      <w:r>
        <w:t xml:space="preserve"> en la celda de la finca adjudicada como en el ejemplo de la finca 22222 (se trasladarán los datos del cuadro 12). Los que sostengan que la adjudicación está sujeta a dicho límite deberán insertar un </w:t>
      </w:r>
      <w:r w:rsidRPr="009A71C8">
        <w:rPr>
          <w:sz w:val="28"/>
        </w:rPr>
        <w:t>2</w:t>
      </w:r>
      <w:r w:rsidR="005638A1">
        <w:t xml:space="preserve"> </w:t>
      </w:r>
      <w:r>
        <w:t>(se trasladarán los datos del cuadro 13).</w:t>
      </w:r>
    </w:p>
    <w:p w:rsidR="009A71C8" w:rsidRPr="00515E32" w:rsidRDefault="009A71C8" w:rsidP="00515E32">
      <w:pPr>
        <w:pStyle w:val="Prrafodelista"/>
        <w:rPr>
          <w:b/>
          <w:sz w:val="24"/>
        </w:rPr>
      </w:pPr>
    </w:p>
    <w:p w:rsidR="005C0C7C" w:rsidRPr="009A71C8" w:rsidRDefault="00EE395E" w:rsidP="00515E32">
      <w:pPr>
        <w:jc w:val="both"/>
        <w:rPr>
          <w:sz w:val="28"/>
        </w:rPr>
      </w:pPr>
      <w:r w:rsidRPr="009A71C8">
        <w:rPr>
          <w:b/>
          <w:sz w:val="32"/>
        </w:rPr>
        <w:lastRenderedPageBreak/>
        <w:t>11</w:t>
      </w:r>
      <w:r w:rsidR="00616158" w:rsidRPr="009A71C8">
        <w:rPr>
          <w:b/>
          <w:sz w:val="32"/>
        </w:rPr>
        <w:t>.- T. Costas y liquidación de intereses</w:t>
      </w:r>
      <w:r w:rsidR="00616158" w:rsidRPr="009A71C8">
        <w:rPr>
          <w:sz w:val="28"/>
        </w:rPr>
        <w:t>:</w:t>
      </w:r>
    </w:p>
    <w:p w:rsidR="005C0C7C" w:rsidRDefault="00616158" w:rsidP="00616158">
      <w:pPr>
        <w:jc w:val="both"/>
      </w:pPr>
      <w:r>
        <w:t>Si ha sido necesario practicar estas liquidaciones</w:t>
      </w:r>
      <w:r w:rsidR="005C0C7C">
        <w:t xml:space="preserve"> (por que el precio de adjudicación sea superior al principal o porque la cantidad debida por todos los conceptos supere el límite de la cobertura hipotecaria) </w:t>
      </w:r>
      <w:r>
        <w:t>cubriendo las celdas correspondientes a intereses</w:t>
      </w:r>
      <w:r w:rsidR="007E7162">
        <w:t xml:space="preserve"> liquidados</w:t>
      </w:r>
      <w:r>
        <w:t xml:space="preserve"> y costas</w:t>
      </w:r>
      <w:r w:rsidR="005C0C7C">
        <w:t xml:space="preserve"> tasadas</w:t>
      </w:r>
      <w:r>
        <w:t xml:space="preserve"> se calcula también la distribución de la deuda por estos conceptos</w:t>
      </w:r>
      <w:r w:rsidR="007E7162">
        <w:t xml:space="preserve"> en el cuadro 12</w:t>
      </w:r>
      <w:r w:rsidR="005C0C7C">
        <w:t>.</w:t>
      </w:r>
    </w:p>
    <w:tbl>
      <w:tblPr>
        <w:tblW w:w="8584" w:type="dxa"/>
        <w:tblCellSpacing w:w="0" w:type="dxa"/>
        <w:tblCellMar>
          <w:top w:w="15" w:type="dxa"/>
          <w:left w:w="15" w:type="dxa"/>
          <w:bottom w:w="15" w:type="dxa"/>
          <w:right w:w="15" w:type="dxa"/>
        </w:tblCellMar>
        <w:tblLook w:val="04A0"/>
      </w:tblPr>
      <w:tblGrid>
        <w:gridCol w:w="2039"/>
        <w:gridCol w:w="2038"/>
        <w:gridCol w:w="2038"/>
        <w:gridCol w:w="2433"/>
        <w:gridCol w:w="18"/>
        <w:gridCol w:w="18"/>
      </w:tblGrid>
      <w:tr w:rsidR="007E7162" w:rsidRPr="007E7162" w:rsidTr="007E7162">
        <w:trPr>
          <w:gridAfter w:val="1"/>
          <w:trHeight w:val="230"/>
          <w:tblCellSpacing w:w="0" w:type="dxa"/>
        </w:trPr>
        <w:tc>
          <w:tcPr>
            <w:tcW w:w="8534" w:type="dxa"/>
            <w:gridSpan w:val="5"/>
            <w:vMerge w:val="restart"/>
            <w:shd w:val="clear" w:color="auto" w:fill="FF3333"/>
            <w:vAlign w:val="center"/>
            <w:hideMark/>
          </w:tcPr>
          <w:p w:rsidR="007E7162" w:rsidRPr="007E7162" w:rsidRDefault="007E7162" w:rsidP="007E7162">
            <w:pPr>
              <w:spacing w:after="0" w:line="240" w:lineRule="auto"/>
              <w:jc w:val="center"/>
              <w:rPr>
                <w:rFonts w:ascii="Arial" w:eastAsia="Times New Roman" w:hAnsi="Arial" w:cs="Arial"/>
                <w:color w:val="000000"/>
                <w:sz w:val="20"/>
                <w:szCs w:val="20"/>
                <w:lang w:eastAsia="es-ES"/>
              </w:rPr>
            </w:pPr>
            <w:r w:rsidRPr="007E7162">
              <w:rPr>
                <w:rFonts w:ascii="Arial" w:eastAsia="Times New Roman" w:hAnsi="Arial" w:cs="Arial"/>
                <w:b/>
                <w:bCs/>
                <w:color w:val="000000"/>
                <w:sz w:val="27"/>
                <w:szCs w:val="27"/>
                <w:lang w:eastAsia="es-ES"/>
              </w:rPr>
              <w:t>11.- T. COSTAS Y LIQ. INTERESES</w:t>
            </w:r>
          </w:p>
        </w:tc>
      </w:tr>
      <w:tr w:rsidR="007E7162" w:rsidRPr="007E7162" w:rsidTr="007E7162">
        <w:trPr>
          <w:gridAfter w:val="1"/>
          <w:trHeight w:val="230"/>
          <w:tblCellSpacing w:w="0" w:type="dxa"/>
        </w:trPr>
        <w:tc>
          <w:tcPr>
            <w:tcW w:w="0" w:type="auto"/>
            <w:gridSpan w:val="5"/>
            <w:vMerge/>
            <w:vAlign w:val="center"/>
            <w:hideMark/>
          </w:tcPr>
          <w:p w:rsidR="007E7162" w:rsidRPr="007E7162" w:rsidRDefault="007E7162" w:rsidP="007E7162">
            <w:pPr>
              <w:spacing w:after="0" w:line="240" w:lineRule="auto"/>
              <w:rPr>
                <w:rFonts w:ascii="Arial" w:eastAsia="Times New Roman" w:hAnsi="Arial" w:cs="Arial"/>
                <w:color w:val="000000"/>
                <w:sz w:val="20"/>
                <w:szCs w:val="20"/>
                <w:lang w:eastAsia="es-ES"/>
              </w:rPr>
            </w:pPr>
          </w:p>
        </w:tc>
      </w:tr>
      <w:tr w:rsidR="007E7162" w:rsidRPr="007E7162" w:rsidTr="007E7162">
        <w:trPr>
          <w:gridAfter w:val="1"/>
          <w:trHeight w:val="255"/>
          <w:tblCellSpacing w:w="0" w:type="dxa"/>
        </w:trPr>
        <w:tc>
          <w:tcPr>
            <w:tcW w:w="0" w:type="auto"/>
            <w:gridSpan w:val="5"/>
            <w:shd w:val="clear" w:color="auto" w:fill="66FFFF"/>
            <w:vAlign w:val="center"/>
            <w:hideMark/>
          </w:tcPr>
          <w:p w:rsidR="007E7162" w:rsidRPr="007E7162" w:rsidRDefault="007E7162" w:rsidP="007E7162">
            <w:pPr>
              <w:spacing w:after="0" w:line="240" w:lineRule="auto"/>
              <w:rPr>
                <w:rFonts w:ascii="Arial" w:eastAsia="Times New Roman" w:hAnsi="Arial" w:cs="Arial"/>
                <w:color w:val="000000"/>
                <w:sz w:val="20"/>
                <w:szCs w:val="20"/>
                <w:lang w:eastAsia="es-ES"/>
              </w:rPr>
            </w:pPr>
          </w:p>
        </w:tc>
      </w:tr>
      <w:tr w:rsidR="007E7162" w:rsidRPr="007E7162" w:rsidTr="007E7162">
        <w:trPr>
          <w:trHeight w:val="255"/>
          <w:tblCellSpacing w:w="0" w:type="dxa"/>
        </w:trPr>
        <w:tc>
          <w:tcPr>
            <w:tcW w:w="0" w:type="auto"/>
            <w:vAlign w:val="center"/>
            <w:hideMark/>
          </w:tcPr>
          <w:p w:rsidR="007E7162" w:rsidRPr="007E7162" w:rsidRDefault="007E7162" w:rsidP="007E7162">
            <w:pPr>
              <w:spacing w:after="0" w:line="240" w:lineRule="auto"/>
              <w:rPr>
                <w:rFonts w:ascii="Arial" w:eastAsia="Times New Roman" w:hAnsi="Arial" w:cs="Arial"/>
                <w:color w:val="000000"/>
                <w:sz w:val="20"/>
                <w:szCs w:val="20"/>
                <w:lang w:eastAsia="es-ES"/>
              </w:rPr>
            </w:pPr>
          </w:p>
        </w:tc>
        <w:tc>
          <w:tcPr>
            <w:tcW w:w="2267" w:type="dxa"/>
            <w:gridSpan w:val="2"/>
            <w:vAlign w:val="center"/>
            <w:hideMark/>
          </w:tcPr>
          <w:p w:rsidR="007E7162" w:rsidRPr="007E7162" w:rsidRDefault="007E7162" w:rsidP="007E7162">
            <w:pPr>
              <w:spacing w:after="0" w:line="240" w:lineRule="auto"/>
              <w:rPr>
                <w:rFonts w:ascii="Arial" w:eastAsia="Times New Roman" w:hAnsi="Arial" w:cs="Arial"/>
                <w:color w:val="000000"/>
                <w:sz w:val="20"/>
                <w:szCs w:val="20"/>
                <w:lang w:eastAsia="es-ES"/>
              </w:rPr>
            </w:pPr>
          </w:p>
        </w:tc>
        <w:tc>
          <w:tcPr>
            <w:tcW w:w="50" w:type="dxa"/>
            <w:vAlign w:val="center"/>
            <w:hideMark/>
          </w:tcPr>
          <w:p w:rsidR="007E7162" w:rsidRPr="007E7162" w:rsidRDefault="007E7162" w:rsidP="007E7162">
            <w:pPr>
              <w:spacing w:after="0" w:line="240" w:lineRule="auto"/>
              <w:rPr>
                <w:rFonts w:ascii="Arial" w:eastAsia="Times New Roman" w:hAnsi="Arial" w:cs="Arial"/>
                <w:color w:val="000000"/>
                <w:sz w:val="20"/>
                <w:szCs w:val="20"/>
                <w:lang w:eastAsia="es-ES"/>
              </w:rPr>
            </w:pPr>
          </w:p>
        </w:tc>
        <w:tc>
          <w:tcPr>
            <w:tcW w:w="0" w:type="auto"/>
            <w:gridSpan w:val="2"/>
            <w:vAlign w:val="center"/>
            <w:hideMark/>
          </w:tcPr>
          <w:p w:rsidR="007E7162" w:rsidRPr="007E7162" w:rsidRDefault="007E7162" w:rsidP="007E7162">
            <w:pPr>
              <w:spacing w:after="0" w:line="240" w:lineRule="auto"/>
              <w:rPr>
                <w:rFonts w:ascii="Arial" w:eastAsia="Times New Roman" w:hAnsi="Arial" w:cs="Arial"/>
                <w:color w:val="000000"/>
                <w:sz w:val="20"/>
                <w:szCs w:val="20"/>
                <w:lang w:eastAsia="es-ES"/>
              </w:rPr>
            </w:pPr>
          </w:p>
        </w:tc>
      </w:tr>
      <w:tr w:rsidR="007E7162" w:rsidRPr="007E7162" w:rsidTr="007E7162">
        <w:trPr>
          <w:gridAfter w:val="1"/>
          <w:trHeight w:val="255"/>
          <w:tblCellSpacing w:w="0" w:type="dxa"/>
        </w:trPr>
        <w:tc>
          <w:tcPr>
            <w:tcW w:w="0" w:type="auto"/>
            <w:gridSpan w:val="3"/>
            <w:vAlign w:val="center"/>
            <w:hideMark/>
          </w:tcPr>
          <w:p w:rsidR="007E7162" w:rsidRPr="007E7162" w:rsidRDefault="007E7162" w:rsidP="007E7162">
            <w:pPr>
              <w:spacing w:after="0" w:line="240" w:lineRule="auto"/>
              <w:rPr>
                <w:rFonts w:ascii="Arial" w:eastAsia="Times New Roman" w:hAnsi="Arial" w:cs="Arial"/>
                <w:color w:val="000000"/>
                <w:sz w:val="20"/>
                <w:szCs w:val="20"/>
                <w:lang w:eastAsia="es-ES"/>
              </w:rPr>
            </w:pPr>
            <w:r w:rsidRPr="007E7162">
              <w:rPr>
                <w:rFonts w:ascii="Arial" w:eastAsia="Times New Roman" w:hAnsi="Arial" w:cs="Arial"/>
                <w:color w:val="000000"/>
                <w:sz w:val="20"/>
                <w:szCs w:val="20"/>
                <w:lang w:eastAsia="es-ES"/>
              </w:rPr>
              <w:t>PRINCIPAL DESPACHO EJECUCIÓN</w:t>
            </w:r>
          </w:p>
        </w:tc>
        <w:tc>
          <w:tcPr>
            <w:tcW w:w="0" w:type="auto"/>
            <w:gridSpan w:val="2"/>
            <w:vAlign w:val="center"/>
            <w:hideMark/>
          </w:tcPr>
          <w:p w:rsidR="007E7162" w:rsidRPr="007E7162" w:rsidRDefault="007E7162" w:rsidP="007E7162">
            <w:pPr>
              <w:spacing w:after="0" w:line="240" w:lineRule="auto"/>
              <w:jc w:val="right"/>
              <w:rPr>
                <w:rFonts w:ascii="Arial" w:eastAsia="Times New Roman" w:hAnsi="Arial" w:cs="Arial"/>
                <w:color w:val="000000"/>
                <w:sz w:val="20"/>
                <w:szCs w:val="20"/>
                <w:lang w:eastAsia="es-ES"/>
              </w:rPr>
            </w:pPr>
            <w:r w:rsidRPr="007E7162">
              <w:rPr>
                <w:rFonts w:ascii="Arial" w:eastAsia="Times New Roman" w:hAnsi="Arial" w:cs="Arial"/>
                <w:color w:val="000000"/>
                <w:sz w:val="20"/>
                <w:szCs w:val="20"/>
                <w:lang w:eastAsia="es-ES"/>
              </w:rPr>
              <w:t>11.900,00 €</w:t>
            </w:r>
          </w:p>
        </w:tc>
      </w:tr>
      <w:tr w:rsidR="007E7162" w:rsidRPr="007E7162" w:rsidTr="007E7162">
        <w:trPr>
          <w:gridAfter w:val="1"/>
          <w:trHeight w:val="255"/>
          <w:tblCellSpacing w:w="0" w:type="dxa"/>
        </w:trPr>
        <w:tc>
          <w:tcPr>
            <w:tcW w:w="0" w:type="auto"/>
            <w:gridSpan w:val="3"/>
            <w:vAlign w:val="center"/>
            <w:hideMark/>
          </w:tcPr>
          <w:p w:rsidR="007E7162" w:rsidRPr="007E7162" w:rsidRDefault="007E7162" w:rsidP="007E7162">
            <w:pPr>
              <w:spacing w:after="0" w:line="240" w:lineRule="auto"/>
              <w:rPr>
                <w:rFonts w:ascii="Arial" w:eastAsia="Times New Roman" w:hAnsi="Arial" w:cs="Arial"/>
                <w:color w:val="000000"/>
                <w:sz w:val="20"/>
                <w:szCs w:val="20"/>
                <w:lang w:eastAsia="es-ES"/>
              </w:rPr>
            </w:pPr>
            <w:r w:rsidRPr="007E7162">
              <w:rPr>
                <w:rFonts w:ascii="Arial" w:eastAsia="Times New Roman" w:hAnsi="Arial" w:cs="Arial"/>
                <w:color w:val="000000"/>
                <w:sz w:val="20"/>
                <w:szCs w:val="20"/>
                <w:lang w:eastAsia="es-ES"/>
              </w:rPr>
              <w:t>CANTIDAD PRESUPUESTADA INT.+ COSTAS</w:t>
            </w:r>
          </w:p>
        </w:tc>
        <w:tc>
          <w:tcPr>
            <w:tcW w:w="0" w:type="auto"/>
            <w:gridSpan w:val="2"/>
            <w:vAlign w:val="center"/>
            <w:hideMark/>
          </w:tcPr>
          <w:p w:rsidR="007E7162" w:rsidRPr="007E7162" w:rsidRDefault="007E7162" w:rsidP="007E7162">
            <w:pPr>
              <w:spacing w:after="0" w:line="240" w:lineRule="auto"/>
              <w:jc w:val="right"/>
              <w:rPr>
                <w:rFonts w:ascii="Arial" w:eastAsia="Times New Roman" w:hAnsi="Arial" w:cs="Arial"/>
                <w:color w:val="000000"/>
                <w:sz w:val="20"/>
                <w:szCs w:val="20"/>
                <w:lang w:eastAsia="es-ES"/>
              </w:rPr>
            </w:pPr>
            <w:r w:rsidRPr="007E7162">
              <w:rPr>
                <w:rFonts w:ascii="Arial" w:eastAsia="Times New Roman" w:hAnsi="Arial" w:cs="Arial"/>
                <w:color w:val="000000"/>
                <w:sz w:val="20"/>
                <w:szCs w:val="20"/>
                <w:lang w:eastAsia="es-ES"/>
              </w:rPr>
              <w:t>3.570,00 €</w:t>
            </w:r>
          </w:p>
        </w:tc>
      </w:tr>
      <w:tr w:rsidR="007E7162" w:rsidRPr="007E7162" w:rsidTr="007E7162">
        <w:trPr>
          <w:gridAfter w:val="1"/>
          <w:trHeight w:val="255"/>
          <w:tblCellSpacing w:w="0" w:type="dxa"/>
        </w:trPr>
        <w:tc>
          <w:tcPr>
            <w:tcW w:w="0" w:type="auto"/>
            <w:gridSpan w:val="3"/>
            <w:vAlign w:val="center"/>
            <w:hideMark/>
          </w:tcPr>
          <w:p w:rsidR="007E7162" w:rsidRPr="007E7162" w:rsidRDefault="007E7162" w:rsidP="007E7162">
            <w:pPr>
              <w:spacing w:after="0" w:line="240" w:lineRule="auto"/>
              <w:rPr>
                <w:rFonts w:ascii="Arial" w:eastAsia="Times New Roman" w:hAnsi="Arial" w:cs="Arial"/>
                <w:color w:val="000000"/>
                <w:sz w:val="20"/>
                <w:szCs w:val="20"/>
                <w:lang w:eastAsia="es-ES"/>
              </w:rPr>
            </w:pPr>
            <w:r w:rsidRPr="007E7162">
              <w:rPr>
                <w:rFonts w:ascii="Arial" w:eastAsia="Times New Roman" w:hAnsi="Arial" w:cs="Arial"/>
                <w:color w:val="000000"/>
                <w:sz w:val="20"/>
                <w:szCs w:val="20"/>
                <w:lang w:eastAsia="es-ES"/>
              </w:rPr>
              <w:t>TOTAL DESPACHO EJECUCIÓN</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7E7162" w:rsidRPr="007E7162" w:rsidRDefault="007E7162" w:rsidP="007E7162">
            <w:pPr>
              <w:spacing w:after="0" w:line="240" w:lineRule="auto"/>
              <w:jc w:val="right"/>
              <w:rPr>
                <w:rFonts w:ascii="Arial" w:eastAsia="Times New Roman" w:hAnsi="Arial" w:cs="Arial"/>
                <w:color w:val="000000"/>
                <w:sz w:val="20"/>
                <w:szCs w:val="20"/>
                <w:lang w:eastAsia="es-ES"/>
              </w:rPr>
            </w:pPr>
            <w:r w:rsidRPr="007E7162">
              <w:rPr>
                <w:rFonts w:ascii="Arial" w:eastAsia="Times New Roman" w:hAnsi="Arial" w:cs="Arial"/>
                <w:color w:val="000000"/>
                <w:sz w:val="20"/>
                <w:szCs w:val="20"/>
                <w:lang w:eastAsia="es-ES"/>
              </w:rPr>
              <w:t>15.470,00 €</w:t>
            </w:r>
          </w:p>
        </w:tc>
      </w:tr>
      <w:tr w:rsidR="007E7162" w:rsidRPr="007E7162" w:rsidTr="007E7162">
        <w:trPr>
          <w:gridAfter w:val="1"/>
          <w:trHeight w:val="255"/>
          <w:tblCellSpacing w:w="0" w:type="dxa"/>
        </w:trPr>
        <w:tc>
          <w:tcPr>
            <w:tcW w:w="0" w:type="auto"/>
            <w:vAlign w:val="center"/>
            <w:hideMark/>
          </w:tcPr>
          <w:p w:rsidR="007E7162" w:rsidRPr="007E7162" w:rsidRDefault="007E7162" w:rsidP="007E7162">
            <w:pPr>
              <w:spacing w:after="0" w:line="240" w:lineRule="auto"/>
              <w:rPr>
                <w:rFonts w:ascii="Arial" w:eastAsia="Times New Roman" w:hAnsi="Arial" w:cs="Arial"/>
                <w:color w:val="000000"/>
                <w:sz w:val="20"/>
                <w:szCs w:val="20"/>
                <w:lang w:eastAsia="es-ES"/>
              </w:rPr>
            </w:pPr>
          </w:p>
        </w:tc>
        <w:tc>
          <w:tcPr>
            <w:tcW w:w="0" w:type="auto"/>
            <w:vAlign w:val="center"/>
            <w:hideMark/>
          </w:tcPr>
          <w:p w:rsidR="007E7162" w:rsidRPr="007E7162" w:rsidRDefault="007E7162" w:rsidP="007E7162">
            <w:pPr>
              <w:spacing w:after="0" w:line="240" w:lineRule="auto"/>
              <w:rPr>
                <w:rFonts w:ascii="Arial" w:eastAsia="Times New Roman" w:hAnsi="Arial" w:cs="Arial"/>
                <w:color w:val="000000"/>
                <w:sz w:val="20"/>
                <w:szCs w:val="20"/>
                <w:lang w:eastAsia="es-ES"/>
              </w:rPr>
            </w:pPr>
          </w:p>
        </w:tc>
        <w:tc>
          <w:tcPr>
            <w:tcW w:w="0" w:type="auto"/>
            <w:vAlign w:val="center"/>
            <w:hideMark/>
          </w:tcPr>
          <w:p w:rsidR="007E7162" w:rsidRPr="007E7162" w:rsidRDefault="007E7162" w:rsidP="007E7162">
            <w:pPr>
              <w:spacing w:after="0" w:line="240" w:lineRule="auto"/>
              <w:rPr>
                <w:rFonts w:ascii="Arial" w:eastAsia="Times New Roman" w:hAnsi="Arial" w:cs="Arial"/>
                <w:color w:val="000000"/>
                <w:sz w:val="20"/>
                <w:szCs w:val="20"/>
                <w:lang w:eastAsia="es-ES"/>
              </w:rPr>
            </w:pPr>
          </w:p>
        </w:tc>
        <w:tc>
          <w:tcPr>
            <w:tcW w:w="0" w:type="auto"/>
            <w:gridSpan w:val="2"/>
            <w:vAlign w:val="center"/>
            <w:hideMark/>
          </w:tcPr>
          <w:p w:rsidR="007E7162" w:rsidRPr="007E7162" w:rsidRDefault="007E7162" w:rsidP="007E7162">
            <w:pPr>
              <w:spacing w:after="0" w:line="240" w:lineRule="auto"/>
              <w:rPr>
                <w:rFonts w:ascii="Arial" w:eastAsia="Times New Roman" w:hAnsi="Arial" w:cs="Arial"/>
                <w:color w:val="000000"/>
                <w:sz w:val="20"/>
                <w:szCs w:val="20"/>
                <w:lang w:eastAsia="es-ES"/>
              </w:rPr>
            </w:pPr>
          </w:p>
        </w:tc>
      </w:tr>
      <w:tr w:rsidR="007E7162" w:rsidRPr="007E7162" w:rsidTr="007E7162">
        <w:trPr>
          <w:gridAfter w:val="1"/>
          <w:trHeight w:val="255"/>
          <w:tblCellSpacing w:w="0" w:type="dxa"/>
        </w:trPr>
        <w:tc>
          <w:tcPr>
            <w:tcW w:w="0" w:type="auto"/>
            <w:gridSpan w:val="3"/>
            <w:vAlign w:val="center"/>
            <w:hideMark/>
          </w:tcPr>
          <w:p w:rsidR="007E7162" w:rsidRPr="007E7162" w:rsidRDefault="007E7162" w:rsidP="007E7162">
            <w:pPr>
              <w:spacing w:after="0" w:line="240" w:lineRule="auto"/>
              <w:rPr>
                <w:rFonts w:ascii="Arial" w:eastAsia="Times New Roman" w:hAnsi="Arial" w:cs="Arial"/>
                <w:color w:val="000000"/>
                <w:sz w:val="20"/>
                <w:szCs w:val="20"/>
                <w:lang w:eastAsia="es-ES"/>
              </w:rPr>
            </w:pPr>
            <w:r w:rsidRPr="007E7162">
              <w:rPr>
                <w:rFonts w:ascii="Arial" w:eastAsia="Times New Roman" w:hAnsi="Arial" w:cs="Arial"/>
                <w:color w:val="000000"/>
                <w:sz w:val="20"/>
                <w:szCs w:val="20"/>
                <w:lang w:eastAsia="es-ES"/>
              </w:rPr>
              <w:t>DEUDA A FECHA DE SUBASTA</w:t>
            </w:r>
          </w:p>
        </w:tc>
        <w:tc>
          <w:tcPr>
            <w:tcW w:w="0" w:type="auto"/>
            <w:gridSpan w:val="2"/>
            <w:shd w:val="clear" w:color="auto" w:fill="66FF00"/>
            <w:vAlign w:val="center"/>
            <w:hideMark/>
          </w:tcPr>
          <w:p w:rsidR="007E7162" w:rsidRPr="007E7162" w:rsidRDefault="007E7162" w:rsidP="007E7162">
            <w:pPr>
              <w:spacing w:after="0" w:line="240" w:lineRule="auto"/>
              <w:jc w:val="right"/>
              <w:rPr>
                <w:rFonts w:ascii="Arial" w:eastAsia="Times New Roman" w:hAnsi="Arial" w:cs="Arial"/>
                <w:color w:val="000000"/>
                <w:sz w:val="20"/>
                <w:szCs w:val="20"/>
                <w:lang w:eastAsia="es-ES"/>
              </w:rPr>
            </w:pPr>
            <w:r w:rsidRPr="007E7162">
              <w:rPr>
                <w:rFonts w:ascii="Arial" w:eastAsia="Times New Roman" w:hAnsi="Arial" w:cs="Arial"/>
                <w:color w:val="000000"/>
                <w:sz w:val="20"/>
                <w:szCs w:val="20"/>
                <w:lang w:eastAsia="es-ES"/>
              </w:rPr>
              <w:t>10.500,00 €</w:t>
            </w:r>
          </w:p>
        </w:tc>
      </w:tr>
      <w:tr w:rsidR="007E7162" w:rsidRPr="007E7162" w:rsidTr="007E7162">
        <w:trPr>
          <w:gridAfter w:val="1"/>
          <w:trHeight w:val="255"/>
          <w:tblCellSpacing w:w="0" w:type="dxa"/>
        </w:trPr>
        <w:tc>
          <w:tcPr>
            <w:tcW w:w="0" w:type="auto"/>
            <w:gridSpan w:val="3"/>
            <w:vAlign w:val="center"/>
            <w:hideMark/>
          </w:tcPr>
          <w:p w:rsidR="007E7162" w:rsidRPr="007E7162" w:rsidRDefault="007E7162" w:rsidP="007E7162">
            <w:pPr>
              <w:spacing w:after="0" w:line="240" w:lineRule="auto"/>
              <w:rPr>
                <w:rFonts w:ascii="Arial" w:eastAsia="Times New Roman" w:hAnsi="Arial" w:cs="Arial"/>
                <w:color w:val="000000"/>
                <w:sz w:val="20"/>
                <w:szCs w:val="20"/>
                <w:lang w:eastAsia="es-ES"/>
              </w:rPr>
            </w:pPr>
            <w:r w:rsidRPr="007E7162">
              <w:rPr>
                <w:rFonts w:ascii="Arial" w:eastAsia="Times New Roman" w:hAnsi="Arial" w:cs="Arial"/>
                <w:color w:val="000000"/>
                <w:sz w:val="20"/>
                <w:szCs w:val="20"/>
                <w:lang w:eastAsia="es-ES"/>
              </w:rPr>
              <w:t>INTERESES LIQUIDADOS</w:t>
            </w:r>
          </w:p>
        </w:tc>
        <w:tc>
          <w:tcPr>
            <w:tcW w:w="0" w:type="auto"/>
            <w:gridSpan w:val="2"/>
            <w:vAlign w:val="center"/>
            <w:hideMark/>
          </w:tcPr>
          <w:p w:rsidR="007E7162" w:rsidRPr="007E7162" w:rsidRDefault="007E7162" w:rsidP="007E7162">
            <w:pPr>
              <w:spacing w:after="0" w:line="240" w:lineRule="auto"/>
              <w:jc w:val="right"/>
              <w:rPr>
                <w:rFonts w:ascii="Arial" w:eastAsia="Times New Roman" w:hAnsi="Arial" w:cs="Arial"/>
                <w:color w:val="000000"/>
                <w:sz w:val="20"/>
                <w:szCs w:val="20"/>
                <w:lang w:eastAsia="es-ES"/>
              </w:rPr>
            </w:pPr>
            <w:r w:rsidRPr="007E7162">
              <w:rPr>
                <w:rFonts w:ascii="Arial" w:eastAsia="Times New Roman" w:hAnsi="Arial" w:cs="Arial"/>
                <w:color w:val="000000"/>
                <w:sz w:val="20"/>
                <w:szCs w:val="20"/>
                <w:lang w:eastAsia="es-ES"/>
              </w:rPr>
              <w:t>5.000,00 €</w:t>
            </w:r>
          </w:p>
        </w:tc>
      </w:tr>
      <w:tr w:rsidR="007E7162" w:rsidRPr="007E7162" w:rsidTr="007E7162">
        <w:trPr>
          <w:gridAfter w:val="1"/>
          <w:trHeight w:val="255"/>
          <w:tblCellSpacing w:w="0" w:type="dxa"/>
        </w:trPr>
        <w:tc>
          <w:tcPr>
            <w:tcW w:w="0" w:type="auto"/>
            <w:gridSpan w:val="3"/>
            <w:vAlign w:val="center"/>
            <w:hideMark/>
          </w:tcPr>
          <w:p w:rsidR="007E7162" w:rsidRPr="007E7162" w:rsidRDefault="007E7162" w:rsidP="007E7162">
            <w:pPr>
              <w:spacing w:after="0" w:line="240" w:lineRule="auto"/>
              <w:rPr>
                <w:rFonts w:ascii="Arial" w:eastAsia="Times New Roman" w:hAnsi="Arial" w:cs="Arial"/>
                <w:color w:val="000000"/>
                <w:sz w:val="20"/>
                <w:szCs w:val="20"/>
                <w:lang w:eastAsia="es-ES"/>
              </w:rPr>
            </w:pPr>
            <w:r w:rsidRPr="007E7162">
              <w:rPr>
                <w:rFonts w:ascii="Arial" w:eastAsia="Times New Roman" w:hAnsi="Arial" w:cs="Arial"/>
                <w:color w:val="000000"/>
                <w:sz w:val="20"/>
                <w:szCs w:val="20"/>
                <w:lang w:eastAsia="es-ES"/>
              </w:rPr>
              <w:t>COSTAS TASADAS</w:t>
            </w:r>
          </w:p>
        </w:tc>
        <w:tc>
          <w:tcPr>
            <w:tcW w:w="0" w:type="auto"/>
            <w:gridSpan w:val="2"/>
            <w:vAlign w:val="center"/>
            <w:hideMark/>
          </w:tcPr>
          <w:p w:rsidR="007E7162" w:rsidRPr="007E7162" w:rsidRDefault="007E7162" w:rsidP="007E7162">
            <w:pPr>
              <w:spacing w:after="0" w:line="240" w:lineRule="auto"/>
              <w:jc w:val="right"/>
              <w:rPr>
                <w:rFonts w:ascii="Arial" w:eastAsia="Times New Roman" w:hAnsi="Arial" w:cs="Arial"/>
                <w:color w:val="000000"/>
                <w:sz w:val="20"/>
                <w:szCs w:val="20"/>
                <w:lang w:eastAsia="es-ES"/>
              </w:rPr>
            </w:pPr>
            <w:r w:rsidRPr="007E7162">
              <w:rPr>
                <w:rFonts w:ascii="Arial" w:eastAsia="Times New Roman" w:hAnsi="Arial" w:cs="Arial"/>
                <w:color w:val="000000"/>
                <w:sz w:val="20"/>
                <w:szCs w:val="20"/>
                <w:lang w:eastAsia="es-ES"/>
              </w:rPr>
              <w:t>3.800,00 €</w:t>
            </w:r>
          </w:p>
        </w:tc>
      </w:tr>
      <w:tr w:rsidR="007E7162" w:rsidRPr="007E7162" w:rsidTr="007E7162">
        <w:trPr>
          <w:gridAfter w:val="1"/>
          <w:trHeight w:val="255"/>
          <w:tblCellSpacing w:w="0" w:type="dxa"/>
        </w:trPr>
        <w:tc>
          <w:tcPr>
            <w:tcW w:w="0" w:type="auto"/>
            <w:gridSpan w:val="3"/>
            <w:vAlign w:val="center"/>
            <w:hideMark/>
          </w:tcPr>
          <w:p w:rsidR="007E7162" w:rsidRPr="007E7162" w:rsidRDefault="007E7162" w:rsidP="007E7162">
            <w:pPr>
              <w:spacing w:after="0" w:line="240" w:lineRule="auto"/>
              <w:rPr>
                <w:rFonts w:ascii="Arial" w:eastAsia="Times New Roman" w:hAnsi="Arial" w:cs="Arial"/>
                <w:color w:val="000000"/>
                <w:sz w:val="20"/>
                <w:szCs w:val="20"/>
                <w:lang w:eastAsia="es-ES"/>
              </w:rPr>
            </w:pPr>
            <w:r w:rsidRPr="007E7162">
              <w:rPr>
                <w:rFonts w:ascii="Arial" w:eastAsia="Times New Roman" w:hAnsi="Arial" w:cs="Arial"/>
                <w:b/>
                <w:bCs/>
                <w:color w:val="000000"/>
                <w:sz w:val="20"/>
                <w:szCs w:val="20"/>
                <w:lang w:eastAsia="es-ES"/>
              </w:rPr>
              <w:t>DEUDA TOTAL LIQUIDADA</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7E7162" w:rsidRPr="007E7162" w:rsidRDefault="007E7162" w:rsidP="007E7162">
            <w:pPr>
              <w:spacing w:after="0" w:line="240" w:lineRule="auto"/>
              <w:jc w:val="right"/>
              <w:rPr>
                <w:rFonts w:ascii="Arial" w:eastAsia="Times New Roman" w:hAnsi="Arial" w:cs="Arial"/>
                <w:color w:val="000000"/>
                <w:sz w:val="20"/>
                <w:szCs w:val="20"/>
                <w:lang w:eastAsia="es-ES"/>
              </w:rPr>
            </w:pPr>
            <w:r w:rsidRPr="007E7162">
              <w:rPr>
                <w:rFonts w:ascii="Arial" w:eastAsia="Times New Roman" w:hAnsi="Arial" w:cs="Arial"/>
                <w:b/>
                <w:bCs/>
                <w:color w:val="000000"/>
                <w:sz w:val="20"/>
                <w:szCs w:val="20"/>
                <w:lang w:eastAsia="es-ES"/>
              </w:rPr>
              <w:t>19.300,00 €</w:t>
            </w:r>
          </w:p>
        </w:tc>
      </w:tr>
    </w:tbl>
    <w:p w:rsidR="00226227" w:rsidRDefault="00226227" w:rsidP="00616158">
      <w:pPr>
        <w:jc w:val="both"/>
      </w:pPr>
    </w:p>
    <w:p w:rsidR="00226227" w:rsidRDefault="00226227" w:rsidP="00616158">
      <w:pPr>
        <w:jc w:val="both"/>
      </w:pPr>
      <w:r>
        <w:t>Hay que advertir que esta deuda total en la que se incluyen intereses y costas liquidados, puede ser menor en el caso de que alguna finca sea vivienda habi</w:t>
      </w:r>
      <w:r w:rsidR="005638A1">
        <w:t xml:space="preserve">tual de los ejecutados, pues </w:t>
      </w:r>
      <w:r>
        <w:t>en este caso la parte proporcional de las costas que corresponda a dicha finca habrá que limitarla al 5% de la cantidad reclamada en la demanda. Esta cuestión se verá con más detalle en el bloque siguiente.</w:t>
      </w:r>
    </w:p>
    <w:p w:rsidR="009C7E35" w:rsidRDefault="009C7E35" w:rsidP="00616158">
      <w:pPr>
        <w:jc w:val="both"/>
      </w:pPr>
    </w:p>
    <w:p w:rsidR="005C0C7C" w:rsidRDefault="00EE395E" w:rsidP="00616158">
      <w:pPr>
        <w:jc w:val="both"/>
        <w:rPr>
          <w:b/>
          <w:sz w:val="24"/>
        </w:rPr>
      </w:pPr>
      <w:r w:rsidRPr="007E7162">
        <w:rPr>
          <w:b/>
          <w:sz w:val="32"/>
        </w:rPr>
        <w:t>12</w:t>
      </w:r>
      <w:r w:rsidR="005C0C7C" w:rsidRPr="007E7162">
        <w:rPr>
          <w:b/>
          <w:sz w:val="32"/>
        </w:rPr>
        <w:t>.- Todos los conceptos</w:t>
      </w:r>
      <w:r w:rsidR="005C0C7C" w:rsidRPr="007E7162">
        <w:rPr>
          <w:b/>
          <w:sz w:val="24"/>
        </w:rPr>
        <w:t xml:space="preserve">: </w:t>
      </w:r>
    </w:p>
    <w:p w:rsidR="009C7E35" w:rsidRPr="007E7162" w:rsidRDefault="009C7E35" w:rsidP="00616158">
      <w:pPr>
        <w:jc w:val="both"/>
        <w:rPr>
          <w:b/>
          <w:sz w:val="24"/>
        </w:rPr>
      </w:pPr>
      <w:r>
        <w:t>En este cuadro no hay que insertar datos, salvo que la finca sea vivienda habitual del ejecutado</w:t>
      </w:r>
    </w:p>
    <w:p w:rsidR="001C7EB6" w:rsidRPr="001C7EB6" w:rsidRDefault="001C7EB6" w:rsidP="00616158">
      <w:pPr>
        <w:jc w:val="both"/>
        <w:rPr>
          <w:b/>
          <w:lang w:val="en-US"/>
        </w:rPr>
      </w:pPr>
      <w:r w:rsidRPr="009C7E35">
        <w:rPr>
          <w:b/>
        </w:rPr>
        <w:t xml:space="preserve">    </w:t>
      </w:r>
      <w:r w:rsidRPr="001C7EB6">
        <w:rPr>
          <w:b/>
          <w:lang w:val="en-US"/>
        </w:rPr>
        <w:t>A</w:t>
      </w:r>
      <w:r w:rsidRPr="001C7EB6">
        <w:rPr>
          <w:b/>
          <w:lang w:val="en-US"/>
        </w:rPr>
        <w:tab/>
        <w:t xml:space="preserve">    B</w:t>
      </w:r>
      <w:r w:rsidRPr="001C7EB6">
        <w:rPr>
          <w:b/>
          <w:lang w:val="en-US"/>
        </w:rPr>
        <w:tab/>
        <w:t xml:space="preserve">    C</w:t>
      </w:r>
      <w:r w:rsidRPr="001C7EB6">
        <w:rPr>
          <w:b/>
          <w:lang w:val="en-US"/>
        </w:rPr>
        <w:tab/>
        <w:t xml:space="preserve">      D</w:t>
      </w:r>
      <w:r w:rsidRPr="001C7EB6">
        <w:rPr>
          <w:b/>
          <w:lang w:val="en-US"/>
        </w:rPr>
        <w:tab/>
        <w:t xml:space="preserve">       E</w:t>
      </w:r>
      <w:r w:rsidRPr="001C7EB6">
        <w:rPr>
          <w:b/>
          <w:lang w:val="en-US"/>
        </w:rPr>
        <w:tab/>
        <w:t xml:space="preserve">          F</w:t>
      </w:r>
      <w:r w:rsidRPr="001C7EB6">
        <w:rPr>
          <w:b/>
          <w:lang w:val="en-US"/>
        </w:rPr>
        <w:tab/>
        <w:t xml:space="preserve">           G           H     </w:t>
      </w:r>
      <w:r>
        <w:rPr>
          <w:b/>
          <w:lang w:val="en-US"/>
        </w:rPr>
        <w:t xml:space="preserve">       I              J    </w:t>
      </w:r>
      <w:r>
        <w:rPr>
          <w:b/>
          <w:lang w:val="en-US"/>
        </w:rPr>
        <w:tab/>
        <w:t xml:space="preserve">     K</w:t>
      </w:r>
      <w:r w:rsidRPr="001C7EB6">
        <w:rPr>
          <w:b/>
          <w:lang w:val="en-US"/>
        </w:rPr>
        <w:tab/>
      </w:r>
    </w:p>
    <w:tbl>
      <w:tblPr>
        <w:tblW w:w="0" w:type="auto"/>
        <w:tblCellSpacing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15" w:type="dxa"/>
          <w:left w:w="15" w:type="dxa"/>
          <w:bottom w:w="15" w:type="dxa"/>
          <w:right w:w="15" w:type="dxa"/>
        </w:tblCellMar>
        <w:tblLook w:val="04A0"/>
      </w:tblPr>
      <w:tblGrid>
        <w:gridCol w:w="724"/>
        <w:gridCol w:w="567"/>
        <w:gridCol w:w="851"/>
        <w:gridCol w:w="708"/>
        <w:gridCol w:w="851"/>
        <w:gridCol w:w="850"/>
        <w:gridCol w:w="709"/>
        <w:gridCol w:w="851"/>
        <w:gridCol w:w="850"/>
        <w:gridCol w:w="851"/>
        <w:gridCol w:w="722"/>
      </w:tblGrid>
      <w:tr w:rsidR="007E7162" w:rsidRPr="007E7162" w:rsidTr="007E4434">
        <w:trPr>
          <w:trHeight w:val="375"/>
          <w:tblCellSpacing w:w="0" w:type="dxa"/>
        </w:trPr>
        <w:tc>
          <w:tcPr>
            <w:tcW w:w="8534" w:type="dxa"/>
            <w:gridSpan w:val="11"/>
            <w:shd w:val="clear" w:color="auto" w:fill="FF3333"/>
            <w:vAlign w:val="center"/>
            <w:hideMark/>
          </w:tcPr>
          <w:p w:rsidR="007E7162" w:rsidRPr="007E7162" w:rsidRDefault="007E7162" w:rsidP="007E7162">
            <w:pPr>
              <w:spacing w:after="0" w:line="240" w:lineRule="auto"/>
              <w:jc w:val="center"/>
              <w:rPr>
                <w:rFonts w:ascii="Arial" w:eastAsia="Times New Roman" w:hAnsi="Arial" w:cs="Arial"/>
                <w:color w:val="000000"/>
                <w:sz w:val="20"/>
                <w:szCs w:val="20"/>
                <w:lang w:eastAsia="es-ES"/>
              </w:rPr>
            </w:pPr>
            <w:r w:rsidRPr="007E7162">
              <w:rPr>
                <w:rFonts w:ascii="Arial" w:eastAsia="Times New Roman" w:hAnsi="Arial" w:cs="Arial"/>
                <w:b/>
                <w:bCs/>
                <w:color w:val="000000"/>
                <w:sz w:val="18"/>
                <w:szCs w:val="27"/>
                <w:lang w:eastAsia="es-ES"/>
              </w:rPr>
              <w:t>12.- TODOS LOS CONCEPTOS (Aplicado en su caso límite 5% costas si vivienda habitual)</w:t>
            </w:r>
          </w:p>
        </w:tc>
      </w:tr>
      <w:tr w:rsidR="008F36CA" w:rsidRPr="007E7162" w:rsidTr="007E4434">
        <w:trPr>
          <w:trHeight w:val="300"/>
          <w:tblCellSpacing w:w="0" w:type="dxa"/>
        </w:trPr>
        <w:tc>
          <w:tcPr>
            <w:tcW w:w="724" w:type="dxa"/>
            <w:shd w:val="clear" w:color="auto" w:fill="FF33FF"/>
            <w:vAlign w:val="center"/>
            <w:hideMark/>
          </w:tcPr>
          <w:p w:rsidR="007E7162" w:rsidRPr="007E7162" w:rsidRDefault="007E7162" w:rsidP="007E7162">
            <w:pPr>
              <w:spacing w:after="0" w:line="240" w:lineRule="auto"/>
              <w:jc w:val="center"/>
              <w:rPr>
                <w:rFonts w:ascii="Arial" w:eastAsia="Times New Roman" w:hAnsi="Arial" w:cs="Arial"/>
                <w:color w:val="000000"/>
                <w:sz w:val="20"/>
                <w:szCs w:val="20"/>
                <w:lang w:eastAsia="es-ES"/>
              </w:rPr>
            </w:pPr>
            <w:r w:rsidRPr="007E7162">
              <w:rPr>
                <w:rFonts w:ascii="Arial" w:eastAsia="Times New Roman" w:hAnsi="Arial" w:cs="Arial"/>
                <w:b/>
                <w:bCs/>
                <w:color w:val="000000"/>
                <w:sz w:val="16"/>
                <w:szCs w:val="24"/>
                <w:lang w:eastAsia="es-ES"/>
              </w:rPr>
              <w:t>FINCA Nº</w:t>
            </w:r>
          </w:p>
        </w:tc>
        <w:tc>
          <w:tcPr>
            <w:tcW w:w="567" w:type="dxa"/>
            <w:vMerge w:val="restart"/>
            <w:shd w:val="clear" w:color="auto" w:fill="00CCFF"/>
            <w:vAlign w:val="center"/>
            <w:hideMark/>
          </w:tcPr>
          <w:p w:rsidR="007E7162" w:rsidRPr="007E7162" w:rsidRDefault="007E7162" w:rsidP="007E7162">
            <w:pPr>
              <w:spacing w:after="0" w:line="240" w:lineRule="auto"/>
              <w:jc w:val="center"/>
              <w:rPr>
                <w:rFonts w:ascii="Arial" w:eastAsia="Times New Roman" w:hAnsi="Arial" w:cs="Arial"/>
                <w:color w:val="000000"/>
                <w:sz w:val="14"/>
                <w:szCs w:val="20"/>
                <w:lang w:eastAsia="es-ES"/>
              </w:rPr>
            </w:pPr>
            <w:r w:rsidRPr="007E7162">
              <w:rPr>
                <w:rFonts w:ascii="Arial" w:eastAsia="Times New Roman" w:hAnsi="Arial" w:cs="Arial"/>
                <w:b/>
                <w:bCs/>
                <w:color w:val="000000"/>
                <w:sz w:val="14"/>
                <w:szCs w:val="20"/>
                <w:lang w:eastAsia="es-ES"/>
              </w:rPr>
              <w:t xml:space="preserve">I. ORD. </w:t>
            </w:r>
          </w:p>
        </w:tc>
        <w:tc>
          <w:tcPr>
            <w:tcW w:w="851" w:type="dxa"/>
            <w:vMerge w:val="restart"/>
            <w:shd w:val="clear" w:color="auto" w:fill="00CCFF"/>
            <w:vAlign w:val="center"/>
            <w:hideMark/>
          </w:tcPr>
          <w:p w:rsidR="007E7162" w:rsidRPr="007E7162" w:rsidRDefault="007E7162" w:rsidP="007E7162">
            <w:pPr>
              <w:spacing w:after="0" w:line="240" w:lineRule="auto"/>
              <w:jc w:val="center"/>
              <w:rPr>
                <w:rFonts w:ascii="Arial" w:eastAsia="Times New Roman" w:hAnsi="Arial" w:cs="Arial"/>
                <w:color w:val="000000"/>
                <w:sz w:val="14"/>
                <w:szCs w:val="20"/>
                <w:lang w:eastAsia="es-ES"/>
              </w:rPr>
            </w:pPr>
            <w:r w:rsidRPr="007E7162">
              <w:rPr>
                <w:rFonts w:ascii="Arial" w:eastAsia="Times New Roman" w:hAnsi="Arial" w:cs="Arial"/>
                <w:b/>
                <w:bCs/>
                <w:color w:val="000000"/>
                <w:sz w:val="14"/>
                <w:szCs w:val="20"/>
                <w:lang w:eastAsia="es-ES"/>
              </w:rPr>
              <w:t xml:space="preserve">CAPITAL </w:t>
            </w:r>
          </w:p>
        </w:tc>
        <w:tc>
          <w:tcPr>
            <w:tcW w:w="708" w:type="dxa"/>
            <w:shd w:val="clear" w:color="auto" w:fill="FFCC00"/>
            <w:vAlign w:val="center"/>
            <w:hideMark/>
          </w:tcPr>
          <w:p w:rsidR="007E7162" w:rsidRPr="007E7162" w:rsidRDefault="007E7162" w:rsidP="007E7162">
            <w:pPr>
              <w:spacing w:after="0" w:line="240" w:lineRule="auto"/>
              <w:jc w:val="center"/>
              <w:rPr>
                <w:rFonts w:ascii="Arial" w:eastAsia="Times New Roman" w:hAnsi="Arial" w:cs="Arial"/>
                <w:color w:val="000000"/>
                <w:sz w:val="14"/>
                <w:szCs w:val="20"/>
                <w:lang w:eastAsia="es-ES"/>
              </w:rPr>
            </w:pPr>
            <w:r w:rsidRPr="007E7162">
              <w:rPr>
                <w:rFonts w:ascii="Arial" w:eastAsia="Times New Roman" w:hAnsi="Arial" w:cs="Arial"/>
                <w:b/>
                <w:bCs/>
                <w:color w:val="000000"/>
                <w:sz w:val="14"/>
                <w:szCs w:val="20"/>
                <w:lang w:eastAsia="es-ES"/>
              </w:rPr>
              <w:t>I. MORA</w:t>
            </w:r>
          </w:p>
        </w:tc>
        <w:tc>
          <w:tcPr>
            <w:tcW w:w="851" w:type="dxa"/>
            <w:shd w:val="clear" w:color="auto" w:fill="FFFF00"/>
            <w:vAlign w:val="center"/>
            <w:hideMark/>
          </w:tcPr>
          <w:p w:rsidR="007E7162" w:rsidRPr="007E7162" w:rsidRDefault="007E7162" w:rsidP="007E7162">
            <w:pPr>
              <w:spacing w:after="0" w:line="240" w:lineRule="auto"/>
              <w:jc w:val="center"/>
              <w:rPr>
                <w:rFonts w:ascii="Arial" w:eastAsia="Times New Roman" w:hAnsi="Arial" w:cs="Arial"/>
                <w:color w:val="000000"/>
                <w:sz w:val="14"/>
                <w:szCs w:val="20"/>
                <w:lang w:eastAsia="es-ES"/>
              </w:rPr>
            </w:pPr>
            <w:r w:rsidRPr="007E7162">
              <w:rPr>
                <w:rFonts w:ascii="Arial" w:eastAsia="Times New Roman" w:hAnsi="Arial" w:cs="Arial"/>
                <w:b/>
                <w:bCs/>
                <w:color w:val="000000"/>
                <w:sz w:val="14"/>
                <w:szCs w:val="20"/>
                <w:lang w:eastAsia="es-ES"/>
              </w:rPr>
              <w:t>I. MORA</w:t>
            </w:r>
          </w:p>
        </w:tc>
        <w:tc>
          <w:tcPr>
            <w:tcW w:w="850" w:type="dxa"/>
            <w:shd w:val="clear" w:color="auto" w:fill="00CCFF"/>
            <w:vAlign w:val="center"/>
            <w:hideMark/>
          </w:tcPr>
          <w:p w:rsidR="007E7162" w:rsidRPr="007E7162" w:rsidRDefault="007E7162" w:rsidP="007E7162">
            <w:pPr>
              <w:spacing w:after="0" w:line="240" w:lineRule="auto"/>
              <w:jc w:val="center"/>
              <w:rPr>
                <w:rFonts w:ascii="Arial" w:eastAsia="Times New Roman" w:hAnsi="Arial" w:cs="Arial"/>
                <w:color w:val="000000"/>
                <w:sz w:val="14"/>
                <w:szCs w:val="20"/>
                <w:lang w:eastAsia="es-ES"/>
              </w:rPr>
            </w:pPr>
            <w:r w:rsidRPr="007E7162">
              <w:rPr>
                <w:rFonts w:ascii="Arial" w:eastAsia="Times New Roman" w:hAnsi="Arial" w:cs="Arial"/>
                <w:b/>
                <w:bCs/>
                <w:color w:val="000000"/>
                <w:sz w:val="14"/>
                <w:szCs w:val="20"/>
                <w:lang w:eastAsia="es-ES"/>
              </w:rPr>
              <w:t xml:space="preserve">I. MORA </w:t>
            </w:r>
          </w:p>
        </w:tc>
        <w:tc>
          <w:tcPr>
            <w:tcW w:w="709" w:type="dxa"/>
            <w:shd w:val="clear" w:color="auto" w:fill="FFCC00"/>
            <w:vAlign w:val="center"/>
            <w:hideMark/>
          </w:tcPr>
          <w:p w:rsidR="007E7162" w:rsidRPr="007E7162" w:rsidRDefault="007E7162" w:rsidP="007E7162">
            <w:pPr>
              <w:spacing w:after="0" w:line="240" w:lineRule="auto"/>
              <w:jc w:val="center"/>
              <w:rPr>
                <w:rFonts w:ascii="Arial" w:eastAsia="Times New Roman" w:hAnsi="Arial" w:cs="Arial"/>
                <w:color w:val="000000"/>
                <w:sz w:val="14"/>
                <w:szCs w:val="20"/>
                <w:lang w:eastAsia="es-ES"/>
              </w:rPr>
            </w:pPr>
            <w:r w:rsidRPr="007E7162">
              <w:rPr>
                <w:rFonts w:ascii="Arial" w:eastAsia="Times New Roman" w:hAnsi="Arial" w:cs="Arial"/>
                <w:b/>
                <w:bCs/>
                <w:color w:val="000000"/>
                <w:sz w:val="14"/>
                <w:szCs w:val="20"/>
                <w:lang w:eastAsia="es-ES"/>
              </w:rPr>
              <w:t>COMISIONES</w:t>
            </w:r>
          </w:p>
        </w:tc>
        <w:tc>
          <w:tcPr>
            <w:tcW w:w="851" w:type="dxa"/>
            <w:shd w:val="clear" w:color="auto" w:fill="FFFF00"/>
            <w:vAlign w:val="center"/>
            <w:hideMark/>
          </w:tcPr>
          <w:p w:rsidR="007E7162" w:rsidRPr="007E7162" w:rsidRDefault="007E7162" w:rsidP="007E7162">
            <w:pPr>
              <w:spacing w:after="0" w:line="240" w:lineRule="auto"/>
              <w:jc w:val="center"/>
              <w:rPr>
                <w:rFonts w:ascii="Arial" w:eastAsia="Times New Roman" w:hAnsi="Arial" w:cs="Arial"/>
                <w:color w:val="000000"/>
                <w:sz w:val="14"/>
                <w:szCs w:val="20"/>
                <w:lang w:eastAsia="es-ES"/>
              </w:rPr>
            </w:pPr>
            <w:r w:rsidRPr="007E7162">
              <w:rPr>
                <w:rFonts w:ascii="Arial" w:eastAsia="Times New Roman" w:hAnsi="Arial" w:cs="Arial"/>
                <w:b/>
                <w:bCs/>
                <w:color w:val="000000"/>
                <w:sz w:val="14"/>
                <w:szCs w:val="20"/>
                <w:lang w:eastAsia="es-ES"/>
              </w:rPr>
              <w:t>COSTAS</w:t>
            </w:r>
          </w:p>
        </w:tc>
        <w:tc>
          <w:tcPr>
            <w:tcW w:w="850" w:type="dxa"/>
            <w:shd w:val="clear" w:color="auto" w:fill="00CCFF"/>
            <w:vAlign w:val="center"/>
            <w:hideMark/>
          </w:tcPr>
          <w:p w:rsidR="007E7162" w:rsidRPr="007E7162" w:rsidRDefault="007E7162" w:rsidP="007E7162">
            <w:pPr>
              <w:spacing w:after="0" w:line="240" w:lineRule="auto"/>
              <w:jc w:val="center"/>
              <w:rPr>
                <w:rFonts w:ascii="Arial" w:eastAsia="Times New Roman" w:hAnsi="Arial" w:cs="Arial"/>
                <w:color w:val="000000"/>
                <w:sz w:val="14"/>
                <w:szCs w:val="20"/>
                <w:lang w:eastAsia="es-ES"/>
              </w:rPr>
            </w:pPr>
            <w:r w:rsidRPr="007E7162">
              <w:rPr>
                <w:rFonts w:ascii="Arial" w:eastAsia="Times New Roman" w:hAnsi="Arial" w:cs="Arial"/>
                <w:b/>
                <w:bCs/>
                <w:color w:val="000000"/>
                <w:sz w:val="14"/>
                <w:szCs w:val="20"/>
                <w:lang w:eastAsia="es-ES"/>
              </w:rPr>
              <w:t>TOTAL GASTOS</w:t>
            </w:r>
          </w:p>
        </w:tc>
        <w:tc>
          <w:tcPr>
            <w:tcW w:w="851" w:type="dxa"/>
            <w:shd w:val="clear" w:color="auto" w:fill="CCFF00"/>
            <w:vAlign w:val="center"/>
            <w:hideMark/>
          </w:tcPr>
          <w:p w:rsidR="007E7162" w:rsidRPr="007E7162" w:rsidRDefault="007E7162" w:rsidP="007E7162">
            <w:pPr>
              <w:spacing w:after="0" w:line="240" w:lineRule="auto"/>
              <w:jc w:val="center"/>
              <w:rPr>
                <w:rFonts w:ascii="Arial" w:eastAsia="Times New Roman" w:hAnsi="Arial" w:cs="Arial"/>
                <w:color w:val="000000"/>
                <w:sz w:val="14"/>
                <w:szCs w:val="20"/>
                <w:lang w:eastAsia="es-ES"/>
              </w:rPr>
            </w:pPr>
            <w:r w:rsidRPr="007E7162">
              <w:rPr>
                <w:rFonts w:ascii="Arial" w:eastAsia="Times New Roman" w:hAnsi="Arial" w:cs="Arial"/>
                <w:b/>
                <w:bCs/>
                <w:color w:val="000000"/>
                <w:sz w:val="14"/>
                <w:szCs w:val="20"/>
                <w:lang w:eastAsia="es-ES"/>
              </w:rPr>
              <w:t>TODOS LOS</w:t>
            </w:r>
          </w:p>
        </w:tc>
        <w:tc>
          <w:tcPr>
            <w:tcW w:w="722" w:type="dxa"/>
            <w:shd w:val="clear" w:color="auto" w:fill="FF33FF"/>
            <w:vAlign w:val="center"/>
            <w:hideMark/>
          </w:tcPr>
          <w:p w:rsidR="007E7162" w:rsidRPr="007E7162" w:rsidRDefault="007E7162" w:rsidP="007E7162">
            <w:pPr>
              <w:spacing w:after="0" w:line="240" w:lineRule="auto"/>
              <w:jc w:val="center"/>
              <w:rPr>
                <w:rFonts w:ascii="Arial" w:eastAsia="Times New Roman" w:hAnsi="Arial" w:cs="Arial"/>
                <w:color w:val="000000"/>
                <w:sz w:val="14"/>
                <w:szCs w:val="20"/>
                <w:lang w:eastAsia="es-ES"/>
              </w:rPr>
            </w:pPr>
            <w:r w:rsidRPr="007E7162">
              <w:rPr>
                <w:rFonts w:ascii="Arial" w:eastAsia="Times New Roman" w:hAnsi="Arial" w:cs="Arial"/>
                <w:b/>
                <w:bCs/>
                <w:color w:val="000000"/>
                <w:sz w:val="14"/>
                <w:szCs w:val="20"/>
                <w:lang w:eastAsia="es-ES"/>
              </w:rPr>
              <w:t>¿VIVIENDA</w:t>
            </w:r>
          </w:p>
        </w:tc>
      </w:tr>
      <w:tr w:rsidR="008F36CA" w:rsidRPr="007E7162" w:rsidTr="007E4434">
        <w:trPr>
          <w:trHeight w:val="255"/>
          <w:tblCellSpacing w:w="0" w:type="dxa"/>
        </w:trPr>
        <w:tc>
          <w:tcPr>
            <w:tcW w:w="724" w:type="dxa"/>
            <w:vAlign w:val="center"/>
            <w:hideMark/>
          </w:tcPr>
          <w:p w:rsidR="007E7162" w:rsidRPr="007E7162" w:rsidRDefault="007E7162" w:rsidP="007E7162">
            <w:pPr>
              <w:spacing w:after="0" w:line="240" w:lineRule="auto"/>
              <w:rPr>
                <w:rFonts w:ascii="Arial" w:eastAsia="Times New Roman" w:hAnsi="Arial" w:cs="Arial"/>
                <w:color w:val="000000"/>
                <w:sz w:val="20"/>
                <w:szCs w:val="20"/>
                <w:lang w:eastAsia="es-ES"/>
              </w:rPr>
            </w:pPr>
          </w:p>
        </w:tc>
        <w:tc>
          <w:tcPr>
            <w:tcW w:w="567" w:type="dxa"/>
            <w:vMerge/>
            <w:vAlign w:val="center"/>
            <w:hideMark/>
          </w:tcPr>
          <w:p w:rsidR="007E7162" w:rsidRPr="007E7162" w:rsidRDefault="007E7162" w:rsidP="007E7162">
            <w:pPr>
              <w:spacing w:after="0" w:line="240" w:lineRule="auto"/>
              <w:rPr>
                <w:rFonts w:ascii="Arial" w:eastAsia="Times New Roman" w:hAnsi="Arial" w:cs="Arial"/>
                <w:color w:val="000000"/>
                <w:sz w:val="14"/>
                <w:szCs w:val="20"/>
                <w:lang w:eastAsia="es-ES"/>
              </w:rPr>
            </w:pPr>
          </w:p>
        </w:tc>
        <w:tc>
          <w:tcPr>
            <w:tcW w:w="851" w:type="dxa"/>
            <w:vMerge/>
            <w:vAlign w:val="center"/>
            <w:hideMark/>
          </w:tcPr>
          <w:p w:rsidR="007E7162" w:rsidRPr="007E7162" w:rsidRDefault="007E7162" w:rsidP="007E7162">
            <w:pPr>
              <w:spacing w:after="0" w:line="240" w:lineRule="auto"/>
              <w:rPr>
                <w:rFonts w:ascii="Arial" w:eastAsia="Times New Roman" w:hAnsi="Arial" w:cs="Arial"/>
                <w:color w:val="000000"/>
                <w:sz w:val="14"/>
                <w:szCs w:val="20"/>
                <w:lang w:eastAsia="es-ES"/>
              </w:rPr>
            </w:pPr>
          </w:p>
        </w:tc>
        <w:tc>
          <w:tcPr>
            <w:tcW w:w="708" w:type="dxa"/>
            <w:shd w:val="clear" w:color="auto" w:fill="FFCC00"/>
            <w:vAlign w:val="center"/>
            <w:hideMark/>
          </w:tcPr>
          <w:p w:rsidR="007E7162" w:rsidRPr="007E7162" w:rsidRDefault="007E7162" w:rsidP="007E7162">
            <w:pPr>
              <w:spacing w:after="0" w:line="240" w:lineRule="auto"/>
              <w:jc w:val="center"/>
              <w:rPr>
                <w:rFonts w:ascii="Arial" w:eastAsia="Times New Roman" w:hAnsi="Arial" w:cs="Arial"/>
                <w:color w:val="000000"/>
                <w:sz w:val="14"/>
                <w:szCs w:val="20"/>
                <w:lang w:eastAsia="es-ES"/>
              </w:rPr>
            </w:pPr>
            <w:r w:rsidRPr="007E7162">
              <w:rPr>
                <w:rFonts w:ascii="Arial" w:eastAsia="Times New Roman" w:hAnsi="Arial" w:cs="Arial"/>
                <w:b/>
                <w:bCs/>
                <w:color w:val="000000"/>
                <w:sz w:val="14"/>
                <w:szCs w:val="20"/>
                <w:lang w:eastAsia="es-ES"/>
              </w:rPr>
              <w:t>(LIQ. SALDO DEUDOR)</w:t>
            </w:r>
          </w:p>
        </w:tc>
        <w:tc>
          <w:tcPr>
            <w:tcW w:w="851" w:type="dxa"/>
            <w:shd w:val="clear" w:color="auto" w:fill="FFFF00"/>
            <w:vAlign w:val="center"/>
            <w:hideMark/>
          </w:tcPr>
          <w:p w:rsidR="007E7162" w:rsidRPr="007E7162" w:rsidRDefault="007E7162" w:rsidP="007E7162">
            <w:pPr>
              <w:spacing w:after="0" w:line="240" w:lineRule="auto"/>
              <w:jc w:val="center"/>
              <w:rPr>
                <w:rFonts w:ascii="Arial" w:eastAsia="Times New Roman" w:hAnsi="Arial" w:cs="Arial"/>
                <w:color w:val="000000"/>
                <w:sz w:val="14"/>
                <w:szCs w:val="20"/>
                <w:lang w:eastAsia="es-ES"/>
              </w:rPr>
            </w:pPr>
            <w:r w:rsidRPr="007E7162">
              <w:rPr>
                <w:rFonts w:ascii="Arial" w:eastAsia="Times New Roman" w:hAnsi="Arial" w:cs="Arial"/>
                <w:b/>
                <w:bCs/>
                <w:color w:val="000000"/>
                <w:sz w:val="14"/>
                <w:szCs w:val="20"/>
                <w:lang w:eastAsia="es-ES"/>
              </w:rPr>
              <w:t>(LIQ. INTERESES)</w:t>
            </w:r>
          </w:p>
        </w:tc>
        <w:tc>
          <w:tcPr>
            <w:tcW w:w="850" w:type="dxa"/>
            <w:shd w:val="clear" w:color="auto" w:fill="00CCFF"/>
            <w:vAlign w:val="center"/>
            <w:hideMark/>
          </w:tcPr>
          <w:p w:rsidR="007E7162" w:rsidRPr="007E7162" w:rsidRDefault="007E7162" w:rsidP="007E7162">
            <w:pPr>
              <w:spacing w:after="0" w:line="240" w:lineRule="auto"/>
              <w:jc w:val="center"/>
              <w:rPr>
                <w:rFonts w:ascii="Arial" w:eastAsia="Times New Roman" w:hAnsi="Arial" w:cs="Arial"/>
                <w:color w:val="000000"/>
                <w:sz w:val="14"/>
                <w:szCs w:val="20"/>
                <w:lang w:eastAsia="es-ES"/>
              </w:rPr>
            </w:pPr>
            <w:r w:rsidRPr="007E7162">
              <w:rPr>
                <w:rFonts w:ascii="Arial" w:eastAsia="Times New Roman" w:hAnsi="Arial" w:cs="Arial"/>
                <w:b/>
                <w:bCs/>
                <w:color w:val="000000"/>
                <w:sz w:val="14"/>
                <w:szCs w:val="20"/>
                <w:lang w:eastAsia="es-ES"/>
              </w:rPr>
              <w:t>TOTAL</w:t>
            </w:r>
          </w:p>
        </w:tc>
        <w:tc>
          <w:tcPr>
            <w:tcW w:w="709" w:type="dxa"/>
            <w:shd w:val="clear" w:color="auto" w:fill="FFCC00"/>
            <w:vAlign w:val="center"/>
            <w:hideMark/>
          </w:tcPr>
          <w:p w:rsidR="007E7162" w:rsidRPr="007E7162" w:rsidRDefault="007E7162" w:rsidP="007E7162">
            <w:pPr>
              <w:spacing w:after="0" w:line="240" w:lineRule="auto"/>
              <w:jc w:val="center"/>
              <w:rPr>
                <w:rFonts w:ascii="Arial" w:eastAsia="Times New Roman" w:hAnsi="Arial" w:cs="Arial"/>
                <w:color w:val="000000"/>
                <w:sz w:val="14"/>
                <w:szCs w:val="20"/>
                <w:lang w:eastAsia="es-ES"/>
              </w:rPr>
            </w:pPr>
            <w:r w:rsidRPr="007E7162">
              <w:rPr>
                <w:rFonts w:ascii="Arial" w:eastAsia="Times New Roman" w:hAnsi="Arial" w:cs="Arial"/>
                <w:b/>
                <w:bCs/>
                <w:color w:val="000000"/>
                <w:sz w:val="14"/>
                <w:szCs w:val="20"/>
                <w:lang w:eastAsia="es-ES"/>
              </w:rPr>
              <w:t>(LIQ. SALDO DEUDOR)</w:t>
            </w:r>
          </w:p>
        </w:tc>
        <w:tc>
          <w:tcPr>
            <w:tcW w:w="851" w:type="dxa"/>
            <w:shd w:val="clear" w:color="auto" w:fill="FFFF00"/>
            <w:vAlign w:val="center"/>
            <w:hideMark/>
          </w:tcPr>
          <w:p w:rsidR="007E7162" w:rsidRPr="007E7162" w:rsidRDefault="007E7162" w:rsidP="007E7162">
            <w:pPr>
              <w:spacing w:after="0" w:line="240" w:lineRule="auto"/>
              <w:jc w:val="center"/>
              <w:rPr>
                <w:rFonts w:ascii="Arial" w:eastAsia="Times New Roman" w:hAnsi="Arial" w:cs="Arial"/>
                <w:color w:val="000000"/>
                <w:sz w:val="14"/>
                <w:szCs w:val="20"/>
                <w:lang w:eastAsia="es-ES"/>
              </w:rPr>
            </w:pPr>
            <w:r w:rsidRPr="007E7162">
              <w:rPr>
                <w:rFonts w:ascii="Arial" w:eastAsia="Times New Roman" w:hAnsi="Arial" w:cs="Arial"/>
                <w:b/>
                <w:bCs/>
                <w:color w:val="000000"/>
                <w:sz w:val="14"/>
                <w:szCs w:val="20"/>
                <w:lang w:eastAsia="es-ES"/>
              </w:rPr>
              <w:t>PROCESALES</w:t>
            </w:r>
          </w:p>
        </w:tc>
        <w:tc>
          <w:tcPr>
            <w:tcW w:w="850" w:type="dxa"/>
            <w:shd w:val="clear" w:color="auto" w:fill="00CCFF"/>
            <w:vAlign w:val="center"/>
            <w:hideMark/>
          </w:tcPr>
          <w:p w:rsidR="007E7162" w:rsidRPr="007E7162" w:rsidRDefault="007E7162" w:rsidP="007E7162">
            <w:pPr>
              <w:spacing w:after="0" w:line="240" w:lineRule="auto"/>
              <w:jc w:val="center"/>
              <w:rPr>
                <w:rFonts w:ascii="Arial" w:eastAsia="Times New Roman" w:hAnsi="Arial" w:cs="Arial"/>
                <w:color w:val="000000"/>
                <w:sz w:val="14"/>
                <w:szCs w:val="20"/>
                <w:lang w:eastAsia="es-ES"/>
              </w:rPr>
            </w:pPr>
            <w:r w:rsidRPr="007E7162">
              <w:rPr>
                <w:rFonts w:ascii="Arial" w:eastAsia="Times New Roman" w:hAnsi="Arial" w:cs="Arial"/>
                <w:b/>
                <w:bCs/>
                <w:color w:val="000000"/>
                <w:sz w:val="14"/>
                <w:szCs w:val="20"/>
                <w:lang w:eastAsia="es-ES"/>
              </w:rPr>
              <w:t>Y COSTAS</w:t>
            </w:r>
          </w:p>
        </w:tc>
        <w:tc>
          <w:tcPr>
            <w:tcW w:w="851" w:type="dxa"/>
            <w:shd w:val="clear" w:color="auto" w:fill="CCFF00"/>
            <w:vAlign w:val="center"/>
            <w:hideMark/>
          </w:tcPr>
          <w:p w:rsidR="007E7162" w:rsidRPr="007E7162" w:rsidRDefault="007E7162" w:rsidP="007E7162">
            <w:pPr>
              <w:spacing w:after="0" w:line="240" w:lineRule="auto"/>
              <w:jc w:val="center"/>
              <w:rPr>
                <w:rFonts w:ascii="Arial" w:eastAsia="Times New Roman" w:hAnsi="Arial" w:cs="Arial"/>
                <w:color w:val="000000"/>
                <w:sz w:val="14"/>
                <w:szCs w:val="20"/>
                <w:lang w:eastAsia="es-ES"/>
              </w:rPr>
            </w:pPr>
            <w:r w:rsidRPr="007E7162">
              <w:rPr>
                <w:rFonts w:ascii="Arial" w:eastAsia="Times New Roman" w:hAnsi="Arial" w:cs="Arial"/>
                <w:b/>
                <w:bCs/>
                <w:color w:val="000000"/>
                <w:sz w:val="14"/>
                <w:szCs w:val="20"/>
                <w:lang w:eastAsia="es-ES"/>
              </w:rPr>
              <w:t>CONCEPTOS</w:t>
            </w:r>
          </w:p>
        </w:tc>
        <w:tc>
          <w:tcPr>
            <w:tcW w:w="722" w:type="dxa"/>
            <w:shd w:val="clear" w:color="auto" w:fill="FF33FF"/>
            <w:vAlign w:val="center"/>
            <w:hideMark/>
          </w:tcPr>
          <w:p w:rsidR="007E7162" w:rsidRPr="007E7162" w:rsidRDefault="007E7162" w:rsidP="007E7162">
            <w:pPr>
              <w:spacing w:after="0" w:line="240" w:lineRule="auto"/>
              <w:jc w:val="center"/>
              <w:rPr>
                <w:rFonts w:ascii="Arial" w:eastAsia="Times New Roman" w:hAnsi="Arial" w:cs="Arial"/>
                <w:color w:val="000000"/>
                <w:sz w:val="14"/>
                <w:szCs w:val="20"/>
                <w:lang w:eastAsia="es-ES"/>
              </w:rPr>
            </w:pPr>
            <w:r w:rsidRPr="007E7162">
              <w:rPr>
                <w:rFonts w:ascii="Arial" w:eastAsia="Times New Roman" w:hAnsi="Arial" w:cs="Arial"/>
                <w:b/>
                <w:bCs/>
                <w:color w:val="000000"/>
                <w:sz w:val="14"/>
                <w:szCs w:val="20"/>
                <w:lang w:eastAsia="es-ES"/>
              </w:rPr>
              <w:t>HABITUAL</w:t>
            </w:r>
            <w:proofErr w:type="gramStart"/>
            <w:r w:rsidRPr="007E7162">
              <w:rPr>
                <w:rFonts w:ascii="Arial" w:eastAsia="Times New Roman" w:hAnsi="Arial" w:cs="Arial"/>
                <w:b/>
                <w:bCs/>
                <w:color w:val="000000"/>
                <w:sz w:val="14"/>
                <w:szCs w:val="20"/>
                <w:lang w:eastAsia="es-ES"/>
              </w:rPr>
              <w:t>?</w:t>
            </w:r>
            <w:proofErr w:type="gramEnd"/>
          </w:p>
        </w:tc>
      </w:tr>
      <w:tr w:rsidR="008F36CA" w:rsidRPr="008F36CA" w:rsidTr="007E4434">
        <w:trPr>
          <w:trHeight w:val="255"/>
          <w:tblCellSpacing w:w="0" w:type="dxa"/>
        </w:trPr>
        <w:tc>
          <w:tcPr>
            <w:tcW w:w="724" w:type="dxa"/>
            <w:vAlign w:val="center"/>
            <w:hideMark/>
          </w:tcPr>
          <w:p w:rsidR="007E7162" w:rsidRPr="007E7162" w:rsidRDefault="007E7162" w:rsidP="007E7162">
            <w:pPr>
              <w:spacing w:after="0" w:line="240" w:lineRule="auto"/>
              <w:jc w:val="center"/>
              <w:rPr>
                <w:rFonts w:ascii="Arial" w:eastAsia="Times New Roman" w:hAnsi="Arial" w:cs="Arial"/>
                <w:color w:val="000000"/>
                <w:sz w:val="16"/>
                <w:szCs w:val="20"/>
                <w:lang w:eastAsia="es-ES"/>
              </w:rPr>
            </w:pPr>
            <w:r w:rsidRPr="007E7162">
              <w:rPr>
                <w:rFonts w:ascii="Arial" w:eastAsia="Times New Roman" w:hAnsi="Arial" w:cs="Arial"/>
                <w:color w:val="000000"/>
                <w:sz w:val="16"/>
                <w:szCs w:val="20"/>
                <w:lang w:eastAsia="es-ES"/>
              </w:rPr>
              <w:t>11111</w:t>
            </w:r>
          </w:p>
        </w:tc>
        <w:tc>
          <w:tcPr>
            <w:tcW w:w="567" w:type="dxa"/>
            <w:vAlign w:val="center"/>
            <w:hideMark/>
          </w:tcPr>
          <w:p w:rsidR="007E7162" w:rsidRPr="007E7162" w:rsidRDefault="007E7162" w:rsidP="007E7162">
            <w:pPr>
              <w:spacing w:after="0" w:line="240" w:lineRule="auto"/>
              <w:jc w:val="right"/>
              <w:rPr>
                <w:rFonts w:ascii="Arial" w:eastAsia="Times New Roman" w:hAnsi="Arial" w:cs="Arial"/>
                <w:color w:val="000000"/>
                <w:sz w:val="16"/>
                <w:szCs w:val="20"/>
                <w:lang w:eastAsia="es-ES"/>
              </w:rPr>
            </w:pPr>
            <w:r w:rsidRPr="007E7162">
              <w:rPr>
                <w:rFonts w:ascii="Arial" w:eastAsia="Times New Roman" w:hAnsi="Arial" w:cs="Arial"/>
                <w:b/>
                <w:bCs/>
                <w:color w:val="000000"/>
                <w:sz w:val="16"/>
                <w:szCs w:val="20"/>
                <w:lang w:eastAsia="es-ES"/>
              </w:rPr>
              <w:t>0,00 €</w:t>
            </w:r>
          </w:p>
        </w:tc>
        <w:tc>
          <w:tcPr>
            <w:tcW w:w="851" w:type="dxa"/>
            <w:vAlign w:val="center"/>
            <w:hideMark/>
          </w:tcPr>
          <w:p w:rsidR="007E7162" w:rsidRPr="007E7162" w:rsidRDefault="007E7162" w:rsidP="007E7162">
            <w:pPr>
              <w:spacing w:after="0" w:line="240" w:lineRule="auto"/>
              <w:jc w:val="right"/>
              <w:rPr>
                <w:rFonts w:ascii="Arial" w:eastAsia="Times New Roman" w:hAnsi="Arial" w:cs="Arial"/>
                <w:color w:val="000000"/>
                <w:sz w:val="16"/>
                <w:szCs w:val="20"/>
                <w:lang w:eastAsia="es-ES"/>
              </w:rPr>
            </w:pPr>
            <w:r w:rsidRPr="007E7162">
              <w:rPr>
                <w:rFonts w:ascii="Arial" w:eastAsia="Times New Roman" w:hAnsi="Arial" w:cs="Arial"/>
                <w:b/>
                <w:bCs/>
                <w:color w:val="000000"/>
                <w:sz w:val="16"/>
                <w:szCs w:val="20"/>
                <w:lang w:eastAsia="es-ES"/>
              </w:rPr>
              <w:t>2.850,00 €</w:t>
            </w:r>
          </w:p>
        </w:tc>
        <w:tc>
          <w:tcPr>
            <w:tcW w:w="708" w:type="dxa"/>
            <w:vAlign w:val="center"/>
            <w:hideMark/>
          </w:tcPr>
          <w:p w:rsidR="007E7162" w:rsidRPr="007E7162" w:rsidRDefault="007E7162" w:rsidP="007E7162">
            <w:pPr>
              <w:spacing w:after="0" w:line="240" w:lineRule="auto"/>
              <w:jc w:val="right"/>
              <w:rPr>
                <w:rFonts w:ascii="Arial" w:eastAsia="Times New Roman" w:hAnsi="Arial" w:cs="Arial"/>
                <w:color w:val="000000"/>
                <w:sz w:val="16"/>
                <w:szCs w:val="20"/>
                <w:lang w:eastAsia="es-ES"/>
              </w:rPr>
            </w:pPr>
            <w:r w:rsidRPr="007E7162">
              <w:rPr>
                <w:rFonts w:ascii="Arial" w:eastAsia="Times New Roman" w:hAnsi="Arial" w:cs="Arial"/>
                <w:b/>
                <w:bCs/>
                <w:color w:val="0000FF"/>
                <w:sz w:val="16"/>
                <w:szCs w:val="20"/>
                <w:lang w:eastAsia="es-ES"/>
              </w:rPr>
              <w:t>150,00 €</w:t>
            </w:r>
          </w:p>
        </w:tc>
        <w:tc>
          <w:tcPr>
            <w:tcW w:w="851" w:type="dxa"/>
            <w:vAlign w:val="center"/>
            <w:hideMark/>
          </w:tcPr>
          <w:p w:rsidR="007E7162" w:rsidRPr="007E7162" w:rsidRDefault="007E7162" w:rsidP="007E7162">
            <w:pPr>
              <w:spacing w:after="0" w:line="240" w:lineRule="auto"/>
              <w:jc w:val="right"/>
              <w:rPr>
                <w:rFonts w:ascii="Arial" w:eastAsia="Times New Roman" w:hAnsi="Arial" w:cs="Arial"/>
                <w:color w:val="000000"/>
                <w:sz w:val="16"/>
                <w:szCs w:val="20"/>
                <w:lang w:eastAsia="es-ES"/>
              </w:rPr>
            </w:pPr>
            <w:r w:rsidRPr="007E7162">
              <w:rPr>
                <w:rFonts w:ascii="Arial" w:eastAsia="Times New Roman" w:hAnsi="Arial" w:cs="Arial"/>
                <w:b/>
                <w:bCs/>
                <w:color w:val="0000FF"/>
                <w:sz w:val="16"/>
                <w:szCs w:val="20"/>
                <w:lang w:eastAsia="es-ES"/>
              </w:rPr>
              <w:t>1.500,00 €</w:t>
            </w:r>
          </w:p>
        </w:tc>
        <w:tc>
          <w:tcPr>
            <w:tcW w:w="850" w:type="dxa"/>
            <w:vAlign w:val="center"/>
            <w:hideMark/>
          </w:tcPr>
          <w:p w:rsidR="007E7162" w:rsidRPr="007E7162" w:rsidRDefault="007E7162" w:rsidP="007E7162">
            <w:pPr>
              <w:spacing w:after="0" w:line="240" w:lineRule="auto"/>
              <w:jc w:val="right"/>
              <w:rPr>
                <w:rFonts w:ascii="Arial" w:eastAsia="Times New Roman" w:hAnsi="Arial" w:cs="Arial"/>
                <w:color w:val="000000"/>
                <w:sz w:val="16"/>
                <w:szCs w:val="20"/>
                <w:lang w:eastAsia="es-ES"/>
              </w:rPr>
            </w:pPr>
            <w:r w:rsidRPr="007E7162">
              <w:rPr>
                <w:rFonts w:ascii="Arial" w:eastAsia="Times New Roman" w:hAnsi="Arial" w:cs="Arial"/>
                <w:b/>
                <w:bCs/>
                <w:color w:val="000000"/>
                <w:sz w:val="16"/>
                <w:szCs w:val="20"/>
                <w:lang w:eastAsia="es-ES"/>
              </w:rPr>
              <w:t>1.650,00 €</w:t>
            </w:r>
          </w:p>
        </w:tc>
        <w:tc>
          <w:tcPr>
            <w:tcW w:w="709" w:type="dxa"/>
            <w:vAlign w:val="center"/>
            <w:hideMark/>
          </w:tcPr>
          <w:p w:rsidR="007E7162" w:rsidRPr="007E7162" w:rsidRDefault="007E7162" w:rsidP="007E7162">
            <w:pPr>
              <w:spacing w:after="0" w:line="240" w:lineRule="auto"/>
              <w:jc w:val="right"/>
              <w:rPr>
                <w:rFonts w:ascii="Arial" w:eastAsia="Times New Roman" w:hAnsi="Arial" w:cs="Arial"/>
                <w:color w:val="000000"/>
                <w:sz w:val="16"/>
                <w:szCs w:val="20"/>
                <w:lang w:eastAsia="es-ES"/>
              </w:rPr>
            </w:pPr>
            <w:r w:rsidRPr="007E7162">
              <w:rPr>
                <w:rFonts w:ascii="Arial" w:eastAsia="Times New Roman" w:hAnsi="Arial" w:cs="Arial"/>
                <w:b/>
                <w:bCs/>
                <w:color w:val="0000FF"/>
                <w:sz w:val="16"/>
                <w:szCs w:val="20"/>
                <w:lang w:eastAsia="es-ES"/>
              </w:rPr>
              <w:t>150,00 €</w:t>
            </w:r>
          </w:p>
        </w:tc>
        <w:tc>
          <w:tcPr>
            <w:tcW w:w="851" w:type="dxa"/>
            <w:vAlign w:val="center"/>
            <w:hideMark/>
          </w:tcPr>
          <w:p w:rsidR="007E7162" w:rsidRPr="007E7162" w:rsidRDefault="007E7162" w:rsidP="007E7162">
            <w:pPr>
              <w:spacing w:after="0" w:line="240" w:lineRule="auto"/>
              <w:jc w:val="right"/>
              <w:rPr>
                <w:rFonts w:ascii="Arial" w:eastAsia="Times New Roman" w:hAnsi="Arial" w:cs="Arial"/>
                <w:color w:val="000000"/>
                <w:sz w:val="16"/>
                <w:szCs w:val="20"/>
                <w:lang w:eastAsia="es-ES"/>
              </w:rPr>
            </w:pPr>
            <w:r w:rsidRPr="007E7162">
              <w:rPr>
                <w:rFonts w:ascii="Arial" w:eastAsia="Times New Roman" w:hAnsi="Arial" w:cs="Arial"/>
                <w:b/>
                <w:bCs/>
                <w:color w:val="0000FF"/>
                <w:sz w:val="16"/>
                <w:szCs w:val="20"/>
                <w:lang w:eastAsia="es-ES"/>
              </w:rPr>
              <w:t>178,50 €</w:t>
            </w:r>
          </w:p>
        </w:tc>
        <w:tc>
          <w:tcPr>
            <w:tcW w:w="850" w:type="dxa"/>
            <w:vAlign w:val="center"/>
            <w:hideMark/>
          </w:tcPr>
          <w:p w:rsidR="007E7162" w:rsidRPr="007E7162" w:rsidRDefault="007E7162" w:rsidP="007E7162">
            <w:pPr>
              <w:spacing w:after="0" w:line="240" w:lineRule="auto"/>
              <w:jc w:val="right"/>
              <w:rPr>
                <w:rFonts w:ascii="Arial" w:eastAsia="Times New Roman" w:hAnsi="Arial" w:cs="Arial"/>
                <w:color w:val="000000"/>
                <w:sz w:val="16"/>
                <w:szCs w:val="20"/>
                <w:lang w:eastAsia="es-ES"/>
              </w:rPr>
            </w:pPr>
            <w:r w:rsidRPr="007E7162">
              <w:rPr>
                <w:rFonts w:ascii="Arial" w:eastAsia="Times New Roman" w:hAnsi="Arial" w:cs="Arial"/>
                <w:b/>
                <w:bCs/>
                <w:color w:val="000000"/>
                <w:sz w:val="16"/>
                <w:szCs w:val="20"/>
                <w:lang w:eastAsia="es-ES"/>
              </w:rPr>
              <w:t>328,50 €</w:t>
            </w:r>
          </w:p>
        </w:tc>
        <w:tc>
          <w:tcPr>
            <w:tcW w:w="851" w:type="dxa"/>
            <w:vAlign w:val="center"/>
            <w:hideMark/>
          </w:tcPr>
          <w:p w:rsidR="007E7162" w:rsidRPr="007E7162" w:rsidRDefault="007E7162" w:rsidP="007E7162">
            <w:pPr>
              <w:spacing w:after="0" w:line="240" w:lineRule="auto"/>
              <w:jc w:val="right"/>
              <w:rPr>
                <w:rFonts w:ascii="Arial" w:eastAsia="Times New Roman" w:hAnsi="Arial" w:cs="Arial"/>
                <w:color w:val="000000"/>
                <w:sz w:val="16"/>
                <w:szCs w:val="20"/>
                <w:lang w:eastAsia="es-ES"/>
              </w:rPr>
            </w:pPr>
            <w:r w:rsidRPr="007E7162">
              <w:rPr>
                <w:rFonts w:ascii="Arial" w:eastAsia="Times New Roman" w:hAnsi="Arial" w:cs="Arial"/>
                <w:b/>
                <w:bCs/>
                <w:color w:val="000000"/>
                <w:sz w:val="16"/>
                <w:szCs w:val="20"/>
                <w:lang w:eastAsia="es-ES"/>
              </w:rPr>
              <w:t>4.828,50 €</w:t>
            </w:r>
          </w:p>
        </w:tc>
        <w:tc>
          <w:tcPr>
            <w:tcW w:w="722" w:type="dxa"/>
            <w:shd w:val="clear" w:color="auto" w:fill="FFFFCC"/>
            <w:vAlign w:val="center"/>
            <w:hideMark/>
          </w:tcPr>
          <w:p w:rsidR="007E7162" w:rsidRPr="007E7162" w:rsidRDefault="007E7162" w:rsidP="007E7162">
            <w:pPr>
              <w:spacing w:after="0" w:line="240" w:lineRule="auto"/>
              <w:jc w:val="center"/>
              <w:rPr>
                <w:rFonts w:ascii="Arial" w:eastAsia="Times New Roman" w:hAnsi="Arial" w:cs="Arial"/>
                <w:color w:val="000000"/>
                <w:sz w:val="16"/>
                <w:szCs w:val="20"/>
                <w:lang w:eastAsia="es-ES"/>
              </w:rPr>
            </w:pPr>
            <w:r w:rsidRPr="007E7162">
              <w:rPr>
                <w:rFonts w:ascii="Arial" w:eastAsia="Times New Roman" w:hAnsi="Arial" w:cs="Arial"/>
                <w:color w:val="000000"/>
                <w:sz w:val="16"/>
                <w:szCs w:val="20"/>
                <w:lang w:eastAsia="es-ES"/>
              </w:rPr>
              <w:t>1</w:t>
            </w:r>
          </w:p>
        </w:tc>
      </w:tr>
      <w:tr w:rsidR="008F36CA" w:rsidRPr="008F36CA" w:rsidTr="007E4434">
        <w:trPr>
          <w:trHeight w:val="255"/>
          <w:tblCellSpacing w:w="0" w:type="dxa"/>
        </w:trPr>
        <w:tc>
          <w:tcPr>
            <w:tcW w:w="724" w:type="dxa"/>
            <w:vAlign w:val="center"/>
            <w:hideMark/>
          </w:tcPr>
          <w:p w:rsidR="007E7162" w:rsidRPr="007E7162" w:rsidRDefault="007E7162" w:rsidP="007E7162">
            <w:pPr>
              <w:spacing w:after="0" w:line="240" w:lineRule="auto"/>
              <w:jc w:val="center"/>
              <w:rPr>
                <w:rFonts w:ascii="Arial" w:eastAsia="Times New Roman" w:hAnsi="Arial" w:cs="Arial"/>
                <w:color w:val="000000"/>
                <w:sz w:val="16"/>
                <w:szCs w:val="20"/>
                <w:lang w:eastAsia="es-ES"/>
              </w:rPr>
            </w:pPr>
            <w:r w:rsidRPr="007E7162">
              <w:rPr>
                <w:rFonts w:ascii="Arial" w:eastAsia="Times New Roman" w:hAnsi="Arial" w:cs="Arial"/>
                <w:color w:val="000000"/>
                <w:sz w:val="16"/>
                <w:szCs w:val="20"/>
                <w:lang w:eastAsia="es-ES"/>
              </w:rPr>
              <w:t>22222</w:t>
            </w:r>
          </w:p>
        </w:tc>
        <w:tc>
          <w:tcPr>
            <w:tcW w:w="567" w:type="dxa"/>
            <w:vAlign w:val="center"/>
            <w:hideMark/>
          </w:tcPr>
          <w:p w:rsidR="007E7162" w:rsidRPr="007E7162" w:rsidRDefault="007E7162" w:rsidP="007E7162">
            <w:pPr>
              <w:spacing w:after="0" w:line="240" w:lineRule="auto"/>
              <w:jc w:val="right"/>
              <w:rPr>
                <w:rFonts w:ascii="Arial" w:eastAsia="Times New Roman" w:hAnsi="Arial" w:cs="Arial"/>
                <w:color w:val="000000"/>
                <w:sz w:val="16"/>
                <w:szCs w:val="20"/>
                <w:lang w:eastAsia="es-ES"/>
              </w:rPr>
            </w:pPr>
            <w:r w:rsidRPr="007E7162">
              <w:rPr>
                <w:rFonts w:ascii="Arial" w:eastAsia="Times New Roman" w:hAnsi="Arial" w:cs="Arial"/>
                <w:b/>
                <w:bCs/>
                <w:color w:val="000000"/>
                <w:sz w:val="16"/>
                <w:szCs w:val="20"/>
                <w:lang w:eastAsia="es-ES"/>
              </w:rPr>
              <w:t>0,00 €</w:t>
            </w:r>
          </w:p>
        </w:tc>
        <w:tc>
          <w:tcPr>
            <w:tcW w:w="851" w:type="dxa"/>
            <w:vAlign w:val="center"/>
            <w:hideMark/>
          </w:tcPr>
          <w:p w:rsidR="007E7162" w:rsidRPr="007E7162" w:rsidRDefault="007E7162" w:rsidP="007E7162">
            <w:pPr>
              <w:spacing w:after="0" w:line="240" w:lineRule="auto"/>
              <w:jc w:val="right"/>
              <w:rPr>
                <w:rFonts w:ascii="Arial" w:eastAsia="Times New Roman" w:hAnsi="Arial" w:cs="Arial"/>
                <w:color w:val="000000"/>
                <w:sz w:val="16"/>
                <w:szCs w:val="20"/>
                <w:lang w:eastAsia="es-ES"/>
              </w:rPr>
            </w:pPr>
            <w:r w:rsidRPr="007E7162">
              <w:rPr>
                <w:rFonts w:ascii="Arial" w:eastAsia="Times New Roman" w:hAnsi="Arial" w:cs="Arial"/>
                <w:b/>
                <w:bCs/>
                <w:color w:val="000000"/>
                <w:sz w:val="16"/>
                <w:szCs w:val="20"/>
                <w:lang w:eastAsia="es-ES"/>
              </w:rPr>
              <w:t>4.750,00 €</w:t>
            </w:r>
          </w:p>
        </w:tc>
        <w:tc>
          <w:tcPr>
            <w:tcW w:w="708" w:type="dxa"/>
            <w:vAlign w:val="center"/>
            <w:hideMark/>
          </w:tcPr>
          <w:p w:rsidR="007E7162" w:rsidRPr="007E7162" w:rsidRDefault="007E7162" w:rsidP="007E7162">
            <w:pPr>
              <w:spacing w:after="0" w:line="240" w:lineRule="auto"/>
              <w:jc w:val="right"/>
              <w:rPr>
                <w:rFonts w:ascii="Arial" w:eastAsia="Times New Roman" w:hAnsi="Arial" w:cs="Arial"/>
                <w:color w:val="000000"/>
                <w:sz w:val="16"/>
                <w:szCs w:val="20"/>
                <w:lang w:eastAsia="es-ES"/>
              </w:rPr>
            </w:pPr>
            <w:r w:rsidRPr="007E7162">
              <w:rPr>
                <w:rFonts w:ascii="Arial" w:eastAsia="Times New Roman" w:hAnsi="Arial" w:cs="Arial"/>
                <w:b/>
                <w:bCs/>
                <w:color w:val="0000FF"/>
                <w:sz w:val="16"/>
                <w:szCs w:val="20"/>
                <w:lang w:eastAsia="es-ES"/>
              </w:rPr>
              <w:t>250,00 €</w:t>
            </w:r>
          </w:p>
        </w:tc>
        <w:tc>
          <w:tcPr>
            <w:tcW w:w="851" w:type="dxa"/>
            <w:vAlign w:val="center"/>
            <w:hideMark/>
          </w:tcPr>
          <w:p w:rsidR="007E7162" w:rsidRPr="007E7162" w:rsidRDefault="007E7162" w:rsidP="007E7162">
            <w:pPr>
              <w:spacing w:after="0" w:line="240" w:lineRule="auto"/>
              <w:jc w:val="right"/>
              <w:rPr>
                <w:rFonts w:ascii="Arial" w:eastAsia="Times New Roman" w:hAnsi="Arial" w:cs="Arial"/>
                <w:color w:val="000000"/>
                <w:sz w:val="16"/>
                <w:szCs w:val="20"/>
                <w:lang w:eastAsia="es-ES"/>
              </w:rPr>
            </w:pPr>
            <w:r w:rsidRPr="007E7162">
              <w:rPr>
                <w:rFonts w:ascii="Arial" w:eastAsia="Times New Roman" w:hAnsi="Arial" w:cs="Arial"/>
                <w:b/>
                <w:bCs/>
                <w:color w:val="0000FF"/>
                <w:sz w:val="16"/>
                <w:szCs w:val="20"/>
                <w:lang w:eastAsia="es-ES"/>
              </w:rPr>
              <w:t>2.500,00 €</w:t>
            </w:r>
          </w:p>
        </w:tc>
        <w:tc>
          <w:tcPr>
            <w:tcW w:w="850" w:type="dxa"/>
            <w:vAlign w:val="center"/>
            <w:hideMark/>
          </w:tcPr>
          <w:p w:rsidR="007E7162" w:rsidRPr="007E7162" w:rsidRDefault="007E7162" w:rsidP="007E7162">
            <w:pPr>
              <w:spacing w:after="0" w:line="240" w:lineRule="auto"/>
              <w:jc w:val="right"/>
              <w:rPr>
                <w:rFonts w:ascii="Arial" w:eastAsia="Times New Roman" w:hAnsi="Arial" w:cs="Arial"/>
                <w:color w:val="000000"/>
                <w:sz w:val="16"/>
                <w:szCs w:val="20"/>
                <w:lang w:eastAsia="es-ES"/>
              </w:rPr>
            </w:pPr>
            <w:r w:rsidRPr="007E7162">
              <w:rPr>
                <w:rFonts w:ascii="Arial" w:eastAsia="Times New Roman" w:hAnsi="Arial" w:cs="Arial"/>
                <w:b/>
                <w:bCs/>
                <w:color w:val="000000"/>
                <w:sz w:val="16"/>
                <w:szCs w:val="20"/>
                <w:lang w:eastAsia="es-ES"/>
              </w:rPr>
              <w:t>2.750,00 €</w:t>
            </w:r>
          </w:p>
        </w:tc>
        <w:tc>
          <w:tcPr>
            <w:tcW w:w="709" w:type="dxa"/>
            <w:vAlign w:val="center"/>
            <w:hideMark/>
          </w:tcPr>
          <w:p w:rsidR="007E7162" w:rsidRPr="007E7162" w:rsidRDefault="007E7162" w:rsidP="007E7162">
            <w:pPr>
              <w:spacing w:after="0" w:line="240" w:lineRule="auto"/>
              <w:jc w:val="right"/>
              <w:rPr>
                <w:rFonts w:ascii="Arial" w:eastAsia="Times New Roman" w:hAnsi="Arial" w:cs="Arial"/>
                <w:color w:val="000000"/>
                <w:sz w:val="16"/>
                <w:szCs w:val="20"/>
                <w:lang w:eastAsia="es-ES"/>
              </w:rPr>
            </w:pPr>
            <w:r w:rsidRPr="007E7162">
              <w:rPr>
                <w:rFonts w:ascii="Arial" w:eastAsia="Times New Roman" w:hAnsi="Arial" w:cs="Arial"/>
                <w:b/>
                <w:bCs/>
                <w:color w:val="0000FF"/>
                <w:sz w:val="16"/>
                <w:szCs w:val="20"/>
                <w:lang w:eastAsia="es-ES"/>
              </w:rPr>
              <w:t>250,00 €</w:t>
            </w:r>
          </w:p>
        </w:tc>
        <w:tc>
          <w:tcPr>
            <w:tcW w:w="851" w:type="dxa"/>
            <w:vAlign w:val="center"/>
            <w:hideMark/>
          </w:tcPr>
          <w:p w:rsidR="007E7162" w:rsidRPr="007E7162" w:rsidRDefault="007E7162" w:rsidP="007E7162">
            <w:pPr>
              <w:spacing w:after="0" w:line="240" w:lineRule="auto"/>
              <w:jc w:val="right"/>
              <w:rPr>
                <w:rFonts w:ascii="Arial" w:eastAsia="Times New Roman" w:hAnsi="Arial" w:cs="Arial"/>
                <w:color w:val="000000"/>
                <w:sz w:val="16"/>
                <w:szCs w:val="20"/>
                <w:lang w:eastAsia="es-ES"/>
              </w:rPr>
            </w:pPr>
            <w:r w:rsidRPr="007E7162">
              <w:rPr>
                <w:rFonts w:ascii="Arial" w:eastAsia="Times New Roman" w:hAnsi="Arial" w:cs="Arial"/>
                <w:b/>
                <w:bCs/>
                <w:color w:val="0000FF"/>
                <w:sz w:val="16"/>
                <w:szCs w:val="20"/>
                <w:lang w:eastAsia="es-ES"/>
              </w:rPr>
              <w:t>1.900,00 €</w:t>
            </w:r>
          </w:p>
        </w:tc>
        <w:tc>
          <w:tcPr>
            <w:tcW w:w="850" w:type="dxa"/>
            <w:vAlign w:val="center"/>
            <w:hideMark/>
          </w:tcPr>
          <w:p w:rsidR="007E7162" w:rsidRPr="007E7162" w:rsidRDefault="007E7162" w:rsidP="007E7162">
            <w:pPr>
              <w:spacing w:after="0" w:line="240" w:lineRule="auto"/>
              <w:jc w:val="right"/>
              <w:rPr>
                <w:rFonts w:ascii="Arial" w:eastAsia="Times New Roman" w:hAnsi="Arial" w:cs="Arial"/>
                <w:color w:val="000000"/>
                <w:sz w:val="16"/>
                <w:szCs w:val="20"/>
                <w:lang w:eastAsia="es-ES"/>
              </w:rPr>
            </w:pPr>
            <w:r w:rsidRPr="007E7162">
              <w:rPr>
                <w:rFonts w:ascii="Arial" w:eastAsia="Times New Roman" w:hAnsi="Arial" w:cs="Arial"/>
                <w:b/>
                <w:bCs/>
                <w:color w:val="000000"/>
                <w:sz w:val="16"/>
                <w:szCs w:val="20"/>
                <w:lang w:eastAsia="es-ES"/>
              </w:rPr>
              <w:t>2.150,00 €</w:t>
            </w:r>
          </w:p>
        </w:tc>
        <w:tc>
          <w:tcPr>
            <w:tcW w:w="851" w:type="dxa"/>
            <w:vAlign w:val="center"/>
            <w:hideMark/>
          </w:tcPr>
          <w:p w:rsidR="007E7162" w:rsidRPr="007E7162" w:rsidRDefault="007E7162" w:rsidP="007E7162">
            <w:pPr>
              <w:spacing w:after="0" w:line="240" w:lineRule="auto"/>
              <w:jc w:val="right"/>
              <w:rPr>
                <w:rFonts w:ascii="Arial" w:eastAsia="Times New Roman" w:hAnsi="Arial" w:cs="Arial"/>
                <w:color w:val="000000"/>
                <w:sz w:val="16"/>
                <w:szCs w:val="20"/>
                <w:lang w:eastAsia="es-ES"/>
              </w:rPr>
            </w:pPr>
            <w:r w:rsidRPr="007E7162">
              <w:rPr>
                <w:rFonts w:ascii="Arial" w:eastAsia="Times New Roman" w:hAnsi="Arial" w:cs="Arial"/>
                <w:b/>
                <w:bCs/>
                <w:color w:val="000000"/>
                <w:sz w:val="16"/>
                <w:szCs w:val="20"/>
                <w:lang w:eastAsia="es-ES"/>
              </w:rPr>
              <w:t>9.650,00 €</w:t>
            </w:r>
          </w:p>
        </w:tc>
        <w:tc>
          <w:tcPr>
            <w:tcW w:w="722" w:type="dxa"/>
            <w:shd w:val="clear" w:color="auto" w:fill="FFFFCC"/>
            <w:vAlign w:val="center"/>
            <w:hideMark/>
          </w:tcPr>
          <w:p w:rsidR="007E7162" w:rsidRPr="007E7162" w:rsidRDefault="007E7162" w:rsidP="007E7162">
            <w:pPr>
              <w:spacing w:after="0" w:line="240" w:lineRule="auto"/>
              <w:jc w:val="center"/>
              <w:rPr>
                <w:rFonts w:ascii="Arial" w:eastAsia="Times New Roman" w:hAnsi="Arial" w:cs="Arial"/>
                <w:color w:val="000000"/>
                <w:sz w:val="16"/>
                <w:szCs w:val="20"/>
                <w:lang w:eastAsia="es-ES"/>
              </w:rPr>
            </w:pPr>
            <w:r w:rsidRPr="007E7162">
              <w:rPr>
                <w:rFonts w:ascii="Arial" w:eastAsia="Times New Roman" w:hAnsi="Arial" w:cs="Arial"/>
                <w:color w:val="000000"/>
                <w:sz w:val="16"/>
                <w:szCs w:val="20"/>
                <w:lang w:eastAsia="es-ES"/>
              </w:rPr>
              <w:t>0</w:t>
            </w:r>
          </w:p>
        </w:tc>
      </w:tr>
      <w:tr w:rsidR="008F36CA" w:rsidRPr="008F36CA" w:rsidTr="007E4434">
        <w:trPr>
          <w:trHeight w:val="255"/>
          <w:tblCellSpacing w:w="0" w:type="dxa"/>
        </w:trPr>
        <w:tc>
          <w:tcPr>
            <w:tcW w:w="724" w:type="dxa"/>
            <w:vAlign w:val="center"/>
            <w:hideMark/>
          </w:tcPr>
          <w:p w:rsidR="007E7162" w:rsidRPr="007E7162" w:rsidRDefault="007E7162" w:rsidP="007E7162">
            <w:pPr>
              <w:spacing w:after="0" w:line="240" w:lineRule="auto"/>
              <w:jc w:val="center"/>
              <w:rPr>
                <w:rFonts w:ascii="Arial" w:eastAsia="Times New Roman" w:hAnsi="Arial" w:cs="Arial"/>
                <w:color w:val="000000"/>
                <w:sz w:val="16"/>
                <w:szCs w:val="20"/>
                <w:lang w:eastAsia="es-ES"/>
              </w:rPr>
            </w:pPr>
            <w:r w:rsidRPr="007E7162">
              <w:rPr>
                <w:rFonts w:ascii="Arial" w:eastAsia="Times New Roman" w:hAnsi="Arial" w:cs="Arial"/>
                <w:color w:val="000000"/>
                <w:sz w:val="16"/>
                <w:szCs w:val="20"/>
                <w:lang w:eastAsia="es-ES"/>
              </w:rPr>
              <w:t>33333</w:t>
            </w:r>
          </w:p>
        </w:tc>
        <w:tc>
          <w:tcPr>
            <w:tcW w:w="567" w:type="dxa"/>
            <w:vAlign w:val="center"/>
            <w:hideMark/>
          </w:tcPr>
          <w:p w:rsidR="007E7162" w:rsidRPr="007E7162" w:rsidRDefault="007E7162" w:rsidP="007E7162">
            <w:pPr>
              <w:spacing w:after="0" w:line="240" w:lineRule="auto"/>
              <w:jc w:val="right"/>
              <w:rPr>
                <w:rFonts w:ascii="Arial" w:eastAsia="Times New Roman" w:hAnsi="Arial" w:cs="Arial"/>
                <w:color w:val="000000"/>
                <w:sz w:val="16"/>
                <w:szCs w:val="20"/>
                <w:lang w:eastAsia="es-ES"/>
              </w:rPr>
            </w:pPr>
            <w:r w:rsidRPr="007E7162">
              <w:rPr>
                <w:rFonts w:ascii="Arial" w:eastAsia="Times New Roman" w:hAnsi="Arial" w:cs="Arial"/>
                <w:b/>
                <w:bCs/>
                <w:color w:val="000000"/>
                <w:sz w:val="16"/>
                <w:szCs w:val="20"/>
                <w:lang w:eastAsia="es-ES"/>
              </w:rPr>
              <w:t>0,00 €</w:t>
            </w:r>
          </w:p>
        </w:tc>
        <w:tc>
          <w:tcPr>
            <w:tcW w:w="851" w:type="dxa"/>
            <w:vAlign w:val="center"/>
            <w:hideMark/>
          </w:tcPr>
          <w:p w:rsidR="007E7162" w:rsidRPr="007E7162" w:rsidRDefault="007E7162" w:rsidP="007E7162">
            <w:pPr>
              <w:spacing w:after="0" w:line="240" w:lineRule="auto"/>
              <w:jc w:val="right"/>
              <w:rPr>
                <w:rFonts w:ascii="Arial" w:eastAsia="Times New Roman" w:hAnsi="Arial" w:cs="Arial"/>
                <w:color w:val="000000"/>
                <w:sz w:val="16"/>
                <w:szCs w:val="20"/>
                <w:lang w:eastAsia="es-ES"/>
              </w:rPr>
            </w:pPr>
            <w:r w:rsidRPr="007E7162">
              <w:rPr>
                <w:rFonts w:ascii="Arial" w:eastAsia="Times New Roman" w:hAnsi="Arial" w:cs="Arial"/>
                <w:b/>
                <w:bCs/>
                <w:color w:val="000000"/>
                <w:sz w:val="16"/>
                <w:szCs w:val="20"/>
                <w:lang w:eastAsia="es-ES"/>
              </w:rPr>
              <w:t>1.900,00 €</w:t>
            </w:r>
          </w:p>
        </w:tc>
        <w:tc>
          <w:tcPr>
            <w:tcW w:w="708" w:type="dxa"/>
            <w:vAlign w:val="center"/>
            <w:hideMark/>
          </w:tcPr>
          <w:p w:rsidR="007E7162" w:rsidRPr="007E7162" w:rsidRDefault="007E7162" w:rsidP="007E7162">
            <w:pPr>
              <w:spacing w:after="0" w:line="240" w:lineRule="auto"/>
              <w:jc w:val="right"/>
              <w:rPr>
                <w:rFonts w:ascii="Arial" w:eastAsia="Times New Roman" w:hAnsi="Arial" w:cs="Arial"/>
                <w:color w:val="000000"/>
                <w:sz w:val="16"/>
                <w:szCs w:val="20"/>
                <w:lang w:eastAsia="es-ES"/>
              </w:rPr>
            </w:pPr>
            <w:r w:rsidRPr="007E7162">
              <w:rPr>
                <w:rFonts w:ascii="Arial" w:eastAsia="Times New Roman" w:hAnsi="Arial" w:cs="Arial"/>
                <w:b/>
                <w:bCs/>
                <w:color w:val="0000FF"/>
                <w:sz w:val="16"/>
                <w:szCs w:val="20"/>
                <w:lang w:eastAsia="es-ES"/>
              </w:rPr>
              <w:t>100,00 €</w:t>
            </w:r>
          </w:p>
        </w:tc>
        <w:tc>
          <w:tcPr>
            <w:tcW w:w="851" w:type="dxa"/>
            <w:vAlign w:val="center"/>
            <w:hideMark/>
          </w:tcPr>
          <w:p w:rsidR="007E7162" w:rsidRPr="007E7162" w:rsidRDefault="007E7162" w:rsidP="007E7162">
            <w:pPr>
              <w:spacing w:after="0" w:line="240" w:lineRule="auto"/>
              <w:jc w:val="right"/>
              <w:rPr>
                <w:rFonts w:ascii="Arial" w:eastAsia="Times New Roman" w:hAnsi="Arial" w:cs="Arial"/>
                <w:color w:val="000000"/>
                <w:sz w:val="16"/>
                <w:szCs w:val="20"/>
                <w:lang w:eastAsia="es-ES"/>
              </w:rPr>
            </w:pPr>
            <w:r w:rsidRPr="007E7162">
              <w:rPr>
                <w:rFonts w:ascii="Arial" w:eastAsia="Times New Roman" w:hAnsi="Arial" w:cs="Arial"/>
                <w:b/>
                <w:bCs/>
                <w:color w:val="0000FF"/>
                <w:sz w:val="16"/>
                <w:szCs w:val="20"/>
                <w:lang w:eastAsia="es-ES"/>
              </w:rPr>
              <w:t>1.000,00 €</w:t>
            </w:r>
          </w:p>
        </w:tc>
        <w:tc>
          <w:tcPr>
            <w:tcW w:w="850" w:type="dxa"/>
            <w:vAlign w:val="center"/>
            <w:hideMark/>
          </w:tcPr>
          <w:p w:rsidR="007E7162" w:rsidRPr="007E7162" w:rsidRDefault="007E7162" w:rsidP="007E7162">
            <w:pPr>
              <w:spacing w:after="0" w:line="240" w:lineRule="auto"/>
              <w:jc w:val="right"/>
              <w:rPr>
                <w:rFonts w:ascii="Arial" w:eastAsia="Times New Roman" w:hAnsi="Arial" w:cs="Arial"/>
                <w:color w:val="000000"/>
                <w:sz w:val="16"/>
                <w:szCs w:val="20"/>
                <w:lang w:eastAsia="es-ES"/>
              </w:rPr>
            </w:pPr>
            <w:r w:rsidRPr="007E7162">
              <w:rPr>
                <w:rFonts w:ascii="Arial" w:eastAsia="Times New Roman" w:hAnsi="Arial" w:cs="Arial"/>
                <w:b/>
                <w:bCs/>
                <w:color w:val="000000"/>
                <w:sz w:val="16"/>
                <w:szCs w:val="20"/>
                <w:lang w:eastAsia="es-ES"/>
              </w:rPr>
              <w:t>1.100,00 €</w:t>
            </w:r>
          </w:p>
        </w:tc>
        <w:tc>
          <w:tcPr>
            <w:tcW w:w="709" w:type="dxa"/>
            <w:vAlign w:val="center"/>
            <w:hideMark/>
          </w:tcPr>
          <w:p w:rsidR="007E7162" w:rsidRPr="007E7162" w:rsidRDefault="007E7162" w:rsidP="007E7162">
            <w:pPr>
              <w:spacing w:after="0" w:line="240" w:lineRule="auto"/>
              <w:jc w:val="right"/>
              <w:rPr>
                <w:rFonts w:ascii="Arial" w:eastAsia="Times New Roman" w:hAnsi="Arial" w:cs="Arial"/>
                <w:color w:val="000000"/>
                <w:sz w:val="16"/>
                <w:szCs w:val="20"/>
                <w:lang w:eastAsia="es-ES"/>
              </w:rPr>
            </w:pPr>
            <w:r w:rsidRPr="007E7162">
              <w:rPr>
                <w:rFonts w:ascii="Arial" w:eastAsia="Times New Roman" w:hAnsi="Arial" w:cs="Arial"/>
                <w:b/>
                <w:bCs/>
                <w:color w:val="0000FF"/>
                <w:sz w:val="16"/>
                <w:szCs w:val="20"/>
                <w:lang w:eastAsia="es-ES"/>
              </w:rPr>
              <w:t>100,00 €</w:t>
            </w:r>
          </w:p>
        </w:tc>
        <w:tc>
          <w:tcPr>
            <w:tcW w:w="851" w:type="dxa"/>
            <w:vAlign w:val="center"/>
            <w:hideMark/>
          </w:tcPr>
          <w:p w:rsidR="007E7162" w:rsidRPr="007E7162" w:rsidRDefault="007E7162" w:rsidP="007E7162">
            <w:pPr>
              <w:spacing w:after="0" w:line="240" w:lineRule="auto"/>
              <w:jc w:val="right"/>
              <w:rPr>
                <w:rFonts w:ascii="Arial" w:eastAsia="Times New Roman" w:hAnsi="Arial" w:cs="Arial"/>
                <w:color w:val="000000"/>
                <w:sz w:val="16"/>
                <w:szCs w:val="20"/>
                <w:lang w:eastAsia="es-ES"/>
              </w:rPr>
            </w:pPr>
            <w:r w:rsidRPr="007E7162">
              <w:rPr>
                <w:rFonts w:ascii="Arial" w:eastAsia="Times New Roman" w:hAnsi="Arial" w:cs="Arial"/>
                <w:b/>
                <w:bCs/>
                <w:color w:val="0000FF"/>
                <w:sz w:val="16"/>
                <w:szCs w:val="20"/>
                <w:lang w:eastAsia="es-ES"/>
              </w:rPr>
              <w:t>760,00 €</w:t>
            </w:r>
          </w:p>
        </w:tc>
        <w:tc>
          <w:tcPr>
            <w:tcW w:w="850" w:type="dxa"/>
            <w:vAlign w:val="center"/>
            <w:hideMark/>
          </w:tcPr>
          <w:p w:rsidR="007E7162" w:rsidRPr="007E7162" w:rsidRDefault="007E7162" w:rsidP="007E7162">
            <w:pPr>
              <w:spacing w:after="0" w:line="240" w:lineRule="auto"/>
              <w:jc w:val="right"/>
              <w:rPr>
                <w:rFonts w:ascii="Arial" w:eastAsia="Times New Roman" w:hAnsi="Arial" w:cs="Arial"/>
                <w:color w:val="000000"/>
                <w:sz w:val="16"/>
                <w:szCs w:val="20"/>
                <w:lang w:eastAsia="es-ES"/>
              </w:rPr>
            </w:pPr>
            <w:r w:rsidRPr="007E7162">
              <w:rPr>
                <w:rFonts w:ascii="Arial" w:eastAsia="Times New Roman" w:hAnsi="Arial" w:cs="Arial"/>
                <w:b/>
                <w:bCs/>
                <w:color w:val="000000"/>
                <w:sz w:val="16"/>
                <w:szCs w:val="20"/>
                <w:lang w:eastAsia="es-ES"/>
              </w:rPr>
              <w:t>860,00 €</w:t>
            </w:r>
          </w:p>
        </w:tc>
        <w:tc>
          <w:tcPr>
            <w:tcW w:w="851" w:type="dxa"/>
            <w:vAlign w:val="center"/>
            <w:hideMark/>
          </w:tcPr>
          <w:p w:rsidR="007E7162" w:rsidRPr="007E7162" w:rsidRDefault="007E7162" w:rsidP="007E7162">
            <w:pPr>
              <w:spacing w:after="0" w:line="240" w:lineRule="auto"/>
              <w:jc w:val="right"/>
              <w:rPr>
                <w:rFonts w:ascii="Arial" w:eastAsia="Times New Roman" w:hAnsi="Arial" w:cs="Arial"/>
                <w:color w:val="000000"/>
                <w:sz w:val="16"/>
                <w:szCs w:val="20"/>
                <w:lang w:eastAsia="es-ES"/>
              </w:rPr>
            </w:pPr>
            <w:r w:rsidRPr="007E7162">
              <w:rPr>
                <w:rFonts w:ascii="Arial" w:eastAsia="Times New Roman" w:hAnsi="Arial" w:cs="Arial"/>
                <w:b/>
                <w:bCs/>
                <w:color w:val="000000"/>
                <w:sz w:val="16"/>
                <w:szCs w:val="20"/>
                <w:lang w:eastAsia="es-ES"/>
              </w:rPr>
              <w:t>3.860,00 €</w:t>
            </w:r>
          </w:p>
        </w:tc>
        <w:tc>
          <w:tcPr>
            <w:tcW w:w="722" w:type="dxa"/>
            <w:shd w:val="clear" w:color="auto" w:fill="FFFFCC"/>
            <w:vAlign w:val="center"/>
            <w:hideMark/>
          </w:tcPr>
          <w:p w:rsidR="007E7162" w:rsidRPr="007E7162" w:rsidRDefault="007E7162" w:rsidP="007E7162">
            <w:pPr>
              <w:spacing w:after="0" w:line="240" w:lineRule="auto"/>
              <w:jc w:val="center"/>
              <w:rPr>
                <w:rFonts w:ascii="Arial" w:eastAsia="Times New Roman" w:hAnsi="Arial" w:cs="Arial"/>
                <w:color w:val="000000"/>
                <w:sz w:val="16"/>
                <w:szCs w:val="20"/>
                <w:lang w:eastAsia="es-ES"/>
              </w:rPr>
            </w:pPr>
            <w:r w:rsidRPr="007E7162">
              <w:rPr>
                <w:rFonts w:ascii="Arial" w:eastAsia="Times New Roman" w:hAnsi="Arial" w:cs="Arial"/>
                <w:color w:val="000000"/>
                <w:sz w:val="16"/>
                <w:szCs w:val="20"/>
                <w:lang w:eastAsia="es-ES"/>
              </w:rPr>
              <w:t>0</w:t>
            </w:r>
          </w:p>
        </w:tc>
      </w:tr>
      <w:tr w:rsidR="007E4434" w:rsidRPr="008F36CA" w:rsidTr="007E4434">
        <w:trPr>
          <w:trHeight w:val="142"/>
          <w:tblCellSpacing w:w="0" w:type="dxa"/>
        </w:trPr>
        <w:tc>
          <w:tcPr>
            <w:tcW w:w="7812" w:type="dxa"/>
            <w:gridSpan w:val="10"/>
            <w:vAlign w:val="center"/>
            <w:hideMark/>
          </w:tcPr>
          <w:p w:rsidR="007E4434" w:rsidRPr="007E4434" w:rsidRDefault="007E4434" w:rsidP="007E7162">
            <w:pPr>
              <w:spacing w:after="0" w:line="240" w:lineRule="auto"/>
              <w:rPr>
                <w:rFonts w:ascii="Arial" w:eastAsia="Times New Roman" w:hAnsi="Arial" w:cs="Arial"/>
                <w:color w:val="000000"/>
                <w:sz w:val="10"/>
                <w:szCs w:val="20"/>
                <w:lang w:eastAsia="es-ES"/>
              </w:rPr>
            </w:pPr>
          </w:p>
        </w:tc>
        <w:tc>
          <w:tcPr>
            <w:tcW w:w="722" w:type="dxa"/>
            <w:tcBorders>
              <w:top w:val="nil"/>
              <w:left w:val="nil"/>
              <w:bottom w:val="nil"/>
              <w:right w:val="nil"/>
            </w:tcBorders>
            <w:vAlign w:val="center"/>
            <w:hideMark/>
          </w:tcPr>
          <w:p w:rsidR="007E4434" w:rsidRPr="007E4434" w:rsidRDefault="007E4434" w:rsidP="007E7162">
            <w:pPr>
              <w:spacing w:after="0" w:line="240" w:lineRule="auto"/>
              <w:rPr>
                <w:rFonts w:ascii="Arial" w:eastAsia="Times New Roman" w:hAnsi="Arial" w:cs="Arial"/>
                <w:color w:val="000000"/>
                <w:sz w:val="10"/>
                <w:szCs w:val="20"/>
                <w:lang w:eastAsia="es-ES"/>
              </w:rPr>
            </w:pPr>
          </w:p>
        </w:tc>
      </w:tr>
      <w:tr w:rsidR="008F36CA" w:rsidRPr="008F36CA" w:rsidTr="007E4434">
        <w:trPr>
          <w:trHeight w:val="255"/>
          <w:tblCellSpacing w:w="0" w:type="dxa"/>
        </w:trPr>
        <w:tc>
          <w:tcPr>
            <w:tcW w:w="724" w:type="dxa"/>
            <w:shd w:val="clear" w:color="auto" w:fill="FF6600"/>
            <w:vAlign w:val="center"/>
            <w:hideMark/>
          </w:tcPr>
          <w:p w:rsidR="007E7162" w:rsidRPr="007E7162" w:rsidRDefault="007E7162" w:rsidP="007E7162">
            <w:pPr>
              <w:spacing w:after="0" w:line="240" w:lineRule="auto"/>
              <w:jc w:val="center"/>
              <w:rPr>
                <w:rFonts w:ascii="Arial" w:eastAsia="Times New Roman" w:hAnsi="Arial" w:cs="Arial"/>
                <w:color w:val="000000"/>
                <w:sz w:val="16"/>
                <w:szCs w:val="20"/>
                <w:lang w:eastAsia="es-ES"/>
              </w:rPr>
            </w:pPr>
            <w:r w:rsidRPr="007E7162">
              <w:rPr>
                <w:rFonts w:ascii="Arial" w:eastAsia="Times New Roman" w:hAnsi="Arial" w:cs="Arial"/>
                <w:b/>
                <w:bCs/>
                <w:color w:val="000000"/>
                <w:sz w:val="14"/>
                <w:szCs w:val="20"/>
                <w:lang w:eastAsia="es-ES"/>
              </w:rPr>
              <w:t>TOTALES</w:t>
            </w:r>
          </w:p>
        </w:tc>
        <w:tc>
          <w:tcPr>
            <w:tcW w:w="567" w:type="dxa"/>
            <w:vAlign w:val="center"/>
            <w:hideMark/>
          </w:tcPr>
          <w:p w:rsidR="007E7162" w:rsidRPr="007E7162" w:rsidRDefault="007E7162" w:rsidP="007E7162">
            <w:pPr>
              <w:spacing w:after="0" w:line="240" w:lineRule="auto"/>
              <w:jc w:val="right"/>
              <w:rPr>
                <w:rFonts w:ascii="Arial" w:eastAsia="Times New Roman" w:hAnsi="Arial" w:cs="Arial"/>
                <w:color w:val="000000"/>
                <w:sz w:val="16"/>
                <w:szCs w:val="20"/>
                <w:lang w:eastAsia="es-ES"/>
              </w:rPr>
            </w:pPr>
            <w:r w:rsidRPr="007E7162">
              <w:rPr>
                <w:rFonts w:ascii="Arial" w:eastAsia="Times New Roman" w:hAnsi="Arial" w:cs="Arial"/>
                <w:b/>
                <w:bCs/>
                <w:color w:val="000000"/>
                <w:sz w:val="16"/>
                <w:szCs w:val="20"/>
                <w:lang w:eastAsia="es-ES"/>
              </w:rPr>
              <w:t>0,00 €</w:t>
            </w:r>
          </w:p>
        </w:tc>
        <w:tc>
          <w:tcPr>
            <w:tcW w:w="851" w:type="dxa"/>
            <w:vAlign w:val="center"/>
            <w:hideMark/>
          </w:tcPr>
          <w:p w:rsidR="007E7162" w:rsidRPr="007E7162" w:rsidRDefault="007E7162" w:rsidP="007E7162">
            <w:pPr>
              <w:spacing w:after="0" w:line="240" w:lineRule="auto"/>
              <w:jc w:val="right"/>
              <w:rPr>
                <w:rFonts w:ascii="Arial" w:eastAsia="Times New Roman" w:hAnsi="Arial" w:cs="Arial"/>
                <w:color w:val="000000"/>
                <w:sz w:val="16"/>
                <w:szCs w:val="20"/>
                <w:lang w:eastAsia="es-ES"/>
              </w:rPr>
            </w:pPr>
            <w:r w:rsidRPr="007E7162">
              <w:rPr>
                <w:rFonts w:ascii="Arial" w:eastAsia="Times New Roman" w:hAnsi="Arial" w:cs="Arial"/>
                <w:b/>
                <w:bCs/>
                <w:color w:val="000000"/>
                <w:sz w:val="16"/>
                <w:szCs w:val="20"/>
                <w:lang w:eastAsia="es-ES"/>
              </w:rPr>
              <w:t>9.500,00 €</w:t>
            </w:r>
          </w:p>
        </w:tc>
        <w:tc>
          <w:tcPr>
            <w:tcW w:w="708" w:type="dxa"/>
            <w:vAlign w:val="center"/>
            <w:hideMark/>
          </w:tcPr>
          <w:p w:rsidR="007E7162" w:rsidRPr="007E7162" w:rsidRDefault="007E7162" w:rsidP="007E7162">
            <w:pPr>
              <w:spacing w:after="0" w:line="240" w:lineRule="auto"/>
              <w:jc w:val="right"/>
              <w:rPr>
                <w:rFonts w:ascii="Arial" w:eastAsia="Times New Roman" w:hAnsi="Arial" w:cs="Arial"/>
                <w:color w:val="000000"/>
                <w:sz w:val="16"/>
                <w:szCs w:val="20"/>
                <w:lang w:eastAsia="es-ES"/>
              </w:rPr>
            </w:pPr>
            <w:r w:rsidRPr="007E7162">
              <w:rPr>
                <w:rFonts w:ascii="Arial" w:eastAsia="Times New Roman" w:hAnsi="Arial" w:cs="Arial"/>
                <w:b/>
                <w:bCs/>
                <w:color w:val="0000FF"/>
                <w:sz w:val="16"/>
                <w:szCs w:val="20"/>
                <w:lang w:eastAsia="es-ES"/>
              </w:rPr>
              <w:t>500,00 €</w:t>
            </w:r>
          </w:p>
        </w:tc>
        <w:tc>
          <w:tcPr>
            <w:tcW w:w="851" w:type="dxa"/>
            <w:vAlign w:val="center"/>
            <w:hideMark/>
          </w:tcPr>
          <w:p w:rsidR="007E7162" w:rsidRPr="007E7162" w:rsidRDefault="007E7162" w:rsidP="007E7162">
            <w:pPr>
              <w:spacing w:after="0" w:line="240" w:lineRule="auto"/>
              <w:jc w:val="right"/>
              <w:rPr>
                <w:rFonts w:ascii="Arial" w:eastAsia="Times New Roman" w:hAnsi="Arial" w:cs="Arial"/>
                <w:color w:val="000000"/>
                <w:sz w:val="16"/>
                <w:szCs w:val="20"/>
                <w:lang w:eastAsia="es-ES"/>
              </w:rPr>
            </w:pPr>
            <w:r w:rsidRPr="007E7162">
              <w:rPr>
                <w:rFonts w:ascii="Arial" w:eastAsia="Times New Roman" w:hAnsi="Arial" w:cs="Arial"/>
                <w:b/>
                <w:bCs/>
                <w:color w:val="0000FF"/>
                <w:sz w:val="16"/>
                <w:szCs w:val="20"/>
                <w:lang w:eastAsia="es-ES"/>
              </w:rPr>
              <w:t>5.000,00 €</w:t>
            </w:r>
          </w:p>
        </w:tc>
        <w:tc>
          <w:tcPr>
            <w:tcW w:w="850" w:type="dxa"/>
            <w:vAlign w:val="center"/>
            <w:hideMark/>
          </w:tcPr>
          <w:p w:rsidR="007E7162" w:rsidRPr="007E7162" w:rsidRDefault="007E7162" w:rsidP="007E7162">
            <w:pPr>
              <w:spacing w:after="0" w:line="240" w:lineRule="auto"/>
              <w:jc w:val="right"/>
              <w:rPr>
                <w:rFonts w:ascii="Arial" w:eastAsia="Times New Roman" w:hAnsi="Arial" w:cs="Arial"/>
                <w:color w:val="000000"/>
                <w:sz w:val="16"/>
                <w:szCs w:val="20"/>
                <w:lang w:eastAsia="es-ES"/>
              </w:rPr>
            </w:pPr>
            <w:r w:rsidRPr="007E7162">
              <w:rPr>
                <w:rFonts w:ascii="Arial" w:eastAsia="Times New Roman" w:hAnsi="Arial" w:cs="Arial"/>
                <w:b/>
                <w:bCs/>
                <w:color w:val="000000"/>
                <w:sz w:val="16"/>
                <w:szCs w:val="20"/>
                <w:lang w:eastAsia="es-ES"/>
              </w:rPr>
              <w:t>5.500,00 €</w:t>
            </w:r>
          </w:p>
        </w:tc>
        <w:tc>
          <w:tcPr>
            <w:tcW w:w="709" w:type="dxa"/>
            <w:vAlign w:val="center"/>
            <w:hideMark/>
          </w:tcPr>
          <w:p w:rsidR="007E7162" w:rsidRPr="007E7162" w:rsidRDefault="007E7162" w:rsidP="007E7162">
            <w:pPr>
              <w:spacing w:after="0" w:line="240" w:lineRule="auto"/>
              <w:jc w:val="right"/>
              <w:rPr>
                <w:rFonts w:ascii="Arial" w:eastAsia="Times New Roman" w:hAnsi="Arial" w:cs="Arial"/>
                <w:color w:val="000000"/>
                <w:sz w:val="16"/>
                <w:szCs w:val="20"/>
                <w:lang w:eastAsia="es-ES"/>
              </w:rPr>
            </w:pPr>
            <w:r w:rsidRPr="007E7162">
              <w:rPr>
                <w:rFonts w:ascii="Arial" w:eastAsia="Times New Roman" w:hAnsi="Arial" w:cs="Arial"/>
                <w:b/>
                <w:bCs/>
                <w:color w:val="0000FF"/>
                <w:sz w:val="16"/>
                <w:szCs w:val="20"/>
                <w:lang w:eastAsia="es-ES"/>
              </w:rPr>
              <w:t>500,00 €</w:t>
            </w:r>
          </w:p>
        </w:tc>
        <w:tc>
          <w:tcPr>
            <w:tcW w:w="851" w:type="dxa"/>
            <w:vAlign w:val="center"/>
            <w:hideMark/>
          </w:tcPr>
          <w:p w:rsidR="007E7162" w:rsidRPr="007E7162" w:rsidRDefault="007E7162" w:rsidP="007E7162">
            <w:pPr>
              <w:spacing w:after="0" w:line="240" w:lineRule="auto"/>
              <w:jc w:val="right"/>
              <w:rPr>
                <w:rFonts w:ascii="Arial" w:eastAsia="Times New Roman" w:hAnsi="Arial" w:cs="Arial"/>
                <w:color w:val="000000"/>
                <w:sz w:val="16"/>
                <w:szCs w:val="20"/>
                <w:lang w:eastAsia="es-ES"/>
              </w:rPr>
            </w:pPr>
            <w:r w:rsidRPr="007E7162">
              <w:rPr>
                <w:rFonts w:ascii="Arial" w:eastAsia="Times New Roman" w:hAnsi="Arial" w:cs="Arial"/>
                <w:b/>
                <w:bCs/>
                <w:color w:val="0000FF"/>
                <w:sz w:val="16"/>
                <w:szCs w:val="20"/>
                <w:lang w:eastAsia="es-ES"/>
              </w:rPr>
              <w:t>2.838,50 €</w:t>
            </w:r>
          </w:p>
        </w:tc>
        <w:tc>
          <w:tcPr>
            <w:tcW w:w="850" w:type="dxa"/>
            <w:vAlign w:val="center"/>
            <w:hideMark/>
          </w:tcPr>
          <w:p w:rsidR="007E7162" w:rsidRPr="007E7162" w:rsidRDefault="007E7162" w:rsidP="007E7162">
            <w:pPr>
              <w:spacing w:after="0" w:line="240" w:lineRule="auto"/>
              <w:jc w:val="right"/>
              <w:rPr>
                <w:rFonts w:ascii="Arial" w:eastAsia="Times New Roman" w:hAnsi="Arial" w:cs="Arial"/>
                <w:color w:val="000000"/>
                <w:sz w:val="16"/>
                <w:szCs w:val="20"/>
                <w:lang w:eastAsia="es-ES"/>
              </w:rPr>
            </w:pPr>
            <w:r w:rsidRPr="007E7162">
              <w:rPr>
                <w:rFonts w:ascii="Arial" w:eastAsia="Times New Roman" w:hAnsi="Arial" w:cs="Arial"/>
                <w:b/>
                <w:bCs/>
                <w:color w:val="000000"/>
                <w:sz w:val="16"/>
                <w:szCs w:val="20"/>
                <w:lang w:eastAsia="es-ES"/>
              </w:rPr>
              <w:t>3.338,50 €</w:t>
            </w:r>
          </w:p>
        </w:tc>
        <w:tc>
          <w:tcPr>
            <w:tcW w:w="851" w:type="dxa"/>
            <w:shd w:val="clear" w:color="auto" w:fill="FFFF00"/>
            <w:vAlign w:val="center"/>
            <w:hideMark/>
          </w:tcPr>
          <w:p w:rsidR="007E7162" w:rsidRPr="007E7162" w:rsidRDefault="007E7162" w:rsidP="007E7162">
            <w:pPr>
              <w:spacing w:after="0" w:line="240" w:lineRule="auto"/>
              <w:jc w:val="right"/>
              <w:rPr>
                <w:rFonts w:ascii="Arial" w:eastAsia="Times New Roman" w:hAnsi="Arial" w:cs="Arial"/>
                <w:b/>
                <w:color w:val="000000"/>
                <w:sz w:val="14"/>
                <w:szCs w:val="20"/>
                <w:lang w:eastAsia="es-ES"/>
              </w:rPr>
            </w:pPr>
            <w:r w:rsidRPr="007E7162">
              <w:rPr>
                <w:rFonts w:ascii="Arial" w:eastAsia="Times New Roman" w:hAnsi="Arial" w:cs="Arial"/>
                <w:b/>
                <w:bCs/>
                <w:color w:val="000000"/>
                <w:sz w:val="14"/>
                <w:szCs w:val="20"/>
                <w:lang w:eastAsia="es-ES"/>
              </w:rPr>
              <w:t>18.338,50 €</w:t>
            </w:r>
          </w:p>
        </w:tc>
        <w:tc>
          <w:tcPr>
            <w:tcW w:w="722" w:type="dxa"/>
            <w:tcBorders>
              <w:top w:val="nil"/>
              <w:left w:val="nil"/>
              <w:bottom w:val="nil"/>
              <w:right w:val="nil"/>
            </w:tcBorders>
            <w:vAlign w:val="center"/>
            <w:hideMark/>
          </w:tcPr>
          <w:p w:rsidR="007E7162" w:rsidRPr="007E7162" w:rsidRDefault="007E7162" w:rsidP="007E7162">
            <w:pPr>
              <w:spacing w:after="0" w:line="240" w:lineRule="auto"/>
              <w:rPr>
                <w:rFonts w:ascii="Arial" w:eastAsia="Times New Roman" w:hAnsi="Arial" w:cs="Arial"/>
                <w:b/>
                <w:color w:val="000000"/>
                <w:sz w:val="14"/>
                <w:szCs w:val="20"/>
                <w:lang w:eastAsia="es-ES"/>
              </w:rPr>
            </w:pPr>
          </w:p>
        </w:tc>
      </w:tr>
    </w:tbl>
    <w:p w:rsidR="007E7162" w:rsidRDefault="007E7162" w:rsidP="00616158">
      <w:pPr>
        <w:jc w:val="both"/>
      </w:pPr>
    </w:p>
    <w:p w:rsidR="001C7EB6" w:rsidRDefault="001C7EB6" w:rsidP="001C7EB6">
      <w:pPr>
        <w:jc w:val="both"/>
      </w:pPr>
      <w:r>
        <w:lastRenderedPageBreak/>
        <w:t xml:space="preserve">Este bloque desglosa los importes de cada uno de los conceptos que integran la cantidad debida por cada una de las fincas. No se controla el límite de la responsabilidad hipotecaria (que se hará en el cuadro siguiente), aunque sí el límite del 5% para costas en caso de que alguna finca sea vivienda habitual. </w:t>
      </w:r>
    </w:p>
    <w:p w:rsidR="009C7E35" w:rsidRDefault="009C7E35" w:rsidP="001C7EB6">
      <w:pPr>
        <w:jc w:val="both"/>
      </w:pPr>
      <w:r>
        <w:t xml:space="preserve">Se muestra en el cuadro </w:t>
      </w:r>
      <w:r w:rsidR="005638A1">
        <w:t xml:space="preserve">la </w:t>
      </w:r>
      <w:r>
        <w:t xml:space="preserve">cantidad </w:t>
      </w:r>
      <w:r w:rsidR="005638A1">
        <w:t>reclamada</w:t>
      </w:r>
      <w:r>
        <w:t xml:space="preserve"> por finca en concepto de i. ordinarios (columna B), por capital (C), por intereses moratorios totales (F), </w:t>
      </w:r>
      <w:proofErr w:type="gramStart"/>
      <w:r>
        <w:t>etc..</w:t>
      </w:r>
      <w:proofErr w:type="gramEnd"/>
      <w:r>
        <w:t xml:space="preserve"> En la columna J, aparece la cantidad total debida por todos los </w:t>
      </w:r>
      <w:r w:rsidR="00F237D1">
        <w:t>conceptos. Esta cantidad se trasladará automáticamente al bloque 10 en el caso de que se hubiere adjudicado alguna finca por todos los conceptos (si hemos escogido la opción 1 en la que no opera el límite de cobertura hipotecaria).</w:t>
      </w:r>
    </w:p>
    <w:p w:rsidR="006F6C41" w:rsidRDefault="009C7E35" w:rsidP="001C7EB6">
      <w:pPr>
        <w:jc w:val="both"/>
      </w:pPr>
      <w:r>
        <w:t xml:space="preserve">En cuanto a la limitación que establece el Art. 575.1 bis LEC para el caso de que la finca sea vivienda habitual, hay que precisar que no parece haber unanimidad entre los compañeros </w:t>
      </w:r>
      <w:r w:rsidR="006F6C41">
        <w:t>respecto de la cuantía que hay que tomar como base para realizar la limitación del 5%, por lo que habremos de escoger una de estas dos opciones:</w:t>
      </w:r>
    </w:p>
    <w:p w:rsidR="001C7EB6" w:rsidRDefault="006F6C41" w:rsidP="006F6C41">
      <w:pPr>
        <w:pStyle w:val="Prrafodelista"/>
        <w:numPr>
          <w:ilvl w:val="0"/>
          <w:numId w:val="4"/>
        </w:numPr>
        <w:jc w:val="both"/>
      </w:pPr>
      <w:r>
        <w:t xml:space="preserve">Aplicar el límite únicamente a la cantidad que se reclama en la demanda ejecutiva (capital, i. ordinarios, i. demora, y en su caso comisiones), es decir al principal, sin incluir el 30% presupuestado para intereses y costas. Esta postura es defendida por </w:t>
      </w:r>
      <w:proofErr w:type="spellStart"/>
      <w:r>
        <w:t>Randomize</w:t>
      </w:r>
      <w:proofErr w:type="spellEnd"/>
      <w:r>
        <w:t>.</w:t>
      </w:r>
      <w:r w:rsidR="009C7E35">
        <w:t xml:space="preserve"> </w:t>
      </w:r>
    </w:p>
    <w:p w:rsidR="006F6C41" w:rsidRDefault="006F6C41" w:rsidP="006F6C41">
      <w:pPr>
        <w:pStyle w:val="Prrafodelista"/>
        <w:numPr>
          <w:ilvl w:val="0"/>
          <w:numId w:val="4"/>
        </w:numPr>
        <w:jc w:val="both"/>
      </w:pPr>
      <w:r>
        <w:t xml:space="preserve">Aplicar el límite a la totalidad de las cantidades por las que se ha despachado ejecución. Postura defendida por Top </w:t>
      </w:r>
      <w:proofErr w:type="spellStart"/>
      <w:r>
        <w:t>Secre</w:t>
      </w:r>
      <w:proofErr w:type="spellEnd"/>
      <w:r>
        <w:t xml:space="preserve"> y </w:t>
      </w:r>
      <w:proofErr w:type="spellStart"/>
      <w:r>
        <w:t>Newzel</w:t>
      </w:r>
      <w:proofErr w:type="spellEnd"/>
      <w:r>
        <w:t>.</w:t>
      </w:r>
    </w:p>
    <w:p w:rsidR="001C7EB6" w:rsidRDefault="006F6C41" w:rsidP="001C7EB6">
      <w:pPr>
        <w:jc w:val="both"/>
        <w:rPr>
          <w:b/>
        </w:rPr>
      </w:pPr>
      <w:r>
        <w:t xml:space="preserve">Quienes sean partidarios de la opción a), deberán </w:t>
      </w:r>
      <w:r w:rsidR="001C7EB6">
        <w:t xml:space="preserve">introducir un </w:t>
      </w:r>
      <w:r w:rsidR="001C7EB6" w:rsidRPr="007E7162">
        <w:rPr>
          <w:b/>
          <w:sz w:val="28"/>
        </w:rPr>
        <w:t>1</w:t>
      </w:r>
      <w:r w:rsidR="001C7EB6">
        <w:t xml:space="preserve"> en la celda de la finca que sea vivienda habitual (columna K</w:t>
      </w:r>
      <w:r>
        <w:t>), mientras que los que consideren que la opción correcta es la b), habrán d</w:t>
      </w:r>
      <w:r w:rsidR="00242206">
        <w:t xml:space="preserve">e insertar un </w:t>
      </w:r>
      <w:r w:rsidR="00242206" w:rsidRPr="00242206">
        <w:rPr>
          <w:b/>
          <w:sz w:val="28"/>
        </w:rPr>
        <w:t xml:space="preserve">2 </w:t>
      </w:r>
      <w:r w:rsidR="00242206">
        <w:t xml:space="preserve">en dicha celda. </w:t>
      </w:r>
      <w:r w:rsidR="005638A1">
        <w:rPr>
          <w:b/>
        </w:rPr>
        <w:t>No se</w:t>
      </w:r>
      <w:r w:rsidR="00242206">
        <w:rPr>
          <w:b/>
        </w:rPr>
        <w:t xml:space="preserve"> deberá introducir estos números en la celda si la finca NO es vivienda habitual.</w:t>
      </w:r>
    </w:p>
    <w:p w:rsidR="001C7EB6" w:rsidRDefault="00242206" w:rsidP="00616158">
      <w:pPr>
        <w:jc w:val="both"/>
      </w:pPr>
      <w:r>
        <w:t>Al introducir cualquiera de estos dos dígitos, la celda correspondiente a la finca afectada (columna H), mostrará automáticamente la reducción del 5% de las costas que afectan a la referida finca.</w:t>
      </w:r>
    </w:p>
    <w:p w:rsidR="00794448" w:rsidRPr="00794448" w:rsidRDefault="00794448" w:rsidP="00794448">
      <w:pPr>
        <w:jc w:val="both"/>
      </w:pPr>
      <w:r>
        <w:t xml:space="preserve">En el ejemplo del cuadro 12, se ha considerado que la finca 11111 es vivienda habitual, y por tanto se ha insertado 1 en la celda correspondiente. </w:t>
      </w:r>
    </w:p>
    <w:p w:rsidR="005C0C7C" w:rsidRDefault="005B7EAC" w:rsidP="00616158">
      <w:pPr>
        <w:jc w:val="both"/>
      </w:pPr>
      <w:r>
        <w:t>A partir de los importes que figuran en este cuadro</w:t>
      </w:r>
      <w:r w:rsidR="00F237D1">
        <w:t xml:space="preserve">, en el cuadro 10 y en el cuadro 14, se calculan los conceptos de </w:t>
      </w:r>
      <w:r>
        <w:t>la certificación de la deuda del Art 654 LEC.</w:t>
      </w:r>
    </w:p>
    <w:p w:rsidR="00C52CC3" w:rsidRDefault="00C52CC3" w:rsidP="00616158">
      <w:pPr>
        <w:jc w:val="both"/>
      </w:pPr>
    </w:p>
    <w:p w:rsidR="001C7EB6" w:rsidRPr="0073021A" w:rsidRDefault="00F237D1" w:rsidP="00616158">
      <w:pPr>
        <w:jc w:val="both"/>
        <w:rPr>
          <w:b/>
          <w:sz w:val="32"/>
        </w:rPr>
      </w:pPr>
      <w:r w:rsidRPr="00F237D1">
        <w:rPr>
          <w:b/>
          <w:sz w:val="32"/>
        </w:rPr>
        <w:t>13.- Limite cobertura hipotecaria a la deuda</w:t>
      </w:r>
      <w:r>
        <w:rPr>
          <w:b/>
          <w:sz w:val="32"/>
        </w:rPr>
        <w:t>.</w:t>
      </w:r>
    </w:p>
    <w:p w:rsidR="001C7EB6" w:rsidRDefault="0073021A" w:rsidP="00616158">
      <w:pPr>
        <w:jc w:val="both"/>
      </w:pPr>
      <w:r>
        <w:t>En este bloque no hay que introducir datos, salvo en el caso de que las comisiones no estén garantizadas por la hipoteca.</w:t>
      </w:r>
    </w:p>
    <w:p w:rsidR="001C7EB6" w:rsidRDefault="008A4A50" w:rsidP="00616158">
      <w:pPr>
        <w:jc w:val="both"/>
      </w:pPr>
      <w:r>
        <w:t>Pongo en este apartado la hoja de cálculo modelo 1. El modelo 2, únicamente se diferencia en que se establece una responsabilidad hipotecaria máxima conjunta para gastos y costas.</w:t>
      </w:r>
    </w:p>
    <w:p w:rsidR="0073021A" w:rsidRPr="0073021A" w:rsidRDefault="00794448" w:rsidP="00794448">
      <w:pPr>
        <w:rPr>
          <w:b/>
          <w:lang w:val="en-US"/>
        </w:rPr>
      </w:pPr>
      <w:r w:rsidRPr="00F80BE2">
        <w:rPr>
          <w:b/>
        </w:rPr>
        <w:lastRenderedPageBreak/>
        <w:t xml:space="preserve">  </w:t>
      </w:r>
      <w:r w:rsidR="0073021A" w:rsidRPr="0073021A">
        <w:rPr>
          <w:b/>
          <w:lang w:val="en-US"/>
        </w:rPr>
        <w:t>A</w:t>
      </w:r>
      <w:r>
        <w:rPr>
          <w:b/>
          <w:lang w:val="en-US"/>
        </w:rPr>
        <w:tab/>
      </w:r>
      <w:r w:rsidR="0073021A" w:rsidRPr="0073021A">
        <w:rPr>
          <w:b/>
          <w:lang w:val="en-US"/>
        </w:rPr>
        <w:t xml:space="preserve"> B</w:t>
      </w:r>
      <w:r>
        <w:rPr>
          <w:b/>
          <w:lang w:val="en-US"/>
        </w:rPr>
        <w:t xml:space="preserve"> </w:t>
      </w:r>
      <w:r>
        <w:rPr>
          <w:b/>
          <w:lang w:val="en-US"/>
        </w:rPr>
        <w:tab/>
      </w:r>
      <w:r w:rsidR="0073021A" w:rsidRPr="0073021A">
        <w:rPr>
          <w:b/>
          <w:lang w:val="en-US"/>
        </w:rPr>
        <w:t>C</w:t>
      </w:r>
      <w:r>
        <w:rPr>
          <w:b/>
          <w:lang w:val="en-US"/>
        </w:rPr>
        <w:tab/>
      </w:r>
      <w:r w:rsidR="0073021A" w:rsidRPr="0073021A">
        <w:rPr>
          <w:b/>
          <w:lang w:val="en-US"/>
        </w:rPr>
        <w:t xml:space="preserve"> D</w:t>
      </w:r>
      <w:r>
        <w:rPr>
          <w:b/>
          <w:lang w:val="en-US"/>
        </w:rPr>
        <w:tab/>
      </w:r>
      <w:r w:rsidR="0073021A" w:rsidRPr="0073021A">
        <w:rPr>
          <w:b/>
          <w:lang w:val="en-US"/>
        </w:rPr>
        <w:t xml:space="preserve"> </w:t>
      </w:r>
      <w:r>
        <w:rPr>
          <w:b/>
          <w:lang w:val="en-US"/>
        </w:rPr>
        <w:t xml:space="preserve">   </w:t>
      </w:r>
      <w:r w:rsidR="0073021A" w:rsidRPr="0073021A">
        <w:rPr>
          <w:b/>
          <w:lang w:val="en-US"/>
        </w:rPr>
        <w:t>E</w:t>
      </w:r>
      <w:r>
        <w:rPr>
          <w:b/>
          <w:lang w:val="en-US"/>
        </w:rPr>
        <w:tab/>
      </w:r>
      <w:r w:rsidR="0073021A" w:rsidRPr="0073021A">
        <w:rPr>
          <w:b/>
          <w:lang w:val="en-US"/>
        </w:rPr>
        <w:t xml:space="preserve"> </w:t>
      </w:r>
      <w:r>
        <w:rPr>
          <w:b/>
          <w:lang w:val="en-US"/>
        </w:rPr>
        <w:t xml:space="preserve">    </w:t>
      </w:r>
      <w:r w:rsidR="0073021A" w:rsidRPr="0073021A">
        <w:rPr>
          <w:b/>
          <w:lang w:val="en-US"/>
        </w:rPr>
        <w:t>F</w:t>
      </w:r>
      <w:r>
        <w:rPr>
          <w:b/>
          <w:lang w:val="en-US"/>
        </w:rPr>
        <w:tab/>
      </w:r>
      <w:r w:rsidR="0073021A" w:rsidRPr="0073021A">
        <w:rPr>
          <w:b/>
          <w:lang w:val="en-US"/>
        </w:rPr>
        <w:t xml:space="preserve"> </w:t>
      </w:r>
      <w:r>
        <w:rPr>
          <w:b/>
          <w:lang w:val="en-US"/>
        </w:rPr>
        <w:t xml:space="preserve">   </w:t>
      </w:r>
      <w:r w:rsidR="0073021A" w:rsidRPr="0073021A">
        <w:rPr>
          <w:b/>
          <w:lang w:val="en-US"/>
        </w:rPr>
        <w:t>G</w:t>
      </w:r>
      <w:r>
        <w:rPr>
          <w:b/>
          <w:lang w:val="en-US"/>
        </w:rPr>
        <w:tab/>
        <w:t xml:space="preserve">      </w:t>
      </w:r>
      <w:r w:rsidR="0073021A" w:rsidRPr="0073021A">
        <w:rPr>
          <w:b/>
          <w:lang w:val="en-US"/>
        </w:rPr>
        <w:t>H</w:t>
      </w:r>
      <w:r>
        <w:rPr>
          <w:b/>
          <w:lang w:val="en-US"/>
        </w:rPr>
        <w:tab/>
        <w:t xml:space="preserve">       </w:t>
      </w:r>
      <w:r w:rsidR="0073021A" w:rsidRPr="0073021A">
        <w:rPr>
          <w:b/>
          <w:lang w:val="en-US"/>
        </w:rPr>
        <w:t xml:space="preserve"> I</w:t>
      </w:r>
      <w:r>
        <w:rPr>
          <w:b/>
          <w:lang w:val="en-US"/>
        </w:rPr>
        <w:tab/>
      </w:r>
      <w:r w:rsidR="0073021A" w:rsidRPr="0073021A">
        <w:rPr>
          <w:b/>
          <w:lang w:val="en-US"/>
        </w:rPr>
        <w:t xml:space="preserve"> </w:t>
      </w:r>
      <w:r>
        <w:rPr>
          <w:b/>
          <w:lang w:val="en-US"/>
        </w:rPr>
        <w:t xml:space="preserve">        </w:t>
      </w:r>
      <w:r w:rsidR="0073021A" w:rsidRPr="0073021A">
        <w:rPr>
          <w:b/>
          <w:lang w:val="en-US"/>
        </w:rPr>
        <w:t>J</w:t>
      </w:r>
      <w:r>
        <w:rPr>
          <w:b/>
          <w:lang w:val="en-US"/>
        </w:rPr>
        <w:tab/>
        <w:t xml:space="preserve">         </w:t>
      </w:r>
      <w:r w:rsidR="0073021A" w:rsidRPr="0073021A">
        <w:rPr>
          <w:b/>
          <w:lang w:val="en-US"/>
        </w:rPr>
        <w:t xml:space="preserve"> K</w:t>
      </w:r>
      <w:r>
        <w:rPr>
          <w:b/>
          <w:lang w:val="en-US"/>
        </w:rPr>
        <w:tab/>
        <w:t xml:space="preserve">       </w:t>
      </w:r>
      <w:r w:rsidR="0073021A" w:rsidRPr="0073021A">
        <w:rPr>
          <w:b/>
          <w:lang w:val="en-US"/>
        </w:rPr>
        <w:t xml:space="preserve"> L</w:t>
      </w:r>
    </w:p>
    <w:tbl>
      <w:tblPr>
        <w:tblW w:w="0" w:type="auto"/>
        <w:tblCellSpacing w:w="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top w:w="15" w:type="dxa"/>
          <w:left w:w="15" w:type="dxa"/>
          <w:bottom w:w="15" w:type="dxa"/>
          <w:right w:w="15" w:type="dxa"/>
        </w:tblCellMar>
        <w:tblLook w:val="04A0"/>
      </w:tblPr>
      <w:tblGrid>
        <w:gridCol w:w="582"/>
        <w:gridCol w:w="436"/>
        <w:gridCol w:w="840"/>
        <w:gridCol w:w="834"/>
        <w:gridCol w:w="867"/>
        <w:gridCol w:w="709"/>
        <w:gridCol w:w="709"/>
        <w:gridCol w:w="860"/>
        <w:gridCol w:w="699"/>
        <w:gridCol w:w="850"/>
        <w:gridCol w:w="709"/>
        <w:gridCol w:w="439"/>
      </w:tblGrid>
      <w:tr w:rsidR="0073021A" w:rsidRPr="0073021A" w:rsidTr="0073021A">
        <w:trPr>
          <w:trHeight w:val="375"/>
          <w:tblCellSpacing w:w="0" w:type="dxa"/>
        </w:trPr>
        <w:tc>
          <w:tcPr>
            <w:tcW w:w="8095" w:type="dxa"/>
            <w:gridSpan w:val="11"/>
            <w:shd w:val="clear" w:color="auto" w:fill="FF3333"/>
            <w:vAlign w:val="center"/>
            <w:hideMark/>
          </w:tcPr>
          <w:p w:rsidR="0073021A" w:rsidRPr="0073021A" w:rsidRDefault="0073021A" w:rsidP="0073021A">
            <w:pPr>
              <w:spacing w:after="0" w:line="240" w:lineRule="auto"/>
              <w:jc w:val="center"/>
              <w:rPr>
                <w:rFonts w:ascii="Arial" w:eastAsia="Times New Roman" w:hAnsi="Arial" w:cs="Arial"/>
                <w:color w:val="000000"/>
                <w:sz w:val="14"/>
                <w:szCs w:val="16"/>
                <w:lang w:eastAsia="es-ES"/>
              </w:rPr>
            </w:pPr>
            <w:r w:rsidRPr="0073021A">
              <w:rPr>
                <w:rFonts w:ascii="Arial" w:eastAsia="Times New Roman" w:hAnsi="Arial" w:cs="Arial"/>
                <w:b/>
                <w:bCs/>
                <w:color w:val="000000"/>
                <w:sz w:val="18"/>
                <w:szCs w:val="16"/>
                <w:lang w:eastAsia="es-ES"/>
              </w:rPr>
              <w:t xml:space="preserve">13.- TODOS LOS CONCEPTOS (Aplicado en su caso límite cobertura hipotecaria) </w:t>
            </w:r>
          </w:p>
        </w:tc>
        <w:tc>
          <w:tcPr>
            <w:tcW w:w="439" w:type="dxa"/>
            <w:shd w:val="clear" w:color="auto" w:fill="FF00FF"/>
            <w:vAlign w:val="center"/>
            <w:hideMark/>
          </w:tcPr>
          <w:p w:rsidR="0073021A" w:rsidRPr="0073021A" w:rsidRDefault="0073021A" w:rsidP="0073021A">
            <w:pPr>
              <w:spacing w:after="0" w:line="240" w:lineRule="auto"/>
              <w:jc w:val="center"/>
              <w:rPr>
                <w:rFonts w:ascii="Arial" w:eastAsia="Times New Roman" w:hAnsi="Arial" w:cs="Arial"/>
                <w:color w:val="000000"/>
                <w:sz w:val="12"/>
                <w:szCs w:val="16"/>
                <w:lang w:eastAsia="es-ES"/>
              </w:rPr>
            </w:pPr>
            <w:r w:rsidRPr="0073021A">
              <w:rPr>
                <w:rFonts w:ascii="Arial" w:eastAsia="Times New Roman" w:hAnsi="Arial" w:cs="Arial"/>
                <w:b/>
                <w:bCs/>
                <w:color w:val="000000"/>
                <w:sz w:val="12"/>
                <w:szCs w:val="16"/>
                <w:lang w:eastAsia="es-ES"/>
              </w:rPr>
              <w:t>¿COM/GASTOS</w:t>
            </w:r>
          </w:p>
        </w:tc>
      </w:tr>
      <w:tr w:rsidR="0073021A" w:rsidRPr="0073021A" w:rsidTr="0073021A">
        <w:trPr>
          <w:trHeight w:val="300"/>
          <w:tblCellSpacing w:w="0" w:type="dxa"/>
        </w:trPr>
        <w:tc>
          <w:tcPr>
            <w:tcW w:w="582" w:type="dxa"/>
            <w:shd w:val="clear" w:color="auto" w:fill="FF33FF"/>
            <w:vAlign w:val="center"/>
            <w:hideMark/>
          </w:tcPr>
          <w:p w:rsidR="0073021A" w:rsidRPr="007E4434" w:rsidRDefault="0073021A" w:rsidP="0073021A">
            <w:pPr>
              <w:spacing w:after="0" w:line="240" w:lineRule="auto"/>
              <w:jc w:val="center"/>
              <w:rPr>
                <w:rFonts w:ascii="Arial" w:eastAsia="Times New Roman" w:hAnsi="Arial" w:cs="Arial"/>
                <w:color w:val="000000"/>
                <w:sz w:val="12"/>
                <w:szCs w:val="16"/>
                <w:lang w:eastAsia="es-ES"/>
              </w:rPr>
            </w:pPr>
            <w:r w:rsidRPr="007E4434">
              <w:rPr>
                <w:rFonts w:ascii="Arial" w:eastAsia="Times New Roman" w:hAnsi="Arial" w:cs="Arial"/>
                <w:b/>
                <w:bCs/>
                <w:color w:val="000000"/>
                <w:sz w:val="12"/>
                <w:szCs w:val="16"/>
                <w:lang w:eastAsia="es-ES"/>
              </w:rPr>
              <w:t>FINCA Nº</w:t>
            </w:r>
          </w:p>
        </w:tc>
        <w:tc>
          <w:tcPr>
            <w:tcW w:w="436" w:type="dxa"/>
            <w:shd w:val="clear" w:color="auto" w:fill="00CCFF"/>
            <w:vAlign w:val="center"/>
            <w:hideMark/>
          </w:tcPr>
          <w:p w:rsidR="0073021A" w:rsidRPr="007E4434" w:rsidRDefault="0073021A" w:rsidP="0073021A">
            <w:pPr>
              <w:spacing w:after="0" w:line="240" w:lineRule="auto"/>
              <w:jc w:val="center"/>
              <w:rPr>
                <w:rFonts w:ascii="Arial" w:eastAsia="Times New Roman" w:hAnsi="Arial" w:cs="Arial"/>
                <w:color w:val="000000"/>
                <w:sz w:val="12"/>
                <w:szCs w:val="16"/>
                <w:lang w:eastAsia="es-ES"/>
              </w:rPr>
            </w:pPr>
            <w:r w:rsidRPr="007E4434">
              <w:rPr>
                <w:rFonts w:ascii="Arial" w:eastAsia="Times New Roman" w:hAnsi="Arial" w:cs="Arial"/>
                <w:b/>
                <w:bCs/>
                <w:color w:val="000000"/>
                <w:sz w:val="12"/>
                <w:szCs w:val="16"/>
                <w:lang w:eastAsia="es-ES"/>
              </w:rPr>
              <w:t xml:space="preserve">I. ORD. </w:t>
            </w:r>
          </w:p>
        </w:tc>
        <w:tc>
          <w:tcPr>
            <w:tcW w:w="840" w:type="dxa"/>
            <w:shd w:val="clear" w:color="auto" w:fill="00CCFF"/>
            <w:vAlign w:val="center"/>
            <w:hideMark/>
          </w:tcPr>
          <w:p w:rsidR="0073021A" w:rsidRPr="007E4434" w:rsidRDefault="0073021A" w:rsidP="0073021A">
            <w:pPr>
              <w:spacing w:after="0" w:line="240" w:lineRule="auto"/>
              <w:jc w:val="center"/>
              <w:rPr>
                <w:rFonts w:ascii="Arial" w:eastAsia="Times New Roman" w:hAnsi="Arial" w:cs="Arial"/>
                <w:color w:val="000000"/>
                <w:sz w:val="12"/>
                <w:szCs w:val="16"/>
                <w:lang w:eastAsia="es-ES"/>
              </w:rPr>
            </w:pPr>
            <w:r w:rsidRPr="007E4434">
              <w:rPr>
                <w:rFonts w:ascii="Arial" w:eastAsia="Times New Roman" w:hAnsi="Arial" w:cs="Arial"/>
                <w:b/>
                <w:bCs/>
                <w:color w:val="000000"/>
                <w:sz w:val="12"/>
                <w:szCs w:val="16"/>
                <w:lang w:eastAsia="es-ES"/>
              </w:rPr>
              <w:t xml:space="preserve">CAPITAL </w:t>
            </w:r>
          </w:p>
        </w:tc>
        <w:tc>
          <w:tcPr>
            <w:tcW w:w="834" w:type="dxa"/>
            <w:shd w:val="clear" w:color="auto" w:fill="66FF00"/>
            <w:vAlign w:val="center"/>
            <w:hideMark/>
          </w:tcPr>
          <w:p w:rsidR="0073021A" w:rsidRPr="007E4434" w:rsidRDefault="0073021A" w:rsidP="0073021A">
            <w:pPr>
              <w:spacing w:after="0" w:line="240" w:lineRule="auto"/>
              <w:jc w:val="center"/>
              <w:rPr>
                <w:rFonts w:ascii="Arial" w:eastAsia="Times New Roman" w:hAnsi="Arial" w:cs="Arial"/>
                <w:color w:val="000000"/>
                <w:sz w:val="12"/>
                <w:szCs w:val="16"/>
                <w:lang w:eastAsia="es-ES"/>
              </w:rPr>
            </w:pPr>
            <w:r w:rsidRPr="007E4434">
              <w:rPr>
                <w:rFonts w:ascii="Arial" w:eastAsia="Times New Roman" w:hAnsi="Arial" w:cs="Arial"/>
                <w:b/>
                <w:bCs/>
                <w:color w:val="000000"/>
                <w:sz w:val="12"/>
                <w:szCs w:val="16"/>
                <w:lang w:eastAsia="es-ES"/>
              </w:rPr>
              <w:t xml:space="preserve">I. MORA </w:t>
            </w:r>
          </w:p>
        </w:tc>
        <w:tc>
          <w:tcPr>
            <w:tcW w:w="867" w:type="dxa"/>
            <w:shd w:val="clear" w:color="auto" w:fill="00CCFF"/>
            <w:vAlign w:val="center"/>
            <w:hideMark/>
          </w:tcPr>
          <w:p w:rsidR="0073021A" w:rsidRPr="007E4434" w:rsidRDefault="0073021A" w:rsidP="0073021A">
            <w:pPr>
              <w:spacing w:after="0" w:line="240" w:lineRule="auto"/>
              <w:jc w:val="center"/>
              <w:rPr>
                <w:rFonts w:ascii="Arial" w:eastAsia="Times New Roman" w:hAnsi="Arial" w:cs="Arial"/>
                <w:color w:val="000000"/>
                <w:sz w:val="12"/>
                <w:szCs w:val="16"/>
                <w:lang w:eastAsia="es-ES"/>
              </w:rPr>
            </w:pPr>
            <w:r w:rsidRPr="007E4434">
              <w:rPr>
                <w:rFonts w:ascii="Arial" w:eastAsia="Times New Roman" w:hAnsi="Arial" w:cs="Arial"/>
                <w:b/>
                <w:bCs/>
                <w:color w:val="000000"/>
                <w:sz w:val="12"/>
                <w:szCs w:val="16"/>
                <w:lang w:eastAsia="es-ES"/>
              </w:rPr>
              <w:t>I. MORA LÍM.</w:t>
            </w:r>
          </w:p>
        </w:tc>
        <w:tc>
          <w:tcPr>
            <w:tcW w:w="709" w:type="dxa"/>
            <w:shd w:val="clear" w:color="auto" w:fill="FFCC00"/>
            <w:vAlign w:val="center"/>
            <w:hideMark/>
          </w:tcPr>
          <w:p w:rsidR="0073021A" w:rsidRPr="007E4434" w:rsidRDefault="0073021A" w:rsidP="0073021A">
            <w:pPr>
              <w:spacing w:after="0" w:line="240" w:lineRule="auto"/>
              <w:jc w:val="center"/>
              <w:rPr>
                <w:rFonts w:ascii="Arial" w:eastAsia="Times New Roman" w:hAnsi="Arial" w:cs="Arial"/>
                <w:color w:val="000000"/>
                <w:sz w:val="12"/>
                <w:szCs w:val="16"/>
                <w:lang w:eastAsia="es-ES"/>
              </w:rPr>
            </w:pPr>
            <w:r w:rsidRPr="007E4434">
              <w:rPr>
                <w:rFonts w:ascii="Arial" w:eastAsia="Times New Roman" w:hAnsi="Arial" w:cs="Arial"/>
                <w:b/>
                <w:bCs/>
                <w:color w:val="000000"/>
                <w:sz w:val="12"/>
                <w:szCs w:val="16"/>
                <w:lang w:eastAsia="es-ES"/>
              </w:rPr>
              <w:t>COMISIONES</w:t>
            </w:r>
          </w:p>
        </w:tc>
        <w:tc>
          <w:tcPr>
            <w:tcW w:w="709" w:type="dxa"/>
            <w:shd w:val="clear" w:color="auto" w:fill="66FFFF"/>
            <w:vAlign w:val="center"/>
            <w:hideMark/>
          </w:tcPr>
          <w:p w:rsidR="0073021A" w:rsidRPr="007E4434" w:rsidRDefault="0073021A" w:rsidP="0073021A">
            <w:pPr>
              <w:spacing w:after="0" w:line="240" w:lineRule="auto"/>
              <w:jc w:val="center"/>
              <w:rPr>
                <w:rFonts w:ascii="Arial" w:eastAsia="Times New Roman" w:hAnsi="Arial" w:cs="Arial"/>
                <w:color w:val="000000"/>
                <w:sz w:val="12"/>
                <w:szCs w:val="16"/>
                <w:lang w:eastAsia="es-ES"/>
              </w:rPr>
            </w:pPr>
            <w:r w:rsidRPr="007E4434">
              <w:rPr>
                <w:rFonts w:ascii="Arial" w:eastAsia="Times New Roman" w:hAnsi="Arial" w:cs="Arial"/>
                <w:b/>
                <w:bCs/>
                <w:color w:val="000000"/>
                <w:sz w:val="12"/>
                <w:szCs w:val="16"/>
                <w:lang w:eastAsia="es-ES"/>
              </w:rPr>
              <w:t>COMISIONES</w:t>
            </w:r>
          </w:p>
        </w:tc>
        <w:tc>
          <w:tcPr>
            <w:tcW w:w="860" w:type="dxa"/>
            <w:shd w:val="clear" w:color="auto" w:fill="FFFF00"/>
            <w:vAlign w:val="center"/>
            <w:hideMark/>
          </w:tcPr>
          <w:p w:rsidR="0073021A" w:rsidRPr="007E4434" w:rsidRDefault="0073021A" w:rsidP="0073021A">
            <w:pPr>
              <w:spacing w:after="0" w:line="240" w:lineRule="auto"/>
              <w:jc w:val="center"/>
              <w:rPr>
                <w:rFonts w:ascii="Arial" w:eastAsia="Times New Roman" w:hAnsi="Arial" w:cs="Arial"/>
                <w:color w:val="000000"/>
                <w:sz w:val="12"/>
                <w:szCs w:val="16"/>
                <w:lang w:eastAsia="es-ES"/>
              </w:rPr>
            </w:pPr>
            <w:r w:rsidRPr="007E4434">
              <w:rPr>
                <w:rFonts w:ascii="Arial" w:eastAsia="Times New Roman" w:hAnsi="Arial" w:cs="Arial"/>
                <w:b/>
                <w:bCs/>
                <w:color w:val="000000"/>
                <w:sz w:val="12"/>
                <w:szCs w:val="16"/>
                <w:lang w:eastAsia="es-ES"/>
              </w:rPr>
              <w:t>COSTAS</w:t>
            </w:r>
          </w:p>
        </w:tc>
        <w:tc>
          <w:tcPr>
            <w:tcW w:w="699" w:type="dxa"/>
            <w:shd w:val="clear" w:color="auto" w:fill="66FFFF"/>
            <w:vAlign w:val="center"/>
            <w:hideMark/>
          </w:tcPr>
          <w:p w:rsidR="0073021A" w:rsidRPr="007E4434" w:rsidRDefault="0073021A" w:rsidP="0073021A">
            <w:pPr>
              <w:spacing w:after="0" w:line="240" w:lineRule="auto"/>
              <w:jc w:val="center"/>
              <w:rPr>
                <w:rFonts w:ascii="Arial" w:eastAsia="Times New Roman" w:hAnsi="Arial" w:cs="Arial"/>
                <w:color w:val="000000"/>
                <w:sz w:val="12"/>
                <w:szCs w:val="16"/>
                <w:lang w:eastAsia="es-ES"/>
              </w:rPr>
            </w:pPr>
            <w:r w:rsidRPr="007E4434">
              <w:rPr>
                <w:rFonts w:ascii="Arial" w:eastAsia="Times New Roman" w:hAnsi="Arial" w:cs="Arial"/>
                <w:b/>
                <w:bCs/>
                <w:color w:val="000000"/>
                <w:sz w:val="12"/>
                <w:szCs w:val="16"/>
                <w:lang w:eastAsia="es-ES"/>
              </w:rPr>
              <w:t>COSTAS</w:t>
            </w:r>
          </w:p>
        </w:tc>
        <w:tc>
          <w:tcPr>
            <w:tcW w:w="850" w:type="dxa"/>
            <w:shd w:val="clear" w:color="auto" w:fill="00CCFF"/>
            <w:vAlign w:val="center"/>
            <w:hideMark/>
          </w:tcPr>
          <w:p w:rsidR="0073021A" w:rsidRPr="007E4434" w:rsidRDefault="0073021A" w:rsidP="0073021A">
            <w:pPr>
              <w:spacing w:after="0" w:line="240" w:lineRule="auto"/>
              <w:jc w:val="center"/>
              <w:rPr>
                <w:rFonts w:ascii="Arial" w:eastAsia="Times New Roman" w:hAnsi="Arial" w:cs="Arial"/>
                <w:color w:val="000000"/>
                <w:sz w:val="12"/>
                <w:szCs w:val="16"/>
                <w:lang w:eastAsia="es-ES"/>
              </w:rPr>
            </w:pPr>
            <w:r w:rsidRPr="007E4434">
              <w:rPr>
                <w:rFonts w:ascii="Arial" w:eastAsia="Times New Roman" w:hAnsi="Arial" w:cs="Arial"/>
                <w:b/>
                <w:bCs/>
                <w:color w:val="000000"/>
                <w:sz w:val="12"/>
                <w:szCs w:val="16"/>
                <w:lang w:eastAsia="es-ES"/>
              </w:rPr>
              <w:t>COSTAS/COM</w:t>
            </w:r>
          </w:p>
        </w:tc>
        <w:tc>
          <w:tcPr>
            <w:tcW w:w="709" w:type="dxa"/>
            <w:shd w:val="clear" w:color="auto" w:fill="CCFF00"/>
            <w:vAlign w:val="center"/>
            <w:hideMark/>
          </w:tcPr>
          <w:p w:rsidR="0073021A" w:rsidRPr="007E4434" w:rsidRDefault="0073021A" w:rsidP="0073021A">
            <w:pPr>
              <w:spacing w:after="0" w:line="240" w:lineRule="auto"/>
              <w:jc w:val="center"/>
              <w:rPr>
                <w:rFonts w:ascii="Arial" w:eastAsia="Times New Roman" w:hAnsi="Arial" w:cs="Arial"/>
                <w:color w:val="000000"/>
                <w:sz w:val="12"/>
                <w:szCs w:val="16"/>
                <w:lang w:eastAsia="es-ES"/>
              </w:rPr>
            </w:pPr>
            <w:r w:rsidRPr="007E4434">
              <w:rPr>
                <w:rFonts w:ascii="Arial" w:eastAsia="Times New Roman" w:hAnsi="Arial" w:cs="Arial"/>
                <w:b/>
                <w:bCs/>
                <w:color w:val="000000"/>
                <w:sz w:val="12"/>
                <w:szCs w:val="16"/>
                <w:lang w:eastAsia="es-ES"/>
              </w:rPr>
              <w:t>TODOS CONCEP.</w:t>
            </w:r>
          </w:p>
        </w:tc>
        <w:tc>
          <w:tcPr>
            <w:tcW w:w="439" w:type="dxa"/>
            <w:shd w:val="clear" w:color="auto" w:fill="FF00FF"/>
            <w:vAlign w:val="center"/>
            <w:hideMark/>
          </w:tcPr>
          <w:p w:rsidR="0073021A" w:rsidRPr="007E4434" w:rsidRDefault="0073021A" w:rsidP="0073021A">
            <w:pPr>
              <w:spacing w:after="0" w:line="240" w:lineRule="auto"/>
              <w:jc w:val="center"/>
              <w:rPr>
                <w:rFonts w:ascii="Arial" w:eastAsia="Times New Roman" w:hAnsi="Arial" w:cs="Arial"/>
                <w:color w:val="000000"/>
                <w:sz w:val="12"/>
                <w:szCs w:val="16"/>
                <w:lang w:eastAsia="es-ES"/>
              </w:rPr>
            </w:pPr>
            <w:r w:rsidRPr="007E4434">
              <w:rPr>
                <w:rFonts w:ascii="Arial" w:eastAsia="Times New Roman" w:hAnsi="Arial" w:cs="Arial"/>
                <w:b/>
                <w:bCs/>
                <w:color w:val="000000"/>
                <w:sz w:val="12"/>
                <w:szCs w:val="16"/>
                <w:lang w:eastAsia="es-ES"/>
              </w:rPr>
              <w:t>GARANTIZADOS</w:t>
            </w:r>
            <w:proofErr w:type="gramStart"/>
            <w:r w:rsidRPr="007E4434">
              <w:rPr>
                <w:rFonts w:ascii="Arial" w:eastAsia="Times New Roman" w:hAnsi="Arial" w:cs="Arial"/>
                <w:b/>
                <w:bCs/>
                <w:color w:val="000000"/>
                <w:sz w:val="12"/>
                <w:szCs w:val="16"/>
                <w:lang w:eastAsia="es-ES"/>
              </w:rPr>
              <w:t>?</w:t>
            </w:r>
            <w:proofErr w:type="gramEnd"/>
          </w:p>
        </w:tc>
      </w:tr>
      <w:tr w:rsidR="0073021A" w:rsidRPr="0073021A" w:rsidTr="0073021A">
        <w:trPr>
          <w:trHeight w:val="300"/>
          <w:tblCellSpacing w:w="0" w:type="dxa"/>
        </w:trPr>
        <w:tc>
          <w:tcPr>
            <w:tcW w:w="582" w:type="dxa"/>
            <w:vAlign w:val="center"/>
            <w:hideMark/>
          </w:tcPr>
          <w:p w:rsidR="0073021A" w:rsidRPr="007E4434" w:rsidRDefault="0073021A" w:rsidP="0073021A">
            <w:pPr>
              <w:spacing w:after="0" w:line="240" w:lineRule="auto"/>
              <w:rPr>
                <w:rFonts w:ascii="Arial" w:eastAsia="Times New Roman" w:hAnsi="Arial" w:cs="Arial"/>
                <w:color w:val="000000"/>
                <w:sz w:val="12"/>
                <w:szCs w:val="16"/>
                <w:lang w:eastAsia="es-ES"/>
              </w:rPr>
            </w:pPr>
          </w:p>
        </w:tc>
        <w:tc>
          <w:tcPr>
            <w:tcW w:w="436" w:type="dxa"/>
            <w:shd w:val="clear" w:color="auto" w:fill="66FFFF"/>
            <w:vAlign w:val="center"/>
            <w:hideMark/>
          </w:tcPr>
          <w:p w:rsidR="0073021A" w:rsidRPr="007E4434" w:rsidRDefault="0073021A" w:rsidP="0073021A">
            <w:pPr>
              <w:spacing w:after="0" w:line="240" w:lineRule="auto"/>
              <w:jc w:val="center"/>
              <w:rPr>
                <w:rFonts w:ascii="Arial" w:eastAsia="Times New Roman" w:hAnsi="Arial" w:cs="Arial"/>
                <w:color w:val="000000"/>
                <w:sz w:val="12"/>
                <w:szCs w:val="16"/>
                <w:lang w:eastAsia="es-ES"/>
              </w:rPr>
            </w:pPr>
            <w:r w:rsidRPr="007E4434">
              <w:rPr>
                <w:rFonts w:ascii="Arial" w:eastAsia="Times New Roman" w:hAnsi="Arial" w:cs="Arial"/>
                <w:b/>
                <w:bCs/>
                <w:color w:val="000000"/>
                <w:sz w:val="12"/>
                <w:szCs w:val="16"/>
                <w:lang w:eastAsia="es-ES"/>
              </w:rPr>
              <w:t>LIM. RESP. HIP.</w:t>
            </w:r>
          </w:p>
        </w:tc>
        <w:tc>
          <w:tcPr>
            <w:tcW w:w="840" w:type="dxa"/>
            <w:shd w:val="clear" w:color="auto" w:fill="66FFFF"/>
            <w:vAlign w:val="center"/>
            <w:hideMark/>
          </w:tcPr>
          <w:p w:rsidR="0073021A" w:rsidRPr="007E4434" w:rsidRDefault="0073021A" w:rsidP="0073021A">
            <w:pPr>
              <w:spacing w:after="0" w:line="240" w:lineRule="auto"/>
              <w:jc w:val="center"/>
              <w:rPr>
                <w:rFonts w:ascii="Arial" w:eastAsia="Times New Roman" w:hAnsi="Arial" w:cs="Arial"/>
                <w:color w:val="000000"/>
                <w:sz w:val="12"/>
                <w:szCs w:val="16"/>
                <w:lang w:eastAsia="es-ES"/>
              </w:rPr>
            </w:pPr>
            <w:r w:rsidRPr="007E4434">
              <w:rPr>
                <w:rFonts w:ascii="Arial" w:eastAsia="Times New Roman" w:hAnsi="Arial" w:cs="Arial"/>
                <w:b/>
                <w:bCs/>
                <w:color w:val="000000"/>
                <w:sz w:val="12"/>
                <w:szCs w:val="16"/>
                <w:lang w:eastAsia="es-ES"/>
              </w:rPr>
              <w:t>LIM.RESP. HIP.</w:t>
            </w:r>
          </w:p>
        </w:tc>
        <w:tc>
          <w:tcPr>
            <w:tcW w:w="834" w:type="dxa"/>
            <w:shd w:val="clear" w:color="auto" w:fill="66FF00"/>
            <w:vAlign w:val="center"/>
            <w:hideMark/>
          </w:tcPr>
          <w:p w:rsidR="0073021A" w:rsidRPr="007E4434" w:rsidRDefault="0073021A" w:rsidP="0073021A">
            <w:pPr>
              <w:spacing w:after="0" w:line="240" w:lineRule="auto"/>
              <w:jc w:val="center"/>
              <w:rPr>
                <w:rFonts w:ascii="Arial" w:eastAsia="Times New Roman" w:hAnsi="Arial" w:cs="Arial"/>
                <w:color w:val="000000"/>
                <w:sz w:val="12"/>
                <w:szCs w:val="16"/>
                <w:lang w:eastAsia="es-ES"/>
              </w:rPr>
            </w:pPr>
            <w:r w:rsidRPr="007E4434">
              <w:rPr>
                <w:rFonts w:ascii="Arial" w:eastAsia="Times New Roman" w:hAnsi="Arial" w:cs="Arial"/>
                <w:b/>
                <w:bCs/>
                <w:color w:val="000000"/>
                <w:sz w:val="12"/>
                <w:szCs w:val="16"/>
                <w:lang w:eastAsia="es-ES"/>
              </w:rPr>
              <w:t>TOTAL</w:t>
            </w:r>
          </w:p>
        </w:tc>
        <w:tc>
          <w:tcPr>
            <w:tcW w:w="867" w:type="dxa"/>
            <w:shd w:val="clear" w:color="auto" w:fill="00CCFF"/>
            <w:vAlign w:val="center"/>
            <w:hideMark/>
          </w:tcPr>
          <w:p w:rsidR="0073021A" w:rsidRPr="007E4434" w:rsidRDefault="0073021A" w:rsidP="0073021A">
            <w:pPr>
              <w:spacing w:after="0" w:line="240" w:lineRule="auto"/>
              <w:jc w:val="center"/>
              <w:rPr>
                <w:rFonts w:ascii="Arial" w:eastAsia="Times New Roman" w:hAnsi="Arial" w:cs="Arial"/>
                <w:color w:val="000000"/>
                <w:sz w:val="12"/>
                <w:szCs w:val="16"/>
                <w:lang w:eastAsia="es-ES"/>
              </w:rPr>
            </w:pPr>
            <w:r w:rsidRPr="007E4434">
              <w:rPr>
                <w:rFonts w:ascii="Arial" w:eastAsia="Times New Roman" w:hAnsi="Arial" w:cs="Arial"/>
                <w:b/>
                <w:bCs/>
                <w:color w:val="000000"/>
                <w:sz w:val="12"/>
                <w:szCs w:val="16"/>
                <w:lang w:eastAsia="es-ES"/>
              </w:rPr>
              <w:t>RESP. HIP.</w:t>
            </w:r>
          </w:p>
        </w:tc>
        <w:tc>
          <w:tcPr>
            <w:tcW w:w="709" w:type="dxa"/>
            <w:shd w:val="clear" w:color="auto" w:fill="FFCC00"/>
            <w:vAlign w:val="center"/>
            <w:hideMark/>
          </w:tcPr>
          <w:p w:rsidR="0073021A" w:rsidRPr="007E4434" w:rsidRDefault="0073021A" w:rsidP="0073021A">
            <w:pPr>
              <w:spacing w:after="0" w:line="240" w:lineRule="auto"/>
              <w:jc w:val="center"/>
              <w:rPr>
                <w:rFonts w:ascii="Arial" w:eastAsia="Times New Roman" w:hAnsi="Arial" w:cs="Arial"/>
                <w:color w:val="000000"/>
                <w:sz w:val="12"/>
                <w:szCs w:val="16"/>
                <w:lang w:eastAsia="es-ES"/>
              </w:rPr>
            </w:pPr>
            <w:r w:rsidRPr="007E4434">
              <w:rPr>
                <w:rFonts w:ascii="Arial" w:eastAsia="Times New Roman" w:hAnsi="Arial" w:cs="Arial"/>
                <w:b/>
                <w:bCs/>
                <w:color w:val="000000"/>
                <w:sz w:val="12"/>
                <w:szCs w:val="16"/>
                <w:lang w:eastAsia="es-ES"/>
              </w:rPr>
              <w:t>Y GASTOS</w:t>
            </w:r>
          </w:p>
        </w:tc>
        <w:tc>
          <w:tcPr>
            <w:tcW w:w="709" w:type="dxa"/>
            <w:shd w:val="clear" w:color="auto" w:fill="66FFFF"/>
            <w:vAlign w:val="center"/>
            <w:hideMark/>
          </w:tcPr>
          <w:p w:rsidR="0073021A" w:rsidRPr="007E4434" w:rsidRDefault="0073021A" w:rsidP="0073021A">
            <w:pPr>
              <w:spacing w:after="0" w:line="240" w:lineRule="auto"/>
              <w:jc w:val="center"/>
              <w:rPr>
                <w:rFonts w:ascii="Arial" w:eastAsia="Times New Roman" w:hAnsi="Arial" w:cs="Arial"/>
                <w:color w:val="000000"/>
                <w:sz w:val="12"/>
                <w:szCs w:val="16"/>
                <w:lang w:eastAsia="es-ES"/>
              </w:rPr>
            </w:pPr>
            <w:r w:rsidRPr="007E4434">
              <w:rPr>
                <w:rFonts w:ascii="Arial" w:eastAsia="Times New Roman" w:hAnsi="Arial" w:cs="Arial"/>
                <w:b/>
                <w:bCs/>
                <w:color w:val="000000"/>
                <w:sz w:val="12"/>
                <w:szCs w:val="16"/>
                <w:lang w:eastAsia="es-ES"/>
              </w:rPr>
              <w:t>LIM. RESP. HIP.</w:t>
            </w:r>
          </w:p>
        </w:tc>
        <w:tc>
          <w:tcPr>
            <w:tcW w:w="860" w:type="dxa"/>
            <w:shd w:val="clear" w:color="auto" w:fill="FFFF00"/>
            <w:vAlign w:val="center"/>
            <w:hideMark/>
          </w:tcPr>
          <w:p w:rsidR="0073021A" w:rsidRPr="007E4434" w:rsidRDefault="0073021A" w:rsidP="0073021A">
            <w:pPr>
              <w:spacing w:after="0" w:line="240" w:lineRule="auto"/>
              <w:jc w:val="center"/>
              <w:rPr>
                <w:rFonts w:ascii="Arial" w:eastAsia="Times New Roman" w:hAnsi="Arial" w:cs="Arial"/>
                <w:color w:val="000000"/>
                <w:sz w:val="12"/>
                <w:szCs w:val="16"/>
                <w:lang w:eastAsia="es-ES"/>
              </w:rPr>
            </w:pPr>
            <w:r w:rsidRPr="007E4434">
              <w:rPr>
                <w:rFonts w:ascii="Arial" w:eastAsia="Times New Roman" w:hAnsi="Arial" w:cs="Arial"/>
                <w:b/>
                <w:bCs/>
                <w:color w:val="000000"/>
                <w:sz w:val="12"/>
                <w:szCs w:val="16"/>
                <w:lang w:eastAsia="es-ES"/>
              </w:rPr>
              <w:t>PROCESALES</w:t>
            </w:r>
          </w:p>
        </w:tc>
        <w:tc>
          <w:tcPr>
            <w:tcW w:w="699" w:type="dxa"/>
            <w:shd w:val="clear" w:color="auto" w:fill="66FFFF"/>
            <w:vAlign w:val="center"/>
            <w:hideMark/>
          </w:tcPr>
          <w:p w:rsidR="0073021A" w:rsidRPr="007E4434" w:rsidRDefault="0073021A" w:rsidP="0073021A">
            <w:pPr>
              <w:spacing w:after="0" w:line="240" w:lineRule="auto"/>
              <w:jc w:val="center"/>
              <w:rPr>
                <w:rFonts w:ascii="Arial" w:eastAsia="Times New Roman" w:hAnsi="Arial" w:cs="Arial"/>
                <w:color w:val="000000"/>
                <w:sz w:val="12"/>
                <w:szCs w:val="16"/>
                <w:lang w:eastAsia="es-ES"/>
              </w:rPr>
            </w:pPr>
            <w:r w:rsidRPr="007E4434">
              <w:rPr>
                <w:rFonts w:ascii="Arial" w:eastAsia="Times New Roman" w:hAnsi="Arial" w:cs="Arial"/>
                <w:b/>
                <w:bCs/>
                <w:color w:val="000000"/>
                <w:sz w:val="12"/>
                <w:szCs w:val="16"/>
                <w:lang w:eastAsia="es-ES"/>
              </w:rPr>
              <w:t>LIM.RESP. HIP</w:t>
            </w:r>
          </w:p>
        </w:tc>
        <w:tc>
          <w:tcPr>
            <w:tcW w:w="850" w:type="dxa"/>
            <w:shd w:val="clear" w:color="auto" w:fill="00CCFF"/>
            <w:vAlign w:val="center"/>
            <w:hideMark/>
          </w:tcPr>
          <w:p w:rsidR="0073021A" w:rsidRPr="007E4434" w:rsidRDefault="0073021A" w:rsidP="0073021A">
            <w:pPr>
              <w:spacing w:after="0" w:line="240" w:lineRule="auto"/>
              <w:jc w:val="center"/>
              <w:rPr>
                <w:rFonts w:ascii="Arial" w:eastAsia="Times New Roman" w:hAnsi="Arial" w:cs="Arial"/>
                <w:color w:val="000000"/>
                <w:sz w:val="12"/>
                <w:szCs w:val="16"/>
                <w:lang w:eastAsia="es-ES"/>
              </w:rPr>
            </w:pPr>
            <w:r w:rsidRPr="007E4434">
              <w:rPr>
                <w:rFonts w:ascii="Arial" w:eastAsia="Times New Roman" w:hAnsi="Arial" w:cs="Arial"/>
                <w:b/>
                <w:bCs/>
                <w:color w:val="000000"/>
                <w:sz w:val="12"/>
                <w:szCs w:val="16"/>
                <w:lang w:eastAsia="es-ES"/>
              </w:rPr>
              <w:t>LIM. RESP. HIP.</w:t>
            </w:r>
          </w:p>
        </w:tc>
        <w:tc>
          <w:tcPr>
            <w:tcW w:w="709" w:type="dxa"/>
            <w:shd w:val="clear" w:color="auto" w:fill="CCFF00"/>
            <w:vAlign w:val="center"/>
            <w:hideMark/>
          </w:tcPr>
          <w:p w:rsidR="0073021A" w:rsidRPr="007E4434" w:rsidRDefault="0073021A" w:rsidP="0073021A">
            <w:pPr>
              <w:spacing w:after="0" w:line="240" w:lineRule="auto"/>
              <w:jc w:val="center"/>
              <w:rPr>
                <w:rFonts w:ascii="Arial" w:eastAsia="Times New Roman" w:hAnsi="Arial" w:cs="Arial"/>
                <w:color w:val="000000"/>
                <w:sz w:val="12"/>
                <w:szCs w:val="16"/>
                <w:lang w:eastAsia="es-ES"/>
              </w:rPr>
            </w:pPr>
            <w:r w:rsidRPr="007E4434">
              <w:rPr>
                <w:rFonts w:ascii="Arial" w:eastAsia="Times New Roman" w:hAnsi="Arial" w:cs="Arial"/>
                <w:b/>
                <w:bCs/>
                <w:color w:val="000000"/>
                <w:sz w:val="12"/>
                <w:szCs w:val="16"/>
                <w:lang w:eastAsia="es-ES"/>
              </w:rPr>
              <w:t>LIM. RESP. HIP.</w:t>
            </w:r>
          </w:p>
        </w:tc>
        <w:tc>
          <w:tcPr>
            <w:tcW w:w="439" w:type="dxa"/>
            <w:shd w:val="clear" w:color="auto" w:fill="FFFFCC"/>
            <w:vAlign w:val="center"/>
            <w:hideMark/>
          </w:tcPr>
          <w:p w:rsidR="0073021A" w:rsidRPr="007E4434" w:rsidRDefault="00794448" w:rsidP="0073021A">
            <w:pPr>
              <w:spacing w:after="0" w:line="240" w:lineRule="auto"/>
              <w:jc w:val="center"/>
              <w:rPr>
                <w:rFonts w:ascii="Arial" w:eastAsia="Times New Roman" w:hAnsi="Arial" w:cs="Arial"/>
                <w:color w:val="000000"/>
                <w:sz w:val="12"/>
                <w:szCs w:val="16"/>
                <w:lang w:eastAsia="es-ES"/>
              </w:rPr>
            </w:pPr>
            <w:r w:rsidRPr="007E4434">
              <w:rPr>
                <w:rFonts w:ascii="Arial" w:eastAsia="Times New Roman" w:hAnsi="Arial" w:cs="Arial"/>
                <w:color w:val="000000"/>
                <w:sz w:val="12"/>
                <w:szCs w:val="16"/>
                <w:highlight w:val="lightGray"/>
                <w:lang w:eastAsia="es-ES"/>
              </w:rPr>
              <w:t>1</w:t>
            </w:r>
          </w:p>
        </w:tc>
      </w:tr>
      <w:tr w:rsidR="0073021A" w:rsidRPr="0073021A" w:rsidTr="0073021A">
        <w:trPr>
          <w:trHeight w:val="255"/>
          <w:tblCellSpacing w:w="0" w:type="dxa"/>
        </w:trPr>
        <w:tc>
          <w:tcPr>
            <w:tcW w:w="582" w:type="dxa"/>
            <w:vAlign w:val="center"/>
            <w:hideMark/>
          </w:tcPr>
          <w:p w:rsidR="0073021A" w:rsidRPr="007E4434" w:rsidRDefault="0073021A" w:rsidP="0073021A">
            <w:pPr>
              <w:spacing w:after="0" w:line="240" w:lineRule="auto"/>
              <w:jc w:val="center"/>
              <w:rPr>
                <w:rFonts w:ascii="Arial" w:eastAsia="Times New Roman" w:hAnsi="Arial" w:cs="Arial"/>
                <w:color w:val="000000"/>
                <w:sz w:val="12"/>
                <w:szCs w:val="16"/>
                <w:lang w:eastAsia="es-ES"/>
              </w:rPr>
            </w:pPr>
            <w:r w:rsidRPr="007E4434">
              <w:rPr>
                <w:rFonts w:ascii="Arial" w:eastAsia="Times New Roman" w:hAnsi="Arial" w:cs="Arial"/>
                <w:color w:val="000000"/>
                <w:sz w:val="12"/>
                <w:szCs w:val="16"/>
                <w:lang w:eastAsia="es-ES"/>
              </w:rPr>
              <w:t>11111</w:t>
            </w:r>
          </w:p>
        </w:tc>
        <w:tc>
          <w:tcPr>
            <w:tcW w:w="436" w:type="dxa"/>
            <w:vAlign w:val="center"/>
            <w:hideMark/>
          </w:tcPr>
          <w:p w:rsidR="0073021A" w:rsidRPr="007E4434" w:rsidRDefault="0073021A"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color w:val="000000"/>
                <w:sz w:val="12"/>
                <w:szCs w:val="16"/>
                <w:lang w:eastAsia="es-ES"/>
              </w:rPr>
              <w:t>0,00 €</w:t>
            </w:r>
          </w:p>
        </w:tc>
        <w:tc>
          <w:tcPr>
            <w:tcW w:w="840" w:type="dxa"/>
            <w:vAlign w:val="center"/>
            <w:hideMark/>
          </w:tcPr>
          <w:p w:rsidR="0073021A" w:rsidRPr="007E4434" w:rsidRDefault="0073021A"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color w:val="000000"/>
                <w:sz w:val="12"/>
                <w:szCs w:val="16"/>
                <w:lang w:eastAsia="es-ES"/>
              </w:rPr>
              <w:t>2.850,00 €</w:t>
            </w:r>
          </w:p>
        </w:tc>
        <w:tc>
          <w:tcPr>
            <w:tcW w:w="834" w:type="dxa"/>
            <w:vAlign w:val="center"/>
            <w:hideMark/>
          </w:tcPr>
          <w:p w:rsidR="0073021A" w:rsidRPr="007E4434" w:rsidRDefault="0073021A"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i/>
                <w:iCs/>
                <w:color w:val="0000FF"/>
                <w:sz w:val="12"/>
                <w:szCs w:val="16"/>
                <w:lang w:eastAsia="es-ES"/>
              </w:rPr>
              <w:t>1.650,00 €</w:t>
            </w:r>
          </w:p>
        </w:tc>
        <w:tc>
          <w:tcPr>
            <w:tcW w:w="867" w:type="dxa"/>
            <w:vAlign w:val="center"/>
            <w:hideMark/>
          </w:tcPr>
          <w:p w:rsidR="0073021A" w:rsidRPr="007E4434" w:rsidRDefault="0073021A"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color w:val="000000"/>
                <w:sz w:val="12"/>
                <w:szCs w:val="16"/>
                <w:lang w:eastAsia="es-ES"/>
              </w:rPr>
              <w:t>1.500,00 €</w:t>
            </w:r>
          </w:p>
        </w:tc>
        <w:tc>
          <w:tcPr>
            <w:tcW w:w="709" w:type="dxa"/>
            <w:vAlign w:val="center"/>
            <w:hideMark/>
          </w:tcPr>
          <w:p w:rsidR="0073021A" w:rsidRPr="007E4434" w:rsidRDefault="0073021A"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i/>
                <w:iCs/>
                <w:color w:val="0000FF"/>
                <w:sz w:val="12"/>
                <w:szCs w:val="16"/>
                <w:lang w:eastAsia="es-ES"/>
              </w:rPr>
              <w:t>150,00 €</w:t>
            </w:r>
          </w:p>
        </w:tc>
        <w:tc>
          <w:tcPr>
            <w:tcW w:w="709" w:type="dxa"/>
            <w:vAlign w:val="center"/>
            <w:hideMark/>
          </w:tcPr>
          <w:p w:rsidR="0073021A" w:rsidRPr="007E4434" w:rsidRDefault="00945FB2"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b/>
                <w:bCs/>
                <w:color w:val="0000FF"/>
                <w:sz w:val="12"/>
                <w:szCs w:val="16"/>
                <w:lang w:eastAsia="es-ES"/>
              </w:rPr>
              <w:t>00</w:t>
            </w:r>
            <w:r w:rsidR="0073021A" w:rsidRPr="007E4434">
              <w:rPr>
                <w:rFonts w:ascii="Arial" w:eastAsia="Times New Roman" w:hAnsi="Arial" w:cs="Arial"/>
                <w:b/>
                <w:bCs/>
                <w:color w:val="0000FF"/>
                <w:sz w:val="12"/>
                <w:szCs w:val="16"/>
                <w:lang w:eastAsia="es-ES"/>
              </w:rPr>
              <w:t>,00 €</w:t>
            </w:r>
          </w:p>
        </w:tc>
        <w:tc>
          <w:tcPr>
            <w:tcW w:w="860" w:type="dxa"/>
            <w:vAlign w:val="center"/>
            <w:hideMark/>
          </w:tcPr>
          <w:p w:rsidR="0073021A" w:rsidRPr="007E4434" w:rsidRDefault="0073021A"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i/>
                <w:iCs/>
                <w:color w:val="0000FF"/>
                <w:sz w:val="12"/>
                <w:szCs w:val="16"/>
                <w:lang w:eastAsia="es-ES"/>
              </w:rPr>
              <w:t>178,50 €</w:t>
            </w:r>
          </w:p>
        </w:tc>
        <w:tc>
          <w:tcPr>
            <w:tcW w:w="699" w:type="dxa"/>
            <w:vAlign w:val="center"/>
            <w:hideMark/>
          </w:tcPr>
          <w:p w:rsidR="0073021A" w:rsidRPr="007E4434" w:rsidRDefault="0073021A"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b/>
                <w:bCs/>
                <w:color w:val="0000CC"/>
                <w:sz w:val="12"/>
                <w:szCs w:val="16"/>
                <w:lang w:eastAsia="es-ES"/>
              </w:rPr>
              <w:t>178,50 €</w:t>
            </w:r>
          </w:p>
        </w:tc>
        <w:tc>
          <w:tcPr>
            <w:tcW w:w="850" w:type="dxa"/>
            <w:vAlign w:val="center"/>
            <w:hideMark/>
          </w:tcPr>
          <w:p w:rsidR="0073021A" w:rsidRPr="007E4434" w:rsidRDefault="00945FB2"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color w:val="000000"/>
                <w:sz w:val="12"/>
                <w:szCs w:val="16"/>
                <w:lang w:eastAsia="es-ES"/>
              </w:rPr>
              <w:t>17</w:t>
            </w:r>
            <w:r w:rsidR="0073021A" w:rsidRPr="007E4434">
              <w:rPr>
                <w:rFonts w:ascii="Arial" w:eastAsia="Times New Roman" w:hAnsi="Arial" w:cs="Arial"/>
                <w:color w:val="000000"/>
                <w:sz w:val="12"/>
                <w:szCs w:val="16"/>
                <w:lang w:eastAsia="es-ES"/>
              </w:rPr>
              <w:t>8,50 €</w:t>
            </w:r>
          </w:p>
        </w:tc>
        <w:tc>
          <w:tcPr>
            <w:tcW w:w="709" w:type="dxa"/>
            <w:vAlign w:val="center"/>
            <w:hideMark/>
          </w:tcPr>
          <w:p w:rsidR="0073021A" w:rsidRPr="007E4434" w:rsidRDefault="0073021A"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b/>
                <w:bCs/>
                <w:color w:val="000000"/>
                <w:sz w:val="12"/>
                <w:szCs w:val="16"/>
                <w:lang w:eastAsia="es-ES"/>
              </w:rPr>
              <w:t>4.618,50 €</w:t>
            </w:r>
          </w:p>
        </w:tc>
        <w:tc>
          <w:tcPr>
            <w:tcW w:w="439" w:type="dxa"/>
            <w:vAlign w:val="center"/>
            <w:hideMark/>
          </w:tcPr>
          <w:p w:rsidR="0073021A" w:rsidRPr="007E4434" w:rsidRDefault="0073021A" w:rsidP="0073021A">
            <w:pPr>
              <w:spacing w:after="0" w:line="240" w:lineRule="auto"/>
              <w:rPr>
                <w:rFonts w:ascii="Arial" w:eastAsia="Times New Roman" w:hAnsi="Arial" w:cs="Arial"/>
                <w:color w:val="000000"/>
                <w:sz w:val="12"/>
                <w:szCs w:val="16"/>
                <w:lang w:eastAsia="es-ES"/>
              </w:rPr>
            </w:pPr>
          </w:p>
        </w:tc>
      </w:tr>
      <w:tr w:rsidR="0073021A" w:rsidRPr="0073021A" w:rsidTr="0073021A">
        <w:trPr>
          <w:trHeight w:val="255"/>
          <w:tblCellSpacing w:w="0" w:type="dxa"/>
        </w:trPr>
        <w:tc>
          <w:tcPr>
            <w:tcW w:w="582" w:type="dxa"/>
            <w:vAlign w:val="center"/>
            <w:hideMark/>
          </w:tcPr>
          <w:p w:rsidR="0073021A" w:rsidRPr="007E4434" w:rsidRDefault="0073021A" w:rsidP="0073021A">
            <w:pPr>
              <w:spacing w:after="0" w:line="240" w:lineRule="auto"/>
              <w:jc w:val="center"/>
              <w:rPr>
                <w:rFonts w:ascii="Arial" w:eastAsia="Times New Roman" w:hAnsi="Arial" w:cs="Arial"/>
                <w:color w:val="000000"/>
                <w:sz w:val="12"/>
                <w:szCs w:val="16"/>
                <w:lang w:eastAsia="es-ES"/>
              </w:rPr>
            </w:pPr>
            <w:r w:rsidRPr="007E4434">
              <w:rPr>
                <w:rFonts w:ascii="Arial" w:eastAsia="Times New Roman" w:hAnsi="Arial" w:cs="Arial"/>
                <w:color w:val="000000"/>
                <w:sz w:val="12"/>
                <w:szCs w:val="16"/>
                <w:lang w:eastAsia="es-ES"/>
              </w:rPr>
              <w:t>22222</w:t>
            </w:r>
          </w:p>
        </w:tc>
        <w:tc>
          <w:tcPr>
            <w:tcW w:w="436" w:type="dxa"/>
            <w:vAlign w:val="center"/>
            <w:hideMark/>
          </w:tcPr>
          <w:p w:rsidR="0073021A" w:rsidRPr="007E4434" w:rsidRDefault="0073021A"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color w:val="000000"/>
                <w:sz w:val="12"/>
                <w:szCs w:val="16"/>
                <w:lang w:eastAsia="es-ES"/>
              </w:rPr>
              <w:t>0,00 €</w:t>
            </w:r>
          </w:p>
        </w:tc>
        <w:tc>
          <w:tcPr>
            <w:tcW w:w="840" w:type="dxa"/>
            <w:vAlign w:val="center"/>
            <w:hideMark/>
          </w:tcPr>
          <w:p w:rsidR="0073021A" w:rsidRPr="007E4434" w:rsidRDefault="0073021A"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color w:val="000000"/>
                <w:sz w:val="12"/>
                <w:szCs w:val="16"/>
                <w:lang w:eastAsia="es-ES"/>
              </w:rPr>
              <w:t>4.750,00 €</w:t>
            </w:r>
          </w:p>
        </w:tc>
        <w:tc>
          <w:tcPr>
            <w:tcW w:w="834" w:type="dxa"/>
            <w:vAlign w:val="center"/>
            <w:hideMark/>
          </w:tcPr>
          <w:p w:rsidR="0073021A" w:rsidRPr="007E4434" w:rsidRDefault="0073021A"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i/>
                <w:iCs/>
                <w:color w:val="0000FF"/>
                <w:sz w:val="12"/>
                <w:szCs w:val="16"/>
                <w:lang w:eastAsia="es-ES"/>
              </w:rPr>
              <w:t>2.750,00 €</w:t>
            </w:r>
          </w:p>
        </w:tc>
        <w:tc>
          <w:tcPr>
            <w:tcW w:w="867" w:type="dxa"/>
            <w:vAlign w:val="center"/>
            <w:hideMark/>
          </w:tcPr>
          <w:p w:rsidR="0073021A" w:rsidRPr="007E4434" w:rsidRDefault="0073021A"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color w:val="000000"/>
                <w:sz w:val="12"/>
                <w:szCs w:val="16"/>
                <w:lang w:eastAsia="es-ES"/>
              </w:rPr>
              <w:t>2.500,00 €</w:t>
            </w:r>
          </w:p>
        </w:tc>
        <w:tc>
          <w:tcPr>
            <w:tcW w:w="709" w:type="dxa"/>
            <w:vAlign w:val="center"/>
            <w:hideMark/>
          </w:tcPr>
          <w:p w:rsidR="0073021A" w:rsidRPr="007E4434" w:rsidRDefault="0073021A"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i/>
                <w:iCs/>
                <w:color w:val="0000FF"/>
                <w:sz w:val="12"/>
                <w:szCs w:val="16"/>
                <w:lang w:eastAsia="es-ES"/>
              </w:rPr>
              <w:t>250,00 €</w:t>
            </w:r>
          </w:p>
        </w:tc>
        <w:tc>
          <w:tcPr>
            <w:tcW w:w="709" w:type="dxa"/>
            <w:vAlign w:val="center"/>
            <w:hideMark/>
          </w:tcPr>
          <w:p w:rsidR="0073021A" w:rsidRPr="007E4434" w:rsidRDefault="00945FB2"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b/>
                <w:bCs/>
                <w:color w:val="0000FF"/>
                <w:sz w:val="12"/>
                <w:szCs w:val="16"/>
                <w:lang w:eastAsia="es-ES"/>
              </w:rPr>
              <w:t>0</w:t>
            </w:r>
            <w:r w:rsidR="0073021A" w:rsidRPr="007E4434">
              <w:rPr>
                <w:rFonts w:ascii="Arial" w:eastAsia="Times New Roman" w:hAnsi="Arial" w:cs="Arial"/>
                <w:b/>
                <w:bCs/>
                <w:color w:val="0000FF"/>
                <w:sz w:val="12"/>
                <w:szCs w:val="16"/>
                <w:lang w:eastAsia="es-ES"/>
              </w:rPr>
              <w:t>0,00 €</w:t>
            </w:r>
          </w:p>
        </w:tc>
        <w:tc>
          <w:tcPr>
            <w:tcW w:w="860" w:type="dxa"/>
            <w:vAlign w:val="center"/>
            <w:hideMark/>
          </w:tcPr>
          <w:p w:rsidR="0073021A" w:rsidRPr="007E4434" w:rsidRDefault="0073021A"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i/>
                <w:iCs/>
                <w:color w:val="0000FF"/>
                <w:sz w:val="12"/>
                <w:szCs w:val="16"/>
                <w:lang w:eastAsia="es-ES"/>
              </w:rPr>
              <w:t>1.900,00 €</w:t>
            </w:r>
          </w:p>
        </w:tc>
        <w:tc>
          <w:tcPr>
            <w:tcW w:w="699" w:type="dxa"/>
            <w:vAlign w:val="center"/>
            <w:hideMark/>
          </w:tcPr>
          <w:p w:rsidR="0073021A" w:rsidRPr="007E4434" w:rsidRDefault="0073021A"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b/>
                <w:bCs/>
                <w:color w:val="0000CC"/>
                <w:sz w:val="12"/>
                <w:szCs w:val="16"/>
                <w:lang w:eastAsia="es-ES"/>
              </w:rPr>
              <w:t>1.500,00 €</w:t>
            </w:r>
          </w:p>
        </w:tc>
        <w:tc>
          <w:tcPr>
            <w:tcW w:w="850" w:type="dxa"/>
            <w:vAlign w:val="center"/>
            <w:hideMark/>
          </w:tcPr>
          <w:p w:rsidR="0073021A" w:rsidRPr="007E4434" w:rsidRDefault="00945FB2"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color w:val="000000"/>
                <w:sz w:val="12"/>
                <w:szCs w:val="16"/>
                <w:lang w:eastAsia="es-ES"/>
              </w:rPr>
              <w:t>1.50</w:t>
            </w:r>
            <w:r w:rsidR="0073021A" w:rsidRPr="007E4434">
              <w:rPr>
                <w:rFonts w:ascii="Arial" w:eastAsia="Times New Roman" w:hAnsi="Arial" w:cs="Arial"/>
                <w:color w:val="000000"/>
                <w:sz w:val="12"/>
                <w:szCs w:val="16"/>
                <w:lang w:eastAsia="es-ES"/>
              </w:rPr>
              <w:t>0,00 €</w:t>
            </w:r>
          </w:p>
        </w:tc>
        <w:tc>
          <w:tcPr>
            <w:tcW w:w="709" w:type="dxa"/>
            <w:vAlign w:val="center"/>
            <w:hideMark/>
          </w:tcPr>
          <w:p w:rsidR="0073021A" w:rsidRPr="007E4434" w:rsidRDefault="0073021A"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b/>
                <w:bCs/>
                <w:color w:val="000000"/>
                <w:sz w:val="12"/>
                <w:szCs w:val="16"/>
                <w:lang w:eastAsia="es-ES"/>
              </w:rPr>
              <w:t>8.900,00 €</w:t>
            </w:r>
          </w:p>
        </w:tc>
        <w:tc>
          <w:tcPr>
            <w:tcW w:w="439" w:type="dxa"/>
            <w:vAlign w:val="center"/>
            <w:hideMark/>
          </w:tcPr>
          <w:p w:rsidR="0073021A" w:rsidRPr="007E4434" w:rsidRDefault="0073021A" w:rsidP="0073021A">
            <w:pPr>
              <w:spacing w:after="0" w:line="240" w:lineRule="auto"/>
              <w:rPr>
                <w:rFonts w:ascii="Arial" w:eastAsia="Times New Roman" w:hAnsi="Arial" w:cs="Arial"/>
                <w:color w:val="000000"/>
                <w:sz w:val="12"/>
                <w:szCs w:val="16"/>
                <w:lang w:eastAsia="es-ES"/>
              </w:rPr>
            </w:pPr>
          </w:p>
        </w:tc>
      </w:tr>
      <w:tr w:rsidR="0073021A" w:rsidRPr="0073021A" w:rsidTr="0073021A">
        <w:trPr>
          <w:trHeight w:val="255"/>
          <w:tblCellSpacing w:w="0" w:type="dxa"/>
        </w:trPr>
        <w:tc>
          <w:tcPr>
            <w:tcW w:w="582" w:type="dxa"/>
            <w:vAlign w:val="center"/>
            <w:hideMark/>
          </w:tcPr>
          <w:p w:rsidR="0073021A" w:rsidRPr="007E4434" w:rsidRDefault="0073021A" w:rsidP="0073021A">
            <w:pPr>
              <w:spacing w:after="0" w:line="240" w:lineRule="auto"/>
              <w:jc w:val="center"/>
              <w:rPr>
                <w:rFonts w:ascii="Arial" w:eastAsia="Times New Roman" w:hAnsi="Arial" w:cs="Arial"/>
                <w:color w:val="000000"/>
                <w:sz w:val="12"/>
                <w:szCs w:val="16"/>
                <w:lang w:eastAsia="es-ES"/>
              </w:rPr>
            </w:pPr>
            <w:r w:rsidRPr="007E4434">
              <w:rPr>
                <w:rFonts w:ascii="Arial" w:eastAsia="Times New Roman" w:hAnsi="Arial" w:cs="Arial"/>
                <w:color w:val="000000"/>
                <w:sz w:val="12"/>
                <w:szCs w:val="16"/>
                <w:lang w:eastAsia="es-ES"/>
              </w:rPr>
              <w:t>33333</w:t>
            </w:r>
          </w:p>
        </w:tc>
        <w:tc>
          <w:tcPr>
            <w:tcW w:w="436" w:type="dxa"/>
            <w:vAlign w:val="center"/>
            <w:hideMark/>
          </w:tcPr>
          <w:p w:rsidR="0073021A" w:rsidRPr="007E4434" w:rsidRDefault="0073021A"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color w:val="000000"/>
                <w:sz w:val="12"/>
                <w:szCs w:val="16"/>
                <w:lang w:eastAsia="es-ES"/>
              </w:rPr>
              <w:t>0,00 €</w:t>
            </w:r>
          </w:p>
        </w:tc>
        <w:tc>
          <w:tcPr>
            <w:tcW w:w="840" w:type="dxa"/>
            <w:vAlign w:val="center"/>
            <w:hideMark/>
          </w:tcPr>
          <w:p w:rsidR="0073021A" w:rsidRPr="007E4434" w:rsidRDefault="0073021A"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color w:val="000000"/>
                <w:sz w:val="12"/>
                <w:szCs w:val="16"/>
                <w:lang w:eastAsia="es-ES"/>
              </w:rPr>
              <w:t>1.900,00 €</w:t>
            </w:r>
          </w:p>
        </w:tc>
        <w:tc>
          <w:tcPr>
            <w:tcW w:w="834" w:type="dxa"/>
            <w:vAlign w:val="center"/>
            <w:hideMark/>
          </w:tcPr>
          <w:p w:rsidR="0073021A" w:rsidRPr="007E4434" w:rsidRDefault="0073021A"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i/>
                <w:iCs/>
                <w:color w:val="0000FF"/>
                <w:sz w:val="12"/>
                <w:szCs w:val="16"/>
                <w:lang w:eastAsia="es-ES"/>
              </w:rPr>
              <w:t>1.100,00 €</w:t>
            </w:r>
          </w:p>
        </w:tc>
        <w:tc>
          <w:tcPr>
            <w:tcW w:w="867" w:type="dxa"/>
            <w:vAlign w:val="center"/>
            <w:hideMark/>
          </w:tcPr>
          <w:p w:rsidR="0073021A" w:rsidRPr="007E4434" w:rsidRDefault="0073021A"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color w:val="000000"/>
                <w:sz w:val="12"/>
                <w:szCs w:val="16"/>
                <w:lang w:eastAsia="es-ES"/>
              </w:rPr>
              <w:t>1.000,00 €</w:t>
            </w:r>
          </w:p>
        </w:tc>
        <w:tc>
          <w:tcPr>
            <w:tcW w:w="709" w:type="dxa"/>
            <w:vAlign w:val="center"/>
            <w:hideMark/>
          </w:tcPr>
          <w:p w:rsidR="0073021A" w:rsidRPr="007E4434" w:rsidRDefault="0073021A"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i/>
                <w:iCs/>
                <w:color w:val="0000FF"/>
                <w:sz w:val="12"/>
                <w:szCs w:val="16"/>
                <w:lang w:eastAsia="es-ES"/>
              </w:rPr>
              <w:t>100,00 €</w:t>
            </w:r>
          </w:p>
        </w:tc>
        <w:tc>
          <w:tcPr>
            <w:tcW w:w="709" w:type="dxa"/>
            <w:vAlign w:val="center"/>
            <w:hideMark/>
          </w:tcPr>
          <w:p w:rsidR="0073021A" w:rsidRPr="007E4434" w:rsidRDefault="00945FB2"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b/>
                <w:bCs/>
                <w:color w:val="0000FF"/>
                <w:sz w:val="12"/>
                <w:szCs w:val="16"/>
                <w:lang w:eastAsia="es-ES"/>
              </w:rPr>
              <w:t>0</w:t>
            </w:r>
            <w:r w:rsidR="0073021A" w:rsidRPr="007E4434">
              <w:rPr>
                <w:rFonts w:ascii="Arial" w:eastAsia="Times New Roman" w:hAnsi="Arial" w:cs="Arial"/>
                <w:b/>
                <w:bCs/>
                <w:color w:val="0000FF"/>
                <w:sz w:val="12"/>
                <w:szCs w:val="16"/>
                <w:lang w:eastAsia="es-ES"/>
              </w:rPr>
              <w:t>0,00 €</w:t>
            </w:r>
          </w:p>
        </w:tc>
        <w:tc>
          <w:tcPr>
            <w:tcW w:w="860" w:type="dxa"/>
            <w:vAlign w:val="center"/>
            <w:hideMark/>
          </w:tcPr>
          <w:p w:rsidR="0073021A" w:rsidRPr="007E4434" w:rsidRDefault="0073021A"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i/>
                <w:iCs/>
                <w:color w:val="0000FF"/>
                <w:sz w:val="12"/>
                <w:szCs w:val="16"/>
                <w:lang w:eastAsia="es-ES"/>
              </w:rPr>
              <w:t>760,00 €</w:t>
            </w:r>
          </w:p>
        </w:tc>
        <w:tc>
          <w:tcPr>
            <w:tcW w:w="699" w:type="dxa"/>
            <w:vAlign w:val="center"/>
            <w:hideMark/>
          </w:tcPr>
          <w:p w:rsidR="0073021A" w:rsidRPr="007E4434" w:rsidRDefault="0073021A"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b/>
                <w:bCs/>
                <w:color w:val="0000CC"/>
                <w:sz w:val="12"/>
                <w:szCs w:val="16"/>
                <w:lang w:eastAsia="es-ES"/>
              </w:rPr>
              <w:t>600,00 €</w:t>
            </w:r>
          </w:p>
        </w:tc>
        <w:tc>
          <w:tcPr>
            <w:tcW w:w="850" w:type="dxa"/>
            <w:vAlign w:val="center"/>
            <w:hideMark/>
          </w:tcPr>
          <w:p w:rsidR="0073021A" w:rsidRPr="007E4434" w:rsidRDefault="00945FB2"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color w:val="000000"/>
                <w:sz w:val="12"/>
                <w:szCs w:val="16"/>
                <w:lang w:eastAsia="es-ES"/>
              </w:rPr>
              <w:t>600,00</w:t>
            </w:r>
            <w:r w:rsidR="0073021A" w:rsidRPr="007E4434">
              <w:rPr>
                <w:rFonts w:ascii="Arial" w:eastAsia="Times New Roman" w:hAnsi="Arial" w:cs="Arial"/>
                <w:color w:val="000000"/>
                <w:sz w:val="12"/>
                <w:szCs w:val="16"/>
                <w:lang w:eastAsia="es-ES"/>
              </w:rPr>
              <w:t xml:space="preserve"> €</w:t>
            </w:r>
          </w:p>
        </w:tc>
        <w:tc>
          <w:tcPr>
            <w:tcW w:w="709" w:type="dxa"/>
            <w:vAlign w:val="center"/>
            <w:hideMark/>
          </w:tcPr>
          <w:p w:rsidR="0073021A" w:rsidRPr="007E4434" w:rsidRDefault="0073021A"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b/>
                <w:bCs/>
                <w:color w:val="000000"/>
                <w:sz w:val="12"/>
                <w:szCs w:val="16"/>
                <w:lang w:eastAsia="es-ES"/>
              </w:rPr>
              <w:t>3.560,00 €</w:t>
            </w:r>
          </w:p>
        </w:tc>
        <w:tc>
          <w:tcPr>
            <w:tcW w:w="439" w:type="dxa"/>
            <w:vAlign w:val="center"/>
            <w:hideMark/>
          </w:tcPr>
          <w:p w:rsidR="0073021A" w:rsidRPr="007E4434" w:rsidRDefault="0073021A" w:rsidP="0073021A">
            <w:pPr>
              <w:spacing w:after="0" w:line="240" w:lineRule="auto"/>
              <w:rPr>
                <w:rFonts w:ascii="Arial" w:eastAsia="Times New Roman" w:hAnsi="Arial" w:cs="Arial"/>
                <w:color w:val="000000"/>
                <w:sz w:val="12"/>
                <w:szCs w:val="16"/>
                <w:lang w:eastAsia="es-ES"/>
              </w:rPr>
            </w:pPr>
          </w:p>
        </w:tc>
      </w:tr>
      <w:tr w:rsidR="0073021A" w:rsidRPr="0073021A" w:rsidTr="007E4434">
        <w:trPr>
          <w:trHeight w:val="126"/>
          <w:tblCellSpacing w:w="0" w:type="dxa"/>
        </w:trPr>
        <w:tc>
          <w:tcPr>
            <w:tcW w:w="582" w:type="dxa"/>
            <w:vAlign w:val="center"/>
            <w:hideMark/>
          </w:tcPr>
          <w:p w:rsidR="0073021A" w:rsidRPr="007E4434" w:rsidRDefault="0073021A" w:rsidP="0073021A">
            <w:pPr>
              <w:spacing w:after="0" w:line="240" w:lineRule="auto"/>
              <w:rPr>
                <w:rFonts w:ascii="Arial" w:eastAsia="Times New Roman" w:hAnsi="Arial" w:cs="Arial"/>
                <w:color w:val="000000"/>
                <w:sz w:val="12"/>
                <w:szCs w:val="16"/>
                <w:lang w:eastAsia="es-ES"/>
              </w:rPr>
            </w:pPr>
          </w:p>
        </w:tc>
        <w:tc>
          <w:tcPr>
            <w:tcW w:w="436" w:type="dxa"/>
            <w:vAlign w:val="center"/>
            <w:hideMark/>
          </w:tcPr>
          <w:p w:rsidR="0073021A" w:rsidRPr="007E4434" w:rsidRDefault="0073021A" w:rsidP="0073021A">
            <w:pPr>
              <w:spacing w:after="0" w:line="240" w:lineRule="auto"/>
              <w:rPr>
                <w:rFonts w:ascii="Arial" w:eastAsia="Times New Roman" w:hAnsi="Arial" w:cs="Arial"/>
                <w:color w:val="000000"/>
                <w:sz w:val="12"/>
                <w:szCs w:val="16"/>
                <w:lang w:eastAsia="es-ES"/>
              </w:rPr>
            </w:pPr>
          </w:p>
        </w:tc>
        <w:tc>
          <w:tcPr>
            <w:tcW w:w="840" w:type="dxa"/>
            <w:vAlign w:val="center"/>
            <w:hideMark/>
          </w:tcPr>
          <w:p w:rsidR="0073021A" w:rsidRPr="007E4434" w:rsidRDefault="0073021A" w:rsidP="0073021A">
            <w:pPr>
              <w:spacing w:after="0" w:line="240" w:lineRule="auto"/>
              <w:rPr>
                <w:rFonts w:ascii="Arial" w:eastAsia="Times New Roman" w:hAnsi="Arial" w:cs="Arial"/>
                <w:color w:val="000000"/>
                <w:sz w:val="12"/>
                <w:szCs w:val="16"/>
                <w:lang w:eastAsia="es-ES"/>
              </w:rPr>
            </w:pPr>
          </w:p>
        </w:tc>
        <w:tc>
          <w:tcPr>
            <w:tcW w:w="834" w:type="dxa"/>
            <w:vAlign w:val="center"/>
            <w:hideMark/>
          </w:tcPr>
          <w:p w:rsidR="0073021A" w:rsidRPr="007E4434" w:rsidRDefault="0073021A" w:rsidP="0073021A">
            <w:pPr>
              <w:spacing w:after="0" w:line="240" w:lineRule="auto"/>
              <w:rPr>
                <w:rFonts w:ascii="Arial" w:eastAsia="Times New Roman" w:hAnsi="Arial" w:cs="Arial"/>
                <w:color w:val="000000"/>
                <w:sz w:val="12"/>
                <w:szCs w:val="16"/>
                <w:lang w:eastAsia="es-ES"/>
              </w:rPr>
            </w:pPr>
          </w:p>
        </w:tc>
        <w:tc>
          <w:tcPr>
            <w:tcW w:w="867" w:type="dxa"/>
            <w:vAlign w:val="center"/>
            <w:hideMark/>
          </w:tcPr>
          <w:p w:rsidR="0073021A" w:rsidRPr="007E4434" w:rsidRDefault="0073021A" w:rsidP="0073021A">
            <w:pPr>
              <w:spacing w:after="0" w:line="240" w:lineRule="auto"/>
              <w:rPr>
                <w:rFonts w:ascii="Arial" w:eastAsia="Times New Roman" w:hAnsi="Arial" w:cs="Arial"/>
                <w:color w:val="000000"/>
                <w:sz w:val="12"/>
                <w:szCs w:val="16"/>
                <w:lang w:eastAsia="es-ES"/>
              </w:rPr>
            </w:pPr>
          </w:p>
        </w:tc>
        <w:tc>
          <w:tcPr>
            <w:tcW w:w="709" w:type="dxa"/>
            <w:vAlign w:val="center"/>
            <w:hideMark/>
          </w:tcPr>
          <w:p w:rsidR="0073021A" w:rsidRPr="007E4434" w:rsidRDefault="0073021A" w:rsidP="0073021A">
            <w:pPr>
              <w:spacing w:after="0" w:line="240" w:lineRule="auto"/>
              <w:rPr>
                <w:rFonts w:ascii="Arial" w:eastAsia="Times New Roman" w:hAnsi="Arial" w:cs="Arial"/>
                <w:color w:val="000000"/>
                <w:sz w:val="12"/>
                <w:szCs w:val="16"/>
                <w:lang w:eastAsia="es-ES"/>
              </w:rPr>
            </w:pPr>
          </w:p>
        </w:tc>
        <w:tc>
          <w:tcPr>
            <w:tcW w:w="709" w:type="dxa"/>
            <w:vAlign w:val="center"/>
            <w:hideMark/>
          </w:tcPr>
          <w:p w:rsidR="0073021A" w:rsidRPr="007E4434" w:rsidRDefault="0073021A" w:rsidP="0073021A">
            <w:pPr>
              <w:spacing w:after="0" w:line="240" w:lineRule="auto"/>
              <w:rPr>
                <w:rFonts w:ascii="Arial" w:eastAsia="Times New Roman" w:hAnsi="Arial" w:cs="Arial"/>
                <w:color w:val="000000"/>
                <w:sz w:val="12"/>
                <w:szCs w:val="16"/>
                <w:lang w:eastAsia="es-ES"/>
              </w:rPr>
            </w:pPr>
          </w:p>
        </w:tc>
        <w:tc>
          <w:tcPr>
            <w:tcW w:w="860" w:type="dxa"/>
            <w:vAlign w:val="center"/>
            <w:hideMark/>
          </w:tcPr>
          <w:p w:rsidR="0073021A" w:rsidRPr="007E4434" w:rsidRDefault="0073021A" w:rsidP="0073021A">
            <w:pPr>
              <w:spacing w:after="0" w:line="240" w:lineRule="auto"/>
              <w:rPr>
                <w:rFonts w:ascii="Arial" w:eastAsia="Times New Roman" w:hAnsi="Arial" w:cs="Arial"/>
                <w:color w:val="000000"/>
                <w:sz w:val="12"/>
                <w:szCs w:val="16"/>
                <w:lang w:eastAsia="es-ES"/>
              </w:rPr>
            </w:pPr>
          </w:p>
        </w:tc>
        <w:tc>
          <w:tcPr>
            <w:tcW w:w="699" w:type="dxa"/>
            <w:vAlign w:val="center"/>
            <w:hideMark/>
          </w:tcPr>
          <w:p w:rsidR="0073021A" w:rsidRPr="007E4434" w:rsidRDefault="0073021A" w:rsidP="0073021A">
            <w:pPr>
              <w:spacing w:after="0" w:line="240" w:lineRule="auto"/>
              <w:rPr>
                <w:rFonts w:ascii="Arial" w:eastAsia="Times New Roman" w:hAnsi="Arial" w:cs="Arial"/>
                <w:color w:val="000000"/>
                <w:sz w:val="12"/>
                <w:szCs w:val="16"/>
                <w:lang w:eastAsia="es-ES"/>
              </w:rPr>
            </w:pPr>
          </w:p>
        </w:tc>
        <w:tc>
          <w:tcPr>
            <w:tcW w:w="850" w:type="dxa"/>
            <w:vAlign w:val="center"/>
            <w:hideMark/>
          </w:tcPr>
          <w:p w:rsidR="0073021A" w:rsidRPr="007E4434" w:rsidRDefault="0073021A" w:rsidP="0073021A">
            <w:pPr>
              <w:spacing w:after="0" w:line="240" w:lineRule="auto"/>
              <w:rPr>
                <w:rFonts w:ascii="Arial" w:eastAsia="Times New Roman" w:hAnsi="Arial" w:cs="Arial"/>
                <w:color w:val="000000"/>
                <w:sz w:val="12"/>
                <w:szCs w:val="16"/>
                <w:lang w:eastAsia="es-ES"/>
              </w:rPr>
            </w:pPr>
          </w:p>
        </w:tc>
        <w:tc>
          <w:tcPr>
            <w:tcW w:w="709" w:type="dxa"/>
            <w:vAlign w:val="center"/>
            <w:hideMark/>
          </w:tcPr>
          <w:p w:rsidR="0073021A" w:rsidRPr="007E4434" w:rsidRDefault="0073021A" w:rsidP="0073021A">
            <w:pPr>
              <w:spacing w:after="0" w:line="240" w:lineRule="auto"/>
              <w:rPr>
                <w:rFonts w:ascii="Arial" w:eastAsia="Times New Roman" w:hAnsi="Arial" w:cs="Arial"/>
                <w:color w:val="000000"/>
                <w:sz w:val="12"/>
                <w:szCs w:val="16"/>
                <w:lang w:eastAsia="es-ES"/>
              </w:rPr>
            </w:pPr>
          </w:p>
        </w:tc>
        <w:tc>
          <w:tcPr>
            <w:tcW w:w="439" w:type="dxa"/>
            <w:vAlign w:val="center"/>
            <w:hideMark/>
          </w:tcPr>
          <w:p w:rsidR="0073021A" w:rsidRPr="007E4434" w:rsidRDefault="0073021A" w:rsidP="0073021A">
            <w:pPr>
              <w:spacing w:after="0" w:line="240" w:lineRule="auto"/>
              <w:rPr>
                <w:rFonts w:ascii="Arial" w:eastAsia="Times New Roman" w:hAnsi="Arial" w:cs="Arial"/>
                <w:color w:val="000000"/>
                <w:sz w:val="12"/>
                <w:szCs w:val="16"/>
                <w:lang w:eastAsia="es-ES"/>
              </w:rPr>
            </w:pPr>
          </w:p>
        </w:tc>
      </w:tr>
      <w:tr w:rsidR="0073021A" w:rsidRPr="0073021A" w:rsidTr="0073021A">
        <w:trPr>
          <w:trHeight w:val="255"/>
          <w:tblCellSpacing w:w="0" w:type="dxa"/>
        </w:trPr>
        <w:tc>
          <w:tcPr>
            <w:tcW w:w="582" w:type="dxa"/>
            <w:shd w:val="clear" w:color="auto" w:fill="FF6600"/>
            <w:vAlign w:val="center"/>
            <w:hideMark/>
          </w:tcPr>
          <w:p w:rsidR="0073021A" w:rsidRPr="007E4434" w:rsidRDefault="0073021A" w:rsidP="0073021A">
            <w:pPr>
              <w:spacing w:after="0" w:line="240" w:lineRule="auto"/>
              <w:jc w:val="center"/>
              <w:rPr>
                <w:rFonts w:ascii="Arial" w:eastAsia="Times New Roman" w:hAnsi="Arial" w:cs="Arial"/>
                <w:color w:val="000000"/>
                <w:sz w:val="12"/>
                <w:szCs w:val="16"/>
                <w:lang w:eastAsia="es-ES"/>
              </w:rPr>
            </w:pPr>
            <w:r w:rsidRPr="007E4434">
              <w:rPr>
                <w:rFonts w:ascii="Arial" w:eastAsia="Times New Roman" w:hAnsi="Arial" w:cs="Arial"/>
                <w:b/>
                <w:bCs/>
                <w:color w:val="000000"/>
                <w:sz w:val="12"/>
                <w:szCs w:val="16"/>
                <w:lang w:eastAsia="es-ES"/>
              </w:rPr>
              <w:t>TOTAL</w:t>
            </w:r>
          </w:p>
        </w:tc>
        <w:tc>
          <w:tcPr>
            <w:tcW w:w="436" w:type="dxa"/>
            <w:vAlign w:val="center"/>
            <w:hideMark/>
          </w:tcPr>
          <w:p w:rsidR="0073021A" w:rsidRPr="007E4434" w:rsidRDefault="0073021A"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b/>
                <w:bCs/>
                <w:color w:val="000000"/>
                <w:sz w:val="12"/>
                <w:szCs w:val="16"/>
                <w:lang w:eastAsia="es-ES"/>
              </w:rPr>
              <w:t>0,00 €</w:t>
            </w:r>
          </w:p>
        </w:tc>
        <w:tc>
          <w:tcPr>
            <w:tcW w:w="840" w:type="dxa"/>
            <w:vAlign w:val="center"/>
            <w:hideMark/>
          </w:tcPr>
          <w:p w:rsidR="0073021A" w:rsidRPr="007E4434" w:rsidRDefault="0073021A"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b/>
                <w:bCs/>
                <w:color w:val="000000"/>
                <w:sz w:val="12"/>
                <w:szCs w:val="16"/>
                <w:lang w:eastAsia="es-ES"/>
              </w:rPr>
              <w:t>9.500,00 €</w:t>
            </w:r>
          </w:p>
        </w:tc>
        <w:tc>
          <w:tcPr>
            <w:tcW w:w="834" w:type="dxa"/>
            <w:vAlign w:val="center"/>
            <w:hideMark/>
          </w:tcPr>
          <w:p w:rsidR="0073021A" w:rsidRPr="007E4434" w:rsidRDefault="0073021A"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i/>
                <w:iCs/>
                <w:color w:val="0000FF"/>
                <w:sz w:val="12"/>
                <w:szCs w:val="16"/>
                <w:lang w:eastAsia="es-ES"/>
              </w:rPr>
              <w:t>5.500,00 €</w:t>
            </w:r>
          </w:p>
        </w:tc>
        <w:tc>
          <w:tcPr>
            <w:tcW w:w="867" w:type="dxa"/>
            <w:vAlign w:val="center"/>
            <w:hideMark/>
          </w:tcPr>
          <w:p w:rsidR="0073021A" w:rsidRPr="007E4434" w:rsidRDefault="0073021A"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b/>
                <w:bCs/>
                <w:color w:val="000000"/>
                <w:sz w:val="12"/>
                <w:szCs w:val="16"/>
                <w:lang w:eastAsia="es-ES"/>
              </w:rPr>
              <w:t>5.000,00 €</w:t>
            </w:r>
          </w:p>
        </w:tc>
        <w:tc>
          <w:tcPr>
            <w:tcW w:w="709" w:type="dxa"/>
            <w:vAlign w:val="center"/>
            <w:hideMark/>
          </w:tcPr>
          <w:p w:rsidR="0073021A" w:rsidRPr="007E4434" w:rsidRDefault="0073021A"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i/>
                <w:iCs/>
                <w:color w:val="0000FF"/>
                <w:sz w:val="12"/>
                <w:szCs w:val="16"/>
                <w:lang w:eastAsia="es-ES"/>
              </w:rPr>
              <w:t>500,00 €</w:t>
            </w:r>
          </w:p>
        </w:tc>
        <w:tc>
          <w:tcPr>
            <w:tcW w:w="709" w:type="dxa"/>
            <w:vAlign w:val="center"/>
            <w:hideMark/>
          </w:tcPr>
          <w:p w:rsidR="0073021A" w:rsidRPr="007E4434" w:rsidRDefault="00945FB2"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b/>
                <w:bCs/>
                <w:color w:val="0000FF"/>
                <w:sz w:val="12"/>
                <w:szCs w:val="16"/>
                <w:lang w:eastAsia="es-ES"/>
              </w:rPr>
              <w:t>0</w:t>
            </w:r>
            <w:r w:rsidR="0073021A" w:rsidRPr="007E4434">
              <w:rPr>
                <w:rFonts w:ascii="Arial" w:eastAsia="Times New Roman" w:hAnsi="Arial" w:cs="Arial"/>
                <w:b/>
                <w:bCs/>
                <w:color w:val="0000FF"/>
                <w:sz w:val="12"/>
                <w:szCs w:val="16"/>
                <w:lang w:eastAsia="es-ES"/>
              </w:rPr>
              <w:t>0,00 €</w:t>
            </w:r>
          </w:p>
        </w:tc>
        <w:tc>
          <w:tcPr>
            <w:tcW w:w="860" w:type="dxa"/>
            <w:vAlign w:val="center"/>
            <w:hideMark/>
          </w:tcPr>
          <w:p w:rsidR="0073021A" w:rsidRPr="007E4434" w:rsidRDefault="0073021A"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i/>
                <w:iCs/>
                <w:color w:val="0000FF"/>
                <w:sz w:val="12"/>
                <w:szCs w:val="16"/>
                <w:lang w:eastAsia="es-ES"/>
              </w:rPr>
              <w:t>2.838,50 €</w:t>
            </w:r>
          </w:p>
        </w:tc>
        <w:tc>
          <w:tcPr>
            <w:tcW w:w="699" w:type="dxa"/>
            <w:vAlign w:val="center"/>
            <w:hideMark/>
          </w:tcPr>
          <w:p w:rsidR="0073021A" w:rsidRPr="007E4434" w:rsidRDefault="0073021A"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b/>
                <w:bCs/>
                <w:color w:val="0000CC"/>
                <w:sz w:val="12"/>
                <w:szCs w:val="16"/>
                <w:lang w:eastAsia="es-ES"/>
              </w:rPr>
              <w:t>2.278,50 €</w:t>
            </w:r>
          </w:p>
        </w:tc>
        <w:tc>
          <w:tcPr>
            <w:tcW w:w="850" w:type="dxa"/>
            <w:vAlign w:val="center"/>
            <w:hideMark/>
          </w:tcPr>
          <w:p w:rsidR="0073021A" w:rsidRPr="007E4434" w:rsidRDefault="00945FB2"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b/>
                <w:bCs/>
                <w:color w:val="000000"/>
                <w:sz w:val="12"/>
                <w:szCs w:val="16"/>
                <w:lang w:eastAsia="es-ES"/>
              </w:rPr>
              <w:t>2.2</w:t>
            </w:r>
            <w:r w:rsidR="0073021A" w:rsidRPr="007E4434">
              <w:rPr>
                <w:rFonts w:ascii="Arial" w:eastAsia="Times New Roman" w:hAnsi="Arial" w:cs="Arial"/>
                <w:b/>
                <w:bCs/>
                <w:color w:val="000000"/>
                <w:sz w:val="12"/>
                <w:szCs w:val="16"/>
                <w:lang w:eastAsia="es-ES"/>
              </w:rPr>
              <w:t>78,50 €</w:t>
            </w:r>
          </w:p>
        </w:tc>
        <w:tc>
          <w:tcPr>
            <w:tcW w:w="709" w:type="dxa"/>
            <w:shd w:val="clear" w:color="auto" w:fill="FFFF00"/>
            <w:vAlign w:val="center"/>
            <w:hideMark/>
          </w:tcPr>
          <w:p w:rsidR="0073021A" w:rsidRPr="007E4434" w:rsidRDefault="00945FB2" w:rsidP="0073021A">
            <w:pPr>
              <w:spacing w:after="0" w:line="240" w:lineRule="auto"/>
              <w:jc w:val="right"/>
              <w:rPr>
                <w:rFonts w:ascii="Arial" w:eastAsia="Times New Roman" w:hAnsi="Arial" w:cs="Arial"/>
                <w:color w:val="000000"/>
                <w:sz w:val="12"/>
                <w:szCs w:val="16"/>
                <w:lang w:eastAsia="es-ES"/>
              </w:rPr>
            </w:pPr>
            <w:r w:rsidRPr="007E4434">
              <w:rPr>
                <w:rFonts w:ascii="Arial" w:eastAsia="Times New Roman" w:hAnsi="Arial" w:cs="Arial"/>
                <w:b/>
                <w:bCs/>
                <w:color w:val="000000"/>
                <w:sz w:val="12"/>
                <w:szCs w:val="16"/>
                <w:lang w:eastAsia="es-ES"/>
              </w:rPr>
              <w:t>16778,50</w:t>
            </w:r>
            <w:r w:rsidR="0073021A" w:rsidRPr="007E4434">
              <w:rPr>
                <w:rFonts w:ascii="Arial" w:eastAsia="Times New Roman" w:hAnsi="Arial" w:cs="Arial"/>
                <w:b/>
                <w:bCs/>
                <w:color w:val="000000"/>
                <w:sz w:val="12"/>
                <w:szCs w:val="16"/>
                <w:lang w:eastAsia="es-ES"/>
              </w:rPr>
              <w:t xml:space="preserve">  </w:t>
            </w:r>
          </w:p>
        </w:tc>
        <w:tc>
          <w:tcPr>
            <w:tcW w:w="439" w:type="dxa"/>
            <w:vAlign w:val="center"/>
            <w:hideMark/>
          </w:tcPr>
          <w:p w:rsidR="0073021A" w:rsidRPr="007E4434" w:rsidRDefault="0073021A" w:rsidP="0073021A">
            <w:pPr>
              <w:spacing w:after="0" w:line="240" w:lineRule="auto"/>
              <w:rPr>
                <w:rFonts w:ascii="Arial" w:eastAsia="Times New Roman" w:hAnsi="Arial" w:cs="Arial"/>
                <w:color w:val="000000"/>
                <w:sz w:val="12"/>
                <w:szCs w:val="16"/>
                <w:lang w:eastAsia="es-ES"/>
              </w:rPr>
            </w:pPr>
            <w:r w:rsidRPr="007E4434">
              <w:rPr>
                <w:rFonts w:ascii="Arial" w:eastAsia="Times New Roman" w:hAnsi="Arial" w:cs="Arial"/>
                <w:color w:val="000000"/>
                <w:sz w:val="12"/>
                <w:szCs w:val="16"/>
                <w:lang w:eastAsia="es-ES"/>
              </w:rPr>
              <w:t>€</w:t>
            </w:r>
          </w:p>
        </w:tc>
      </w:tr>
    </w:tbl>
    <w:p w:rsidR="001C7EB6" w:rsidRDefault="001C7EB6" w:rsidP="00616158">
      <w:pPr>
        <w:jc w:val="both"/>
      </w:pPr>
    </w:p>
    <w:p w:rsidR="001C7EB6" w:rsidRDefault="00794448" w:rsidP="00616158">
      <w:pPr>
        <w:jc w:val="both"/>
      </w:pPr>
      <w:r>
        <w:t>Combinando los datos de los bloques 2 (responsabilidad hipotecaria), 10 (precio de adjudicación) y 13 (deuda por todos los conceptos), hallamos los datos que obran en este cuadro, que tiene por objeto controlar que lo entregado al actor por cada uno de los conceptos no excede del límite de la respectiva cobertura hipotecaria (Art. 692 LEC y 132 L.H.).</w:t>
      </w:r>
    </w:p>
    <w:p w:rsidR="00794448" w:rsidRDefault="00945FB2" w:rsidP="00616158">
      <w:pPr>
        <w:jc w:val="both"/>
      </w:pPr>
      <w:r>
        <w:t>Si observamos las columnas D y E, vemos que para las tres fincas los intereses moratorios han sido limitados. Para la finca 11111: de 1650 € (Ver cuadro 12), se limita a 1.500 € (ver cuadro 2). En cuanto a las costas (columnas H e I), para la finca 22222, de 1900 € (ver cuadro 12) se limita a 1.500 € (ver cuadro 2).</w:t>
      </w:r>
    </w:p>
    <w:p w:rsidR="006847E7" w:rsidRDefault="00945FB2" w:rsidP="00616158">
      <w:pPr>
        <w:jc w:val="both"/>
      </w:pPr>
      <w:r>
        <w:t>Asimismo, este cuadro permite eliminar</w:t>
      </w:r>
      <w:r w:rsidR="006847E7">
        <w:t xml:space="preserve"> de “lo entregado al actor en pago de su crédito” (no confundir con el precio de adjudicación) las comisiones/gastos que no estuvieran garantizadas por la hipoteca. </w:t>
      </w:r>
      <w:proofErr w:type="spellStart"/>
      <w:r w:rsidR="006847E7">
        <w:t>Newzel</w:t>
      </w:r>
      <w:proofErr w:type="spellEnd"/>
      <w:r w:rsidR="001F3E18">
        <w:t xml:space="preserve"> ha insistido reiteradamente en esta cuestión</w:t>
      </w:r>
      <w:r w:rsidR="006847E7">
        <w:t>:</w:t>
      </w:r>
      <w:r w:rsidR="001F3E18">
        <w:t xml:space="preserve"> El ejecutante puede reclamar todo lo debido al acreedor, incluido comisiones, pero si estas no están garantizadas y existen terceros inscritos, se considera sobrante y el ejecutante deberá consignarlos en la cuenta del Juzgado.</w:t>
      </w:r>
      <w:r w:rsidR="006847E7">
        <w:t xml:space="preserve"> </w:t>
      </w:r>
    </w:p>
    <w:p w:rsidR="00945FB2" w:rsidRDefault="006847E7" w:rsidP="00616158">
      <w:pPr>
        <w:jc w:val="both"/>
      </w:pPr>
      <w:r>
        <w:t xml:space="preserve">Para ello habrá que introducir </w:t>
      </w:r>
      <w:r w:rsidRPr="006847E7">
        <w:rPr>
          <w:sz w:val="32"/>
        </w:rPr>
        <w:t>1</w:t>
      </w:r>
      <w:r>
        <w:rPr>
          <w:sz w:val="32"/>
        </w:rPr>
        <w:t xml:space="preserve"> </w:t>
      </w:r>
      <w:r>
        <w:t xml:space="preserve">en la celda sombreada (así se ha hecho en el ejemplo del cuadro), y los gastos/comisiones que figuran en la columna E pasarán a 0 € (columna G). </w:t>
      </w:r>
    </w:p>
    <w:p w:rsidR="006847E7" w:rsidRPr="006847E7" w:rsidRDefault="006847E7" w:rsidP="00616158">
      <w:pPr>
        <w:jc w:val="both"/>
      </w:pPr>
      <w:r>
        <w:t>Por último la columna K, nos indicará la cantidad debida por todos los conceptos, por cada finca operando el límite de la responsabilidad hipotecaria. Esta cantidad se trasladará automáticamente al bloque 10 en el caso de que se hubiere adjudicado alguna finca por todos los conceptos (si hemos escogido la opción 2 en la que opera el límite de cobertura hipotecaria).</w:t>
      </w:r>
    </w:p>
    <w:p w:rsidR="00794448" w:rsidRDefault="008A4A50" w:rsidP="00616158">
      <w:pPr>
        <w:jc w:val="both"/>
      </w:pPr>
      <w:r>
        <w:t>¿Qué ocurre con la parte de la deuda que excede del límite de la responsabilidad hipotecaria y con el importe de las comisiones no garantizadas? Tales cantidades integraran el sobrante como veremos en el cuadro siguiente.</w:t>
      </w:r>
    </w:p>
    <w:p w:rsidR="008A4A50" w:rsidRDefault="007E4434" w:rsidP="00616158">
      <w:pPr>
        <w:jc w:val="both"/>
      </w:pPr>
      <w:r>
        <w:t>En caso de que los precios de adjudicación no excedan del límite de la cobertura hipotecaria, este cuadro será idéntico al bloque nº 12.</w:t>
      </w:r>
    </w:p>
    <w:p w:rsidR="007E4434" w:rsidRDefault="007E4434" w:rsidP="00616158">
      <w:pPr>
        <w:jc w:val="both"/>
        <w:rPr>
          <w:b/>
          <w:sz w:val="32"/>
        </w:rPr>
      </w:pPr>
    </w:p>
    <w:p w:rsidR="005B7EAC" w:rsidRPr="008A4A50" w:rsidRDefault="00226227" w:rsidP="00616158">
      <w:pPr>
        <w:jc w:val="both"/>
        <w:rPr>
          <w:b/>
          <w:sz w:val="32"/>
        </w:rPr>
      </w:pPr>
      <w:r w:rsidRPr="008A4A50">
        <w:rPr>
          <w:b/>
          <w:sz w:val="32"/>
        </w:rPr>
        <w:lastRenderedPageBreak/>
        <w:t>14</w:t>
      </w:r>
      <w:r w:rsidR="005B7EAC" w:rsidRPr="008A4A50">
        <w:rPr>
          <w:b/>
          <w:sz w:val="32"/>
        </w:rPr>
        <w:t xml:space="preserve">.- Imputación de pagos.- </w:t>
      </w:r>
    </w:p>
    <w:p w:rsidR="00226227" w:rsidRDefault="00226227" w:rsidP="00616158">
      <w:pPr>
        <w:jc w:val="both"/>
      </w:pPr>
      <w:r w:rsidRPr="00B85673">
        <w:t>En este cuadro no hay que insertar datos.</w:t>
      </w:r>
    </w:p>
    <w:p w:rsidR="008A4A50" w:rsidRDefault="008A4A50" w:rsidP="00616158">
      <w:pPr>
        <w:jc w:val="both"/>
      </w:pPr>
    </w:p>
    <w:tbl>
      <w:tblPr>
        <w:tblW w:w="0" w:type="auto"/>
        <w:tblCellSpacing w:w="0" w:type="dxa"/>
        <w:tblLayout w:type="fixed"/>
        <w:tblCellMar>
          <w:top w:w="15" w:type="dxa"/>
          <w:left w:w="15" w:type="dxa"/>
          <w:bottom w:w="15" w:type="dxa"/>
          <w:right w:w="15" w:type="dxa"/>
        </w:tblCellMar>
        <w:tblLook w:val="04A0"/>
      </w:tblPr>
      <w:tblGrid>
        <w:gridCol w:w="866"/>
        <w:gridCol w:w="709"/>
        <w:gridCol w:w="141"/>
        <w:gridCol w:w="1134"/>
        <w:gridCol w:w="1134"/>
        <w:gridCol w:w="851"/>
        <w:gridCol w:w="1134"/>
        <w:gridCol w:w="1276"/>
        <w:gridCol w:w="1285"/>
      </w:tblGrid>
      <w:tr w:rsidR="008A4A50" w:rsidRPr="008A4A50" w:rsidTr="000C6CE7">
        <w:trPr>
          <w:trHeight w:val="375"/>
          <w:tblCellSpacing w:w="0" w:type="dxa"/>
        </w:trPr>
        <w:tc>
          <w:tcPr>
            <w:tcW w:w="7245" w:type="dxa"/>
            <w:gridSpan w:val="8"/>
            <w:shd w:val="clear" w:color="auto" w:fill="FF3333"/>
            <w:vAlign w:val="center"/>
            <w:hideMark/>
          </w:tcPr>
          <w:p w:rsidR="008A4A50" w:rsidRPr="008A4A50" w:rsidRDefault="008A4A50" w:rsidP="008A4A50">
            <w:pPr>
              <w:spacing w:after="0" w:line="240" w:lineRule="auto"/>
              <w:jc w:val="center"/>
              <w:rPr>
                <w:rFonts w:ascii="Arial" w:eastAsia="Times New Roman" w:hAnsi="Arial" w:cs="Arial"/>
                <w:color w:val="000000"/>
                <w:sz w:val="20"/>
                <w:szCs w:val="20"/>
                <w:lang w:eastAsia="es-ES"/>
              </w:rPr>
            </w:pPr>
            <w:r w:rsidRPr="008A4A50">
              <w:rPr>
                <w:rFonts w:ascii="Arial" w:eastAsia="Times New Roman" w:hAnsi="Arial" w:cs="Arial"/>
                <w:b/>
                <w:bCs/>
                <w:color w:val="000000"/>
                <w:sz w:val="27"/>
                <w:szCs w:val="27"/>
                <w:lang w:eastAsia="es-ES"/>
              </w:rPr>
              <w:t>14.- IMPUTACIÓN DE PAGOS ART. 654 LEC</w:t>
            </w:r>
          </w:p>
        </w:tc>
        <w:tc>
          <w:tcPr>
            <w:tcW w:w="1285" w:type="dxa"/>
            <w:vMerge w:val="restart"/>
            <w:shd w:val="clear" w:color="auto" w:fill="00FF66"/>
            <w:vAlign w:val="center"/>
            <w:hideMark/>
          </w:tcPr>
          <w:p w:rsidR="008A4A50" w:rsidRPr="008A4A50" w:rsidRDefault="008A4A50" w:rsidP="008A4A50">
            <w:pPr>
              <w:spacing w:after="0" w:line="240" w:lineRule="auto"/>
              <w:jc w:val="center"/>
              <w:rPr>
                <w:rFonts w:ascii="Arial" w:eastAsia="Times New Roman" w:hAnsi="Arial" w:cs="Arial"/>
                <w:color w:val="000000"/>
                <w:sz w:val="20"/>
                <w:szCs w:val="20"/>
                <w:lang w:eastAsia="es-ES"/>
              </w:rPr>
            </w:pPr>
            <w:r w:rsidRPr="008A4A50">
              <w:rPr>
                <w:rFonts w:ascii="Arial" w:eastAsia="Times New Roman" w:hAnsi="Arial" w:cs="Arial"/>
                <w:b/>
                <w:bCs/>
                <w:color w:val="000000"/>
                <w:sz w:val="20"/>
                <w:szCs w:val="27"/>
                <w:lang w:eastAsia="es-ES"/>
              </w:rPr>
              <w:t>SOBRANTE</w:t>
            </w:r>
          </w:p>
        </w:tc>
      </w:tr>
      <w:tr w:rsidR="000C6CE7" w:rsidRPr="008A4A50" w:rsidTr="000C6CE7">
        <w:trPr>
          <w:trHeight w:val="300"/>
          <w:tblCellSpacing w:w="0" w:type="dxa"/>
        </w:trPr>
        <w:tc>
          <w:tcPr>
            <w:tcW w:w="866" w:type="dxa"/>
            <w:shd w:val="clear" w:color="auto" w:fill="FF33FF"/>
            <w:vAlign w:val="center"/>
            <w:hideMark/>
          </w:tcPr>
          <w:p w:rsidR="008A4A50" w:rsidRPr="008A4A50" w:rsidRDefault="008A4A50" w:rsidP="008A4A50">
            <w:pPr>
              <w:spacing w:after="0" w:line="240" w:lineRule="auto"/>
              <w:jc w:val="center"/>
              <w:rPr>
                <w:rFonts w:ascii="Arial" w:eastAsia="Times New Roman" w:hAnsi="Arial" w:cs="Arial"/>
                <w:color w:val="000000"/>
                <w:sz w:val="20"/>
                <w:szCs w:val="20"/>
                <w:lang w:eastAsia="es-ES"/>
              </w:rPr>
            </w:pPr>
            <w:r w:rsidRPr="008A4A50">
              <w:rPr>
                <w:rFonts w:ascii="Arial" w:eastAsia="Times New Roman" w:hAnsi="Arial" w:cs="Arial"/>
                <w:b/>
                <w:bCs/>
                <w:color w:val="000000"/>
                <w:sz w:val="18"/>
                <w:szCs w:val="24"/>
                <w:lang w:eastAsia="es-ES"/>
              </w:rPr>
              <w:t>FINCA Nº</w:t>
            </w:r>
          </w:p>
        </w:tc>
        <w:tc>
          <w:tcPr>
            <w:tcW w:w="850" w:type="dxa"/>
            <w:gridSpan w:val="2"/>
            <w:shd w:val="clear" w:color="auto" w:fill="66FFFF"/>
            <w:vAlign w:val="center"/>
            <w:hideMark/>
          </w:tcPr>
          <w:p w:rsidR="008A4A50" w:rsidRPr="008A4A50" w:rsidRDefault="008A4A50" w:rsidP="008A4A50">
            <w:pPr>
              <w:spacing w:after="0" w:line="240" w:lineRule="auto"/>
              <w:jc w:val="center"/>
              <w:rPr>
                <w:rFonts w:ascii="Arial" w:eastAsia="Times New Roman" w:hAnsi="Arial" w:cs="Arial"/>
                <w:color w:val="000000"/>
                <w:sz w:val="20"/>
                <w:szCs w:val="20"/>
                <w:lang w:eastAsia="es-ES"/>
              </w:rPr>
            </w:pPr>
            <w:r w:rsidRPr="008A4A50">
              <w:rPr>
                <w:rFonts w:ascii="Arial" w:eastAsia="Times New Roman" w:hAnsi="Arial" w:cs="Arial"/>
                <w:b/>
                <w:bCs/>
                <w:color w:val="000000"/>
                <w:sz w:val="20"/>
                <w:szCs w:val="20"/>
                <w:lang w:eastAsia="es-ES"/>
              </w:rPr>
              <w:t>I. ORD.</w:t>
            </w:r>
          </w:p>
        </w:tc>
        <w:tc>
          <w:tcPr>
            <w:tcW w:w="1134" w:type="dxa"/>
            <w:shd w:val="clear" w:color="auto" w:fill="66FFFF"/>
            <w:vAlign w:val="center"/>
            <w:hideMark/>
          </w:tcPr>
          <w:p w:rsidR="008A4A50" w:rsidRPr="008A4A50" w:rsidRDefault="008A4A50" w:rsidP="008A4A50">
            <w:pPr>
              <w:spacing w:after="0" w:line="240" w:lineRule="auto"/>
              <w:jc w:val="center"/>
              <w:rPr>
                <w:rFonts w:ascii="Arial" w:eastAsia="Times New Roman" w:hAnsi="Arial" w:cs="Arial"/>
                <w:color w:val="000000"/>
                <w:sz w:val="20"/>
                <w:szCs w:val="20"/>
                <w:lang w:eastAsia="es-ES"/>
              </w:rPr>
            </w:pPr>
            <w:r w:rsidRPr="008A4A50">
              <w:rPr>
                <w:rFonts w:ascii="Arial" w:eastAsia="Times New Roman" w:hAnsi="Arial" w:cs="Arial"/>
                <w:b/>
                <w:bCs/>
                <w:color w:val="000000"/>
                <w:sz w:val="20"/>
                <w:szCs w:val="20"/>
                <w:lang w:eastAsia="es-ES"/>
              </w:rPr>
              <w:t>CAPITAL</w:t>
            </w:r>
          </w:p>
        </w:tc>
        <w:tc>
          <w:tcPr>
            <w:tcW w:w="1134" w:type="dxa"/>
            <w:shd w:val="clear" w:color="auto" w:fill="66FFFF"/>
            <w:vAlign w:val="center"/>
            <w:hideMark/>
          </w:tcPr>
          <w:p w:rsidR="008A4A50" w:rsidRPr="008A4A50" w:rsidRDefault="008A4A50" w:rsidP="008A4A50">
            <w:pPr>
              <w:spacing w:after="0" w:line="240" w:lineRule="auto"/>
              <w:jc w:val="center"/>
              <w:rPr>
                <w:rFonts w:ascii="Arial" w:eastAsia="Times New Roman" w:hAnsi="Arial" w:cs="Arial"/>
                <w:color w:val="000000"/>
                <w:sz w:val="20"/>
                <w:szCs w:val="20"/>
                <w:lang w:eastAsia="es-ES"/>
              </w:rPr>
            </w:pPr>
            <w:r w:rsidRPr="008A4A50">
              <w:rPr>
                <w:rFonts w:ascii="Arial" w:eastAsia="Times New Roman" w:hAnsi="Arial" w:cs="Arial"/>
                <w:b/>
                <w:bCs/>
                <w:color w:val="000000"/>
                <w:sz w:val="20"/>
                <w:szCs w:val="20"/>
                <w:lang w:eastAsia="es-ES"/>
              </w:rPr>
              <w:t>I. MORA</w:t>
            </w:r>
          </w:p>
        </w:tc>
        <w:tc>
          <w:tcPr>
            <w:tcW w:w="851" w:type="dxa"/>
            <w:shd w:val="clear" w:color="auto" w:fill="66FFFF"/>
            <w:vAlign w:val="center"/>
            <w:hideMark/>
          </w:tcPr>
          <w:p w:rsidR="008A4A50" w:rsidRPr="008A4A50" w:rsidRDefault="008A4A50" w:rsidP="008A4A50">
            <w:pPr>
              <w:spacing w:after="0" w:line="240" w:lineRule="auto"/>
              <w:jc w:val="center"/>
              <w:rPr>
                <w:rFonts w:ascii="Arial" w:eastAsia="Times New Roman" w:hAnsi="Arial" w:cs="Arial"/>
                <w:color w:val="000000"/>
                <w:sz w:val="20"/>
                <w:szCs w:val="20"/>
                <w:lang w:eastAsia="es-ES"/>
              </w:rPr>
            </w:pPr>
            <w:r w:rsidRPr="008A4A50">
              <w:rPr>
                <w:rFonts w:ascii="Arial" w:eastAsia="Times New Roman" w:hAnsi="Arial" w:cs="Arial"/>
                <w:b/>
                <w:bCs/>
                <w:color w:val="000000"/>
                <w:sz w:val="20"/>
                <w:szCs w:val="20"/>
                <w:lang w:eastAsia="es-ES"/>
              </w:rPr>
              <w:t>COM</w:t>
            </w:r>
            <w:r>
              <w:rPr>
                <w:rFonts w:ascii="Arial" w:eastAsia="Times New Roman" w:hAnsi="Arial" w:cs="Arial"/>
                <w:b/>
                <w:bCs/>
                <w:color w:val="000000"/>
                <w:sz w:val="20"/>
                <w:szCs w:val="20"/>
                <w:lang w:eastAsia="es-ES"/>
              </w:rPr>
              <w:t>.</w:t>
            </w:r>
          </w:p>
        </w:tc>
        <w:tc>
          <w:tcPr>
            <w:tcW w:w="1134" w:type="dxa"/>
            <w:shd w:val="clear" w:color="auto" w:fill="66FFFF"/>
            <w:vAlign w:val="center"/>
            <w:hideMark/>
          </w:tcPr>
          <w:p w:rsidR="008A4A50" w:rsidRPr="008A4A50" w:rsidRDefault="008A4A50" w:rsidP="008A4A50">
            <w:pPr>
              <w:spacing w:after="0" w:line="240" w:lineRule="auto"/>
              <w:jc w:val="center"/>
              <w:rPr>
                <w:rFonts w:ascii="Arial" w:eastAsia="Times New Roman" w:hAnsi="Arial" w:cs="Arial"/>
                <w:color w:val="000000"/>
                <w:sz w:val="20"/>
                <w:szCs w:val="20"/>
                <w:lang w:eastAsia="es-ES"/>
              </w:rPr>
            </w:pPr>
            <w:r w:rsidRPr="008A4A50">
              <w:rPr>
                <w:rFonts w:ascii="Arial" w:eastAsia="Times New Roman" w:hAnsi="Arial" w:cs="Arial"/>
                <w:b/>
                <w:bCs/>
                <w:color w:val="000000"/>
                <w:sz w:val="20"/>
                <w:szCs w:val="20"/>
                <w:lang w:eastAsia="es-ES"/>
              </w:rPr>
              <w:t>COSTAS</w:t>
            </w:r>
          </w:p>
        </w:tc>
        <w:tc>
          <w:tcPr>
            <w:tcW w:w="1276" w:type="dxa"/>
            <w:shd w:val="clear" w:color="auto" w:fill="00CCFF"/>
            <w:vAlign w:val="center"/>
            <w:hideMark/>
          </w:tcPr>
          <w:p w:rsidR="008A4A50" w:rsidRPr="008A4A50" w:rsidRDefault="008A4A50" w:rsidP="008A4A50">
            <w:pPr>
              <w:spacing w:after="0" w:line="240" w:lineRule="auto"/>
              <w:jc w:val="center"/>
              <w:rPr>
                <w:rFonts w:ascii="Arial" w:eastAsia="Times New Roman" w:hAnsi="Arial" w:cs="Arial"/>
                <w:color w:val="000000"/>
                <w:sz w:val="20"/>
                <w:szCs w:val="20"/>
                <w:lang w:eastAsia="es-ES"/>
              </w:rPr>
            </w:pPr>
            <w:r w:rsidRPr="008A4A50">
              <w:rPr>
                <w:rFonts w:ascii="Arial" w:eastAsia="Times New Roman" w:hAnsi="Arial" w:cs="Arial"/>
                <w:b/>
                <w:bCs/>
                <w:color w:val="000000"/>
                <w:sz w:val="20"/>
                <w:szCs w:val="20"/>
                <w:lang w:eastAsia="es-ES"/>
              </w:rPr>
              <w:t>TOTAL</w:t>
            </w:r>
          </w:p>
        </w:tc>
        <w:tc>
          <w:tcPr>
            <w:tcW w:w="1285" w:type="dxa"/>
            <w:vMerge/>
            <w:vAlign w:val="center"/>
            <w:hideMark/>
          </w:tcPr>
          <w:p w:rsidR="008A4A50" w:rsidRPr="008A4A50" w:rsidRDefault="008A4A50" w:rsidP="008A4A50">
            <w:pPr>
              <w:spacing w:after="0" w:line="240" w:lineRule="auto"/>
              <w:rPr>
                <w:rFonts w:ascii="Arial" w:eastAsia="Times New Roman" w:hAnsi="Arial" w:cs="Arial"/>
                <w:color w:val="000000"/>
                <w:sz w:val="20"/>
                <w:szCs w:val="20"/>
                <w:lang w:eastAsia="es-ES"/>
              </w:rPr>
            </w:pPr>
          </w:p>
        </w:tc>
      </w:tr>
      <w:tr w:rsidR="000C6CE7" w:rsidRPr="008A4A50" w:rsidTr="000C6CE7">
        <w:trPr>
          <w:trHeight w:val="255"/>
          <w:tblCellSpacing w:w="0" w:type="dxa"/>
        </w:trPr>
        <w:tc>
          <w:tcPr>
            <w:tcW w:w="866" w:type="dxa"/>
            <w:vAlign w:val="center"/>
            <w:hideMark/>
          </w:tcPr>
          <w:p w:rsidR="008A4A50" w:rsidRPr="008A4A50" w:rsidRDefault="008A4A50" w:rsidP="008A4A50">
            <w:pPr>
              <w:spacing w:after="0" w:line="240" w:lineRule="auto"/>
              <w:rPr>
                <w:rFonts w:ascii="Arial" w:eastAsia="Times New Roman" w:hAnsi="Arial" w:cs="Arial"/>
                <w:color w:val="000000"/>
                <w:sz w:val="20"/>
                <w:szCs w:val="20"/>
                <w:lang w:eastAsia="es-ES"/>
              </w:rPr>
            </w:pPr>
          </w:p>
        </w:tc>
        <w:tc>
          <w:tcPr>
            <w:tcW w:w="709" w:type="dxa"/>
            <w:vAlign w:val="center"/>
            <w:hideMark/>
          </w:tcPr>
          <w:p w:rsidR="008A4A50" w:rsidRPr="008A4A50" w:rsidRDefault="008A4A50" w:rsidP="008A4A50">
            <w:pPr>
              <w:spacing w:after="0" w:line="240" w:lineRule="auto"/>
              <w:rPr>
                <w:rFonts w:ascii="Arial" w:eastAsia="Times New Roman" w:hAnsi="Arial" w:cs="Arial"/>
                <w:color w:val="000000"/>
                <w:sz w:val="20"/>
                <w:szCs w:val="20"/>
                <w:lang w:eastAsia="es-ES"/>
              </w:rPr>
            </w:pPr>
          </w:p>
        </w:tc>
        <w:tc>
          <w:tcPr>
            <w:tcW w:w="1275" w:type="dxa"/>
            <w:gridSpan w:val="2"/>
            <w:vAlign w:val="center"/>
            <w:hideMark/>
          </w:tcPr>
          <w:p w:rsidR="008A4A50" w:rsidRPr="008A4A50" w:rsidRDefault="008A4A50" w:rsidP="008A4A50">
            <w:pPr>
              <w:spacing w:after="0" w:line="240" w:lineRule="auto"/>
              <w:rPr>
                <w:rFonts w:ascii="Arial" w:eastAsia="Times New Roman" w:hAnsi="Arial" w:cs="Arial"/>
                <w:color w:val="000000"/>
                <w:sz w:val="20"/>
                <w:szCs w:val="20"/>
                <w:lang w:eastAsia="es-ES"/>
              </w:rPr>
            </w:pPr>
          </w:p>
        </w:tc>
        <w:tc>
          <w:tcPr>
            <w:tcW w:w="1134" w:type="dxa"/>
            <w:vAlign w:val="center"/>
            <w:hideMark/>
          </w:tcPr>
          <w:p w:rsidR="008A4A50" w:rsidRPr="008A4A50" w:rsidRDefault="008A4A50" w:rsidP="008A4A50">
            <w:pPr>
              <w:spacing w:after="0" w:line="240" w:lineRule="auto"/>
              <w:rPr>
                <w:rFonts w:ascii="Arial" w:eastAsia="Times New Roman" w:hAnsi="Arial" w:cs="Arial"/>
                <w:color w:val="000000"/>
                <w:sz w:val="20"/>
                <w:szCs w:val="20"/>
                <w:lang w:eastAsia="es-ES"/>
              </w:rPr>
            </w:pPr>
          </w:p>
        </w:tc>
        <w:tc>
          <w:tcPr>
            <w:tcW w:w="851" w:type="dxa"/>
            <w:vAlign w:val="center"/>
            <w:hideMark/>
          </w:tcPr>
          <w:p w:rsidR="008A4A50" w:rsidRPr="008A4A50" w:rsidRDefault="008A4A50" w:rsidP="008A4A50">
            <w:pPr>
              <w:spacing w:after="0" w:line="240" w:lineRule="auto"/>
              <w:rPr>
                <w:rFonts w:ascii="Arial" w:eastAsia="Times New Roman" w:hAnsi="Arial" w:cs="Arial"/>
                <w:color w:val="000000"/>
                <w:sz w:val="20"/>
                <w:szCs w:val="20"/>
                <w:lang w:eastAsia="es-ES"/>
              </w:rPr>
            </w:pPr>
          </w:p>
        </w:tc>
        <w:tc>
          <w:tcPr>
            <w:tcW w:w="1134" w:type="dxa"/>
            <w:vAlign w:val="center"/>
            <w:hideMark/>
          </w:tcPr>
          <w:p w:rsidR="008A4A50" w:rsidRPr="008A4A50" w:rsidRDefault="008A4A50" w:rsidP="008A4A50">
            <w:pPr>
              <w:spacing w:after="0" w:line="240" w:lineRule="auto"/>
              <w:rPr>
                <w:rFonts w:ascii="Arial" w:eastAsia="Times New Roman" w:hAnsi="Arial" w:cs="Arial"/>
                <w:color w:val="000000"/>
                <w:sz w:val="20"/>
                <w:szCs w:val="20"/>
                <w:lang w:eastAsia="es-ES"/>
              </w:rPr>
            </w:pPr>
          </w:p>
        </w:tc>
        <w:tc>
          <w:tcPr>
            <w:tcW w:w="1276" w:type="dxa"/>
            <w:vAlign w:val="center"/>
            <w:hideMark/>
          </w:tcPr>
          <w:p w:rsidR="008A4A50" w:rsidRPr="008A4A50" w:rsidRDefault="008A4A50" w:rsidP="008A4A50">
            <w:pPr>
              <w:spacing w:after="0" w:line="240" w:lineRule="auto"/>
              <w:rPr>
                <w:rFonts w:ascii="Arial" w:eastAsia="Times New Roman" w:hAnsi="Arial" w:cs="Arial"/>
                <w:color w:val="000000"/>
                <w:sz w:val="20"/>
                <w:szCs w:val="20"/>
                <w:lang w:eastAsia="es-ES"/>
              </w:rPr>
            </w:pPr>
          </w:p>
        </w:tc>
        <w:tc>
          <w:tcPr>
            <w:tcW w:w="1285" w:type="dxa"/>
            <w:vAlign w:val="center"/>
            <w:hideMark/>
          </w:tcPr>
          <w:p w:rsidR="008A4A50" w:rsidRPr="008A4A50" w:rsidRDefault="008A4A50" w:rsidP="008A4A50">
            <w:pPr>
              <w:spacing w:after="0" w:line="240" w:lineRule="auto"/>
              <w:rPr>
                <w:rFonts w:ascii="Arial" w:eastAsia="Times New Roman" w:hAnsi="Arial" w:cs="Arial"/>
                <w:color w:val="000000"/>
                <w:sz w:val="20"/>
                <w:szCs w:val="20"/>
                <w:lang w:eastAsia="es-ES"/>
              </w:rPr>
            </w:pPr>
          </w:p>
        </w:tc>
      </w:tr>
      <w:tr w:rsidR="000C6CE7" w:rsidRPr="008A4A50" w:rsidTr="000C6CE7">
        <w:trPr>
          <w:trHeight w:val="255"/>
          <w:tblCellSpacing w:w="0" w:type="dxa"/>
        </w:trPr>
        <w:tc>
          <w:tcPr>
            <w:tcW w:w="866" w:type="dxa"/>
            <w:vAlign w:val="center"/>
            <w:hideMark/>
          </w:tcPr>
          <w:p w:rsidR="008A4A50" w:rsidRPr="008A4A50" w:rsidRDefault="008A4A50" w:rsidP="008A4A50">
            <w:pPr>
              <w:spacing w:after="0" w:line="240" w:lineRule="auto"/>
              <w:jc w:val="center"/>
              <w:rPr>
                <w:rFonts w:ascii="Arial" w:eastAsia="Times New Roman" w:hAnsi="Arial" w:cs="Arial"/>
                <w:color w:val="000000"/>
                <w:sz w:val="20"/>
                <w:szCs w:val="20"/>
                <w:lang w:eastAsia="es-ES"/>
              </w:rPr>
            </w:pPr>
            <w:r w:rsidRPr="008A4A50">
              <w:rPr>
                <w:rFonts w:ascii="Arial" w:eastAsia="Times New Roman" w:hAnsi="Arial" w:cs="Arial"/>
                <w:color w:val="000000"/>
                <w:sz w:val="20"/>
                <w:szCs w:val="20"/>
                <w:lang w:eastAsia="es-ES"/>
              </w:rPr>
              <w:t>11111</w:t>
            </w:r>
          </w:p>
        </w:tc>
        <w:tc>
          <w:tcPr>
            <w:tcW w:w="709" w:type="dxa"/>
            <w:vAlign w:val="center"/>
            <w:hideMark/>
          </w:tcPr>
          <w:p w:rsidR="008A4A50" w:rsidRPr="008A4A50" w:rsidRDefault="008A4A50" w:rsidP="008A4A50">
            <w:pPr>
              <w:spacing w:after="0" w:line="240" w:lineRule="auto"/>
              <w:jc w:val="right"/>
              <w:rPr>
                <w:rFonts w:ascii="Arial" w:eastAsia="Times New Roman" w:hAnsi="Arial" w:cs="Arial"/>
                <w:color w:val="000000"/>
                <w:sz w:val="20"/>
                <w:szCs w:val="20"/>
                <w:lang w:eastAsia="es-ES"/>
              </w:rPr>
            </w:pPr>
            <w:r w:rsidRPr="008A4A50">
              <w:rPr>
                <w:rFonts w:ascii="Arial" w:eastAsia="Times New Roman" w:hAnsi="Arial" w:cs="Arial"/>
                <w:color w:val="000000"/>
                <w:sz w:val="20"/>
                <w:szCs w:val="20"/>
                <w:lang w:eastAsia="es-ES"/>
              </w:rPr>
              <w:t>0,00 €</w:t>
            </w:r>
          </w:p>
        </w:tc>
        <w:tc>
          <w:tcPr>
            <w:tcW w:w="1275" w:type="dxa"/>
            <w:gridSpan w:val="2"/>
            <w:vAlign w:val="center"/>
            <w:hideMark/>
          </w:tcPr>
          <w:p w:rsidR="008A4A50" w:rsidRPr="008A4A50" w:rsidRDefault="008A4A50" w:rsidP="008A4A50">
            <w:pPr>
              <w:spacing w:after="0" w:line="240" w:lineRule="auto"/>
              <w:jc w:val="right"/>
              <w:rPr>
                <w:rFonts w:ascii="Arial" w:eastAsia="Times New Roman" w:hAnsi="Arial" w:cs="Arial"/>
                <w:color w:val="000000"/>
                <w:sz w:val="20"/>
                <w:szCs w:val="20"/>
                <w:lang w:eastAsia="es-ES"/>
              </w:rPr>
            </w:pPr>
            <w:r w:rsidRPr="008A4A50">
              <w:rPr>
                <w:rFonts w:ascii="Arial" w:eastAsia="Times New Roman" w:hAnsi="Arial" w:cs="Arial"/>
                <w:color w:val="000000"/>
                <w:sz w:val="20"/>
                <w:szCs w:val="20"/>
                <w:lang w:eastAsia="es-ES"/>
              </w:rPr>
              <w:t>2.850,00 €</w:t>
            </w:r>
          </w:p>
        </w:tc>
        <w:tc>
          <w:tcPr>
            <w:tcW w:w="1134" w:type="dxa"/>
            <w:vAlign w:val="center"/>
            <w:hideMark/>
          </w:tcPr>
          <w:p w:rsidR="008A4A50" w:rsidRPr="008A4A50" w:rsidRDefault="008A4A50" w:rsidP="008A4A50">
            <w:pPr>
              <w:spacing w:after="0" w:line="240" w:lineRule="auto"/>
              <w:jc w:val="right"/>
              <w:rPr>
                <w:rFonts w:ascii="Arial" w:eastAsia="Times New Roman" w:hAnsi="Arial" w:cs="Arial"/>
                <w:color w:val="000000"/>
                <w:sz w:val="20"/>
                <w:szCs w:val="20"/>
                <w:lang w:eastAsia="es-ES"/>
              </w:rPr>
            </w:pPr>
            <w:r w:rsidRPr="008A4A50">
              <w:rPr>
                <w:rFonts w:ascii="Arial" w:eastAsia="Times New Roman" w:hAnsi="Arial" w:cs="Arial"/>
                <w:color w:val="000000"/>
                <w:sz w:val="20"/>
                <w:szCs w:val="20"/>
                <w:lang w:eastAsia="es-ES"/>
              </w:rPr>
              <w:t>1.500,00 €</w:t>
            </w:r>
          </w:p>
        </w:tc>
        <w:tc>
          <w:tcPr>
            <w:tcW w:w="851" w:type="dxa"/>
            <w:vAlign w:val="center"/>
            <w:hideMark/>
          </w:tcPr>
          <w:p w:rsidR="008A4A50" w:rsidRPr="008A4A50" w:rsidRDefault="008A4A50" w:rsidP="008A4A50">
            <w:pPr>
              <w:spacing w:after="0" w:line="240" w:lineRule="auto"/>
              <w:jc w:val="right"/>
              <w:rPr>
                <w:rFonts w:ascii="Arial" w:eastAsia="Times New Roman" w:hAnsi="Arial" w:cs="Arial"/>
                <w:color w:val="000000"/>
                <w:sz w:val="20"/>
                <w:szCs w:val="20"/>
                <w:lang w:eastAsia="es-ES"/>
              </w:rPr>
            </w:pPr>
            <w:r w:rsidRPr="008A4A50">
              <w:rPr>
                <w:rFonts w:ascii="Arial" w:eastAsia="Times New Roman" w:hAnsi="Arial" w:cs="Arial"/>
                <w:color w:val="000000"/>
                <w:sz w:val="20"/>
                <w:szCs w:val="20"/>
                <w:lang w:eastAsia="es-ES"/>
              </w:rPr>
              <w:t>0,00 €</w:t>
            </w:r>
          </w:p>
        </w:tc>
        <w:tc>
          <w:tcPr>
            <w:tcW w:w="1134" w:type="dxa"/>
            <w:vAlign w:val="center"/>
            <w:hideMark/>
          </w:tcPr>
          <w:p w:rsidR="008A4A50" w:rsidRPr="008A4A50" w:rsidRDefault="008A4A50" w:rsidP="008A4A50">
            <w:pPr>
              <w:spacing w:after="0" w:line="240" w:lineRule="auto"/>
              <w:jc w:val="right"/>
              <w:rPr>
                <w:rFonts w:ascii="Arial" w:eastAsia="Times New Roman" w:hAnsi="Arial" w:cs="Arial"/>
                <w:color w:val="000000"/>
                <w:sz w:val="20"/>
                <w:szCs w:val="20"/>
                <w:lang w:eastAsia="es-ES"/>
              </w:rPr>
            </w:pPr>
            <w:r w:rsidRPr="008A4A50">
              <w:rPr>
                <w:rFonts w:ascii="Arial" w:eastAsia="Times New Roman" w:hAnsi="Arial" w:cs="Arial"/>
                <w:color w:val="000000"/>
                <w:sz w:val="20"/>
                <w:szCs w:val="20"/>
                <w:lang w:eastAsia="es-ES"/>
              </w:rPr>
              <w:t>178,50 €</w:t>
            </w:r>
          </w:p>
        </w:tc>
        <w:tc>
          <w:tcPr>
            <w:tcW w:w="1276" w:type="dxa"/>
            <w:vAlign w:val="center"/>
            <w:hideMark/>
          </w:tcPr>
          <w:p w:rsidR="008A4A50" w:rsidRPr="008A4A50" w:rsidRDefault="008A4A50" w:rsidP="008A4A50">
            <w:pPr>
              <w:spacing w:after="0" w:line="240" w:lineRule="auto"/>
              <w:jc w:val="right"/>
              <w:rPr>
                <w:rFonts w:ascii="Arial" w:eastAsia="Times New Roman" w:hAnsi="Arial" w:cs="Arial"/>
                <w:color w:val="000000"/>
                <w:sz w:val="20"/>
                <w:szCs w:val="20"/>
                <w:lang w:eastAsia="es-ES"/>
              </w:rPr>
            </w:pPr>
            <w:r w:rsidRPr="008A4A50">
              <w:rPr>
                <w:rFonts w:ascii="Arial" w:eastAsia="Times New Roman" w:hAnsi="Arial" w:cs="Arial"/>
                <w:color w:val="000000"/>
                <w:sz w:val="20"/>
                <w:szCs w:val="20"/>
                <w:lang w:eastAsia="es-ES"/>
              </w:rPr>
              <w:t>4.528,50 €</w:t>
            </w:r>
          </w:p>
        </w:tc>
        <w:tc>
          <w:tcPr>
            <w:tcW w:w="1285" w:type="dxa"/>
            <w:vAlign w:val="center"/>
            <w:hideMark/>
          </w:tcPr>
          <w:p w:rsidR="008A4A50" w:rsidRPr="008A4A50" w:rsidRDefault="008A4A50" w:rsidP="008A4A50">
            <w:pPr>
              <w:spacing w:after="0" w:line="240" w:lineRule="auto"/>
              <w:jc w:val="right"/>
              <w:rPr>
                <w:rFonts w:ascii="Arial" w:eastAsia="Times New Roman" w:hAnsi="Arial" w:cs="Arial"/>
                <w:color w:val="000000"/>
                <w:sz w:val="20"/>
                <w:szCs w:val="20"/>
                <w:lang w:eastAsia="es-ES"/>
              </w:rPr>
            </w:pPr>
            <w:r w:rsidRPr="008A4A50">
              <w:rPr>
                <w:rFonts w:ascii="Arial" w:eastAsia="Times New Roman" w:hAnsi="Arial" w:cs="Arial"/>
                <w:color w:val="000000"/>
                <w:sz w:val="20"/>
                <w:szCs w:val="20"/>
                <w:lang w:eastAsia="es-ES"/>
              </w:rPr>
              <w:t>1.471,50 €</w:t>
            </w:r>
          </w:p>
        </w:tc>
      </w:tr>
      <w:tr w:rsidR="000C6CE7" w:rsidRPr="008A4A50" w:rsidTr="000C6CE7">
        <w:trPr>
          <w:trHeight w:val="255"/>
          <w:tblCellSpacing w:w="0" w:type="dxa"/>
        </w:trPr>
        <w:tc>
          <w:tcPr>
            <w:tcW w:w="866" w:type="dxa"/>
            <w:vAlign w:val="center"/>
            <w:hideMark/>
          </w:tcPr>
          <w:p w:rsidR="008A4A50" w:rsidRPr="008A4A50" w:rsidRDefault="008A4A50" w:rsidP="008A4A50">
            <w:pPr>
              <w:spacing w:after="0" w:line="240" w:lineRule="auto"/>
              <w:jc w:val="center"/>
              <w:rPr>
                <w:rFonts w:ascii="Arial" w:eastAsia="Times New Roman" w:hAnsi="Arial" w:cs="Arial"/>
                <w:color w:val="000000"/>
                <w:sz w:val="20"/>
                <w:szCs w:val="20"/>
                <w:lang w:eastAsia="es-ES"/>
              </w:rPr>
            </w:pPr>
            <w:r w:rsidRPr="008A4A50">
              <w:rPr>
                <w:rFonts w:ascii="Arial" w:eastAsia="Times New Roman" w:hAnsi="Arial" w:cs="Arial"/>
                <w:color w:val="000000"/>
                <w:sz w:val="20"/>
                <w:szCs w:val="20"/>
                <w:lang w:eastAsia="es-ES"/>
              </w:rPr>
              <w:t>22222</w:t>
            </w:r>
          </w:p>
        </w:tc>
        <w:tc>
          <w:tcPr>
            <w:tcW w:w="709" w:type="dxa"/>
            <w:vAlign w:val="center"/>
            <w:hideMark/>
          </w:tcPr>
          <w:p w:rsidR="008A4A50" w:rsidRPr="008A4A50" w:rsidRDefault="008A4A50" w:rsidP="008A4A50">
            <w:pPr>
              <w:spacing w:after="0" w:line="240" w:lineRule="auto"/>
              <w:jc w:val="right"/>
              <w:rPr>
                <w:rFonts w:ascii="Arial" w:eastAsia="Times New Roman" w:hAnsi="Arial" w:cs="Arial"/>
                <w:color w:val="000000"/>
                <w:sz w:val="20"/>
                <w:szCs w:val="20"/>
                <w:lang w:eastAsia="es-ES"/>
              </w:rPr>
            </w:pPr>
            <w:r w:rsidRPr="008A4A50">
              <w:rPr>
                <w:rFonts w:ascii="Arial" w:eastAsia="Times New Roman" w:hAnsi="Arial" w:cs="Arial"/>
                <w:color w:val="000000"/>
                <w:sz w:val="20"/>
                <w:szCs w:val="20"/>
                <w:lang w:eastAsia="es-ES"/>
              </w:rPr>
              <w:t>0,00 €</w:t>
            </w:r>
          </w:p>
        </w:tc>
        <w:tc>
          <w:tcPr>
            <w:tcW w:w="1275" w:type="dxa"/>
            <w:gridSpan w:val="2"/>
            <w:vAlign w:val="center"/>
            <w:hideMark/>
          </w:tcPr>
          <w:p w:rsidR="008A4A50" w:rsidRPr="008A4A50" w:rsidRDefault="008A4A50" w:rsidP="008A4A50">
            <w:pPr>
              <w:spacing w:after="0" w:line="240" w:lineRule="auto"/>
              <w:jc w:val="right"/>
              <w:rPr>
                <w:rFonts w:ascii="Arial" w:eastAsia="Times New Roman" w:hAnsi="Arial" w:cs="Arial"/>
                <w:color w:val="000000"/>
                <w:sz w:val="20"/>
                <w:szCs w:val="20"/>
                <w:lang w:eastAsia="es-ES"/>
              </w:rPr>
            </w:pPr>
            <w:r w:rsidRPr="008A4A50">
              <w:rPr>
                <w:rFonts w:ascii="Arial" w:eastAsia="Times New Roman" w:hAnsi="Arial" w:cs="Arial"/>
                <w:color w:val="000000"/>
                <w:sz w:val="20"/>
                <w:szCs w:val="20"/>
                <w:lang w:eastAsia="es-ES"/>
              </w:rPr>
              <w:t>4.750,00 €</w:t>
            </w:r>
          </w:p>
        </w:tc>
        <w:tc>
          <w:tcPr>
            <w:tcW w:w="1134" w:type="dxa"/>
            <w:vAlign w:val="center"/>
            <w:hideMark/>
          </w:tcPr>
          <w:p w:rsidR="008A4A50" w:rsidRPr="008A4A50" w:rsidRDefault="008A4A50" w:rsidP="008A4A50">
            <w:pPr>
              <w:spacing w:after="0" w:line="240" w:lineRule="auto"/>
              <w:jc w:val="right"/>
              <w:rPr>
                <w:rFonts w:ascii="Arial" w:eastAsia="Times New Roman" w:hAnsi="Arial" w:cs="Arial"/>
                <w:color w:val="000000"/>
                <w:sz w:val="20"/>
                <w:szCs w:val="20"/>
                <w:lang w:eastAsia="es-ES"/>
              </w:rPr>
            </w:pPr>
            <w:r w:rsidRPr="008A4A50">
              <w:rPr>
                <w:rFonts w:ascii="Arial" w:eastAsia="Times New Roman" w:hAnsi="Arial" w:cs="Arial"/>
                <w:color w:val="000000"/>
                <w:sz w:val="20"/>
                <w:szCs w:val="20"/>
                <w:lang w:eastAsia="es-ES"/>
              </w:rPr>
              <w:t>2.500,00 €</w:t>
            </w:r>
          </w:p>
        </w:tc>
        <w:tc>
          <w:tcPr>
            <w:tcW w:w="851" w:type="dxa"/>
            <w:vAlign w:val="center"/>
            <w:hideMark/>
          </w:tcPr>
          <w:p w:rsidR="008A4A50" w:rsidRPr="008A4A50" w:rsidRDefault="008A4A50" w:rsidP="008A4A50">
            <w:pPr>
              <w:spacing w:after="0" w:line="240" w:lineRule="auto"/>
              <w:jc w:val="right"/>
              <w:rPr>
                <w:rFonts w:ascii="Arial" w:eastAsia="Times New Roman" w:hAnsi="Arial" w:cs="Arial"/>
                <w:color w:val="000000"/>
                <w:sz w:val="20"/>
                <w:szCs w:val="20"/>
                <w:lang w:eastAsia="es-ES"/>
              </w:rPr>
            </w:pPr>
            <w:r w:rsidRPr="008A4A50">
              <w:rPr>
                <w:rFonts w:ascii="Arial" w:eastAsia="Times New Roman" w:hAnsi="Arial" w:cs="Arial"/>
                <w:color w:val="000000"/>
                <w:sz w:val="20"/>
                <w:szCs w:val="20"/>
                <w:lang w:eastAsia="es-ES"/>
              </w:rPr>
              <w:t>0,00 €</w:t>
            </w:r>
          </w:p>
        </w:tc>
        <w:tc>
          <w:tcPr>
            <w:tcW w:w="1134" w:type="dxa"/>
            <w:vAlign w:val="center"/>
            <w:hideMark/>
          </w:tcPr>
          <w:p w:rsidR="008A4A50" w:rsidRPr="008A4A50" w:rsidRDefault="008A4A50" w:rsidP="008A4A50">
            <w:pPr>
              <w:spacing w:after="0" w:line="240" w:lineRule="auto"/>
              <w:jc w:val="right"/>
              <w:rPr>
                <w:rFonts w:ascii="Arial" w:eastAsia="Times New Roman" w:hAnsi="Arial" w:cs="Arial"/>
                <w:color w:val="000000"/>
                <w:sz w:val="20"/>
                <w:szCs w:val="20"/>
                <w:lang w:eastAsia="es-ES"/>
              </w:rPr>
            </w:pPr>
            <w:r w:rsidRPr="008A4A50">
              <w:rPr>
                <w:rFonts w:ascii="Arial" w:eastAsia="Times New Roman" w:hAnsi="Arial" w:cs="Arial"/>
                <w:color w:val="000000"/>
                <w:sz w:val="20"/>
                <w:szCs w:val="20"/>
                <w:lang w:eastAsia="es-ES"/>
              </w:rPr>
              <w:t>1.500,00 €</w:t>
            </w:r>
          </w:p>
        </w:tc>
        <w:tc>
          <w:tcPr>
            <w:tcW w:w="1276" w:type="dxa"/>
            <w:vAlign w:val="center"/>
            <w:hideMark/>
          </w:tcPr>
          <w:p w:rsidR="008A4A50" w:rsidRPr="008A4A50" w:rsidRDefault="008A4A50" w:rsidP="008A4A50">
            <w:pPr>
              <w:spacing w:after="0" w:line="240" w:lineRule="auto"/>
              <w:jc w:val="right"/>
              <w:rPr>
                <w:rFonts w:ascii="Arial" w:eastAsia="Times New Roman" w:hAnsi="Arial" w:cs="Arial"/>
                <w:color w:val="000000"/>
                <w:sz w:val="20"/>
                <w:szCs w:val="20"/>
                <w:lang w:eastAsia="es-ES"/>
              </w:rPr>
            </w:pPr>
            <w:r w:rsidRPr="008A4A50">
              <w:rPr>
                <w:rFonts w:ascii="Arial" w:eastAsia="Times New Roman" w:hAnsi="Arial" w:cs="Arial"/>
                <w:color w:val="000000"/>
                <w:sz w:val="20"/>
                <w:szCs w:val="20"/>
                <w:lang w:eastAsia="es-ES"/>
              </w:rPr>
              <w:t>8.750,00 €</w:t>
            </w:r>
          </w:p>
        </w:tc>
        <w:tc>
          <w:tcPr>
            <w:tcW w:w="1285" w:type="dxa"/>
            <w:vAlign w:val="center"/>
            <w:hideMark/>
          </w:tcPr>
          <w:p w:rsidR="008A4A50" w:rsidRPr="008A4A50" w:rsidRDefault="008A4A50" w:rsidP="008A4A50">
            <w:pPr>
              <w:spacing w:after="0" w:line="240" w:lineRule="auto"/>
              <w:jc w:val="right"/>
              <w:rPr>
                <w:rFonts w:ascii="Arial" w:eastAsia="Times New Roman" w:hAnsi="Arial" w:cs="Arial"/>
                <w:color w:val="000000"/>
                <w:sz w:val="20"/>
                <w:szCs w:val="20"/>
                <w:lang w:eastAsia="es-ES"/>
              </w:rPr>
            </w:pPr>
            <w:r w:rsidRPr="008A4A50">
              <w:rPr>
                <w:rFonts w:ascii="Arial" w:eastAsia="Times New Roman" w:hAnsi="Arial" w:cs="Arial"/>
                <w:color w:val="000000"/>
                <w:sz w:val="20"/>
                <w:szCs w:val="20"/>
                <w:lang w:eastAsia="es-ES"/>
              </w:rPr>
              <w:t>900,00 €</w:t>
            </w:r>
          </w:p>
        </w:tc>
      </w:tr>
      <w:tr w:rsidR="000C6CE7" w:rsidRPr="008A4A50" w:rsidTr="000C6CE7">
        <w:trPr>
          <w:trHeight w:val="255"/>
          <w:tblCellSpacing w:w="0" w:type="dxa"/>
        </w:trPr>
        <w:tc>
          <w:tcPr>
            <w:tcW w:w="866" w:type="dxa"/>
            <w:vAlign w:val="center"/>
            <w:hideMark/>
          </w:tcPr>
          <w:p w:rsidR="008A4A50" w:rsidRPr="008A4A50" w:rsidRDefault="008A4A50" w:rsidP="008A4A50">
            <w:pPr>
              <w:spacing w:after="0" w:line="240" w:lineRule="auto"/>
              <w:jc w:val="center"/>
              <w:rPr>
                <w:rFonts w:ascii="Arial" w:eastAsia="Times New Roman" w:hAnsi="Arial" w:cs="Arial"/>
                <w:color w:val="000000"/>
                <w:sz w:val="20"/>
                <w:szCs w:val="20"/>
                <w:lang w:eastAsia="es-ES"/>
              </w:rPr>
            </w:pPr>
            <w:r w:rsidRPr="008A4A50">
              <w:rPr>
                <w:rFonts w:ascii="Arial" w:eastAsia="Times New Roman" w:hAnsi="Arial" w:cs="Arial"/>
                <w:color w:val="000000"/>
                <w:sz w:val="20"/>
                <w:szCs w:val="20"/>
                <w:lang w:eastAsia="es-ES"/>
              </w:rPr>
              <w:t>33333</w:t>
            </w:r>
          </w:p>
        </w:tc>
        <w:tc>
          <w:tcPr>
            <w:tcW w:w="709" w:type="dxa"/>
            <w:vAlign w:val="center"/>
            <w:hideMark/>
          </w:tcPr>
          <w:p w:rsidR="008A4A50" w:rsidRPr="008A4A50" w:rsidRDefault="008A4A50" w:rsidP="008A4A50">
            <w:pPr>
              <w:spacing w:after="0" w:line="240" w:lineRule="auto"/>
              <w:jc w:val="right"/>
              <w:rPr>
                <w:rFonts w:ascii="Arial" w:eastAsia="Times New Roman" w:hAnsi="Arial" w:cs="Arial"/>
                <w:color w:val="000000"/>
                <w:sz w:val="20"/>
                <w:szCs w:val="20"/>
                <w:lang w:eastAsia="es-ES"/>
              </w:rPr>
            </w:pPr>
            <w:r w:rsidRPr="008A4A50">
              <w:rPr>
                <w:rFonts w:ascii="Arial" w:eastAsia="Times New Roman" w:hAnsi="Arial" w:cs="Arial"/>
                <w:color w:val="000000"/>
                <w:sz w:val="20"/>
                <w:szCs w:val="20"/>
                <w:lang w:eastAsia="es-ES"/>
              </w:rPr>
              <w:t>0,00 €</w:t>
            </w:r>
          </w:p>
        </w:tc>
        <w:tc>
          <w:tcPr>
            <w:tcW w:w="1275" w:type="dxa"/>
            <w:gridSpan w:val="2"/>
            <w:vAlign w:val="center"/>
            <w:hideMark/>
          </w:tcPr>
          <w:p w:rsidR="008A4A50" w:rsidRPr="008A4A50" w:rsidRDefault="008A4A50" w:rsidP="008A4A50">
            <w:pPr>
              <w:spacing w:after="0" w:line="240" w:lineRule="auto"/>
              <w:jc w:val="right"/>
              <w:rPr>
                <w:rFonts w:ascii="Arial" w:eastAsia="Times New Roman" w:hAnsi="Arial" w:cs="Arial"/>
                <w:color w:val="000000"/>
                <w:sz w:val="20"/>
                <w:szCs w:val="20"/>
                <w:lang w:eastAsia="es-ES"/>
              </w:rPr>
            </w:pPr>
            <w:r w:rsidRPr="008A4A50">
              <w:rPr>
                <w:rFonts w:ascii="Arial" w:eastAsia="Times New Roman" w:hAnsi="Arial" w:cs="Arial"/>
                <w:color w:val="000000"/>
                <w:sz w:val="20"/>
                <w:szCs w:val="20"/>
                <w:lang w:eastAsia="es-ES"/>
              </w:rPr>
              <w:t>1.500,00 €</w:t>
            </w:r>
          </w:p>
        </w:tc>
        <w:tc>
          <w:tcPr>
            <w:tcW w:w="1134" w:type="dxa"/>
            <w:vAlign w:val="center"/>
            <w:hideMark/>
          </w:tcPr>
          <w:p w:rsidR="008A4A50" w:rsidRPr="008A4A50" w:rsidRDefault="008A4A50" w:rsidP="008A4A50">
            <w:pPr>
              <w:spacing w:after="0" w:line="240" w:lineRule="auto"/>
              <w:jc w:val="right"/>
              <w:rPr>
                <w:rFonts w:ascii="Arial" w:eastAsia="Times New Roman" w:hAnsi="Arial" w:cs="Arial"/>
                <w:color w:val="000000"/>
                <w:sz w:val="20"/>
                <w:szCs w:val="20"/>
                <w:lang w:eastAsia="es-ES"/>
              </w:rPr>
            </w:pPr>
            <w:r w:rsidRPr="008A4A50">
              <w:rPr>
                <w:rFonts w:ascii="Arial" w:eastAsia="Times New Roman" w:hAnsi="Arial" w:cs="Arial"/>
                <w:color w:val="000000"/>
                <w:sz w:val="20"/>
                <w:szCs w:val="20"/>
                <w:lang w:eastAsia="es-ES"/>
              </w:rPr>
              <w:t>0,00 €</w:t>
            </w:r>
          </w:p>
        </w:tc>
        <w:tc>
          <w:tcPr>
            <w:tcW w:w="851" w:type="dxa"/>
            <w:vAlign w:val="center"/>
            <w:hideMark/>
          </w:tcPr>
          <w:p w:rsidR="008A4A50" w:rsidRPr="008A4A50" w:rsidRDefault="008A4A50" w:rsidP="008A4A50">
            <w:pPr>
              <w:spacing w:after="0" w:line="240" w:lineRule="auto"/>
              <w:jc w:val="right"/>
              <w:rPr>
                <w:rFonts w:ascii="Arial" w:eastAsia="Times New Roman" w:hAnsi="Arial" w:cs="Arial"/>
                <w:color w:val="000000"/>
                <w:sz w:val="20"/>
                <w:szCs w:val="20"/>
                <w:lang w:eastAsia="es-ES"/>
              </w:rPr>
            </w:pPr>
            <w:r w:rsidRPr="008A4A50">
              <w:rPr>
                <w:rFonts w:ascii="Arial" w:eastAsia="Times New Roman" w:hAnsi="Arial" w:cs="Arial"/>
                <w:color w:val="000000"/>
                <w:sz w:val="20"/>
                <w:szCs w:val="20"/>
                <w:lang w:eastAsia="es-ES"/>
              </w:rPr>
              <w:t>0,00 €</w:t>
            </w:r>
          </w:p>
        </w:tc>
        <w:tc>
          <w:tcPr>
            <w:tcW w:w="1134" w:type="dxa"/>
            <w:vAlign w:val="center"/>
            <w:hideMark/>
          </w:tcPr>
          <w:p w:rsidR="008A4A50" w:rsidRPr="008A4A50" w:rsidRDefault="008A4A50" w:rsidP="008A4A50">
            <w:pPr>
              <w:spacing w:after="0" w:line="240" w:lineRule="auto"/>
              <w:jc w:val="right"/>
              <w:rPr>
                <w:rFonts w:ascii="Arial" w:eastAsia="Times New Roman" w:hAnsi="Arial" w:cs="Arial"/>
                <w:color w:val="000000"/>
                <w:sz w:val="20"/>
                <w:szCs w:val="20"/>
                <w:lang w:eastAsia="es-ES"/>
              </w:rPr>
            </w:pPr>
            <w:r w:rsidRPr="008A4A50">
              <w:rPr>
                <w:rFonts w:ascii="Arial" w:eastAsia="Times New Roman" w:hAnsi="Arial" w:cs="Arial"/>
                <w:color w:val="000000"/>
                <w:sz w:val="20"/>
                <w:szCs w:val="20"/>
                <w:lang w:eastAsia="es-ES"/>
              </w:rPr>
              <w:t>0,00 €</w:t>
            </w:r>
          </w:p>
        </w:tc>
        <w:tc>
          <w:tcPr>
            <w:tcW w:w="1276" w:type="dxa"/>
            <w:vAlign w:val="center"/>
            <w:hideMark/>
          </w:tcPr>
          <w:p w:rsidR="008A4A50" w:rsidRPr="008A4A50" w:rsidRDefault="008A4A50" w:rsidP="008A4A50">
            <w:pPr>
              <w:spacing w:after="0" w:line="240" w:lineRule="auto"/>
              <w:jc w:val="right"/>
              <w:rPr>
                <w:rFonts w:ascii="Arial" w:eastAsia="Times New Roman" w:hAnsi="Arial" w:cs="Arial"/>
                <w:color w:val="000000"/>
                <w:sz w:val="20"/>
                <w:szCs w:val="20"/>
                <w:lang w:eastAsia="es-ES"/>
              </w:rPr>
            </w:pPr>
            <w:r w:rsidRPr="008A4A50">
              <w:rPr>
                <w:rFonts w:ascii="Arial" w:eastAsia="Times New Roman" w:hAnsi="Arial" w:cs="Arial"/>
                <w:color w:val="000000"/>
                <w:sz w:val="20"/>
                <w:szCs w:val="20"/>
                <w:lang w:eastAsia="es-ES"/>
              </w:rPr>
              <w:t>1.500,00 €</w:t>
            </w:r>
          </w:p>
        </w:tc>
        <w:tc>
          <w:tcPr>
            <w:tcW w:w="1285" w:type="dxa"/>
            <w:vAlign w:val="center"/>
            <w:hideMark/>
          </w:tcPr>
          <w:p w:rsidR="008A4A50" w:rsidRPr="008A4A50" w:rsidRDefault="008A4A50" w:rsidP="008A4A50">
            <w:pPr>
              <w:spacing w:after="0" w:line="240" w:lineRule="auto"/>
              <w:jc w:val="right"/>
              <w:rPr>
                <w:rFonts w:ascii="Arial" w:eastAsia="Times New Roman" w:hAnsi="Arial" w:cs="Arial"/>
                <w:color w:val="000000"/>
                <w:sz w:val="20"/>
                <w:szCs w:val="20"/>
                <w:lang w:eastAsia="es-ES"/>
              </w:rPr>
            </w:pPr>
            <w:r w:rsidRPr="008A4A50">
              <w:rPr>
                <w:rFonts w:ascii="Arial" w:eastAsia="Times New Roman" w:hAnsi="Arial" w:cs="Arial"/>
                <w:color w:val="000000"/>
                <w:sz w:val="20"/>
                <w:szCs w:val="20"/>
                <w:lang w:eastAsia="es-ES"/>
              </w:rPr>
              <w:t>0,00 €</w:t>
            </w:r>
          </w:p>
        </w:tc>
      </w:tr>
      <w:tr w:rsidR="000C6CE7" w:rsidRPr="008A4A50" w:rsidTr="000C6CE7">
        <w:trPr>
          <w:trHeight w:val="255"/>
          <w:tblCellSpacing w:w="0" w:type="dxa"/>
        </w:trPr>
        <w:tc>
          <w:tcPr>
            <w:tcW w:w="866" w:type="dxa"/>
            <w:vAlign w:val="center"/>
            <w:hideMark/>
          </w:tcPr>
          <w:p w:rsidR="008A4A50" w:rsidRPr="008A4A50" w:rsidRDefault="008A4A50" w:rsidP="008A4A50">
            <w:pPr>
              <w:spacing w:after="0" w:line="240" w:lineRule="auto"/>
              <w:rPr>
                <w:rFonts w:ascii="Arial" w:eastAsia="Times New Roman" w:hAnsi="Arial" w:cs="Arial"/>
                <w:color w:val="000000"/>
                <w:sz w:val="20"/>
                <w:szCs w:val="20"/>
                <w:lang w:eastAsia="es-ES"/>
              </w:rPr>
            </w:pPr>
          </w:p>
        </w:tc>
        <w:tc>
          <w:tcPr>
            <w:tcW w:w="709" w:type="dxa"/>
            <w:vAlign w:val="center"/>
            <w:hideMark/>
          </w:tcPr>
          <w:p w:rsidR="008A4A50" w:rsidRPr="008A4A50" w:rsidRDefault="008A4A50" w:rsidP="008A4A50">
            <w:pPr>
              <w:spacing w:after="0" w:line="240" w:lineRule="auto"/>
              <w:rPr>
                <w:rFonts w:ascii="Arial" w:eastAsia="Times New Roman" w:hAnsi="Arial" w:cs="Arial"/>
                <w:color w:val="000000"/>
                <w:sz w:val="20"/>
                <w:szCs w:val="20"/>
                <w:lang w:eastAsia="es-ES"/>
              </w:rPr>
            </w:pPr>
          </w:p>
        </w:tc>
        <w:tc>
          <w:tcPr>
            <w:tcW w:w="1275" w:type="dxa"/>
            <w:gridSpan w:val="2"/>
            <w:vAlign w:val="center"/>
            <w:hideMark/>
          </w:tcPr>
          <w:p w:rsidR="008A4A50" w:rsidRPr="008A4A50" w:rsidRDefault="008A4A50" w:rsidP="008A4A50">
            <w:pPr>
              <w:spacing w:after="0" w:line="240" w:lineRule="auto"/>
              <w:rPr>
                <w:rFonts w:ascii="Arial" w:eastAsia="Times New Roman" w:hAnsi="Arial" w:cs="Arial"/>
                <w:color w:val="000000"/>
                <w:sz w:val="20"/>
                <w:szCs w:val="20"/>
                <w:lang w:eastAsia="es-ES"/>
              </w:rPr>
            </w:pPr>
          </w:p>
        </w:tc>
        <w:tc>
          <w:tcPr>
            <w:tcW w:w="1134" w:type="dxa"/>
            <w:vAlign w:val="center"/>
            <w:hideMark/>
          </w:tcPr>
          <w:p w:rsidR="008A4A50" w:rsidRPr="008A4A50" w:rsidRDefault="008A4A50" w:rsidP="008A4A50">
            <w:pPr>
              <w:spacing w:after="0" w:line="240" w:lineRule="auto"/>
              <w:rPr>
                <w:rFonts w:ascii="Arial" w:eastAsia="Times New Roman" w:hAnsi="Arial" w:cs="Arial"/>
                <w:color w:val="000000"/>
                <w:sz w:val="20"/>
                <w:szCs w:val="20"/>
                <w:lang w:eastAsia="es-ES"/>
              </w:rPr>
            </w:pPr>
          </w:p>
        </w:tc>
        <w:tc>
          <w:tcPr>
            <w:tcW w:w="851" w:type="dxa"/>
            <w:vAlign w:val="center"/>
            <w:hideMark/>
          </w:tcPr>
          <w:p w:rsidR="008A4A50" w:rsidRPr="008A4A50" w:rsidRDefault="008A4A50" w:rsidP="008A4A50">
            <w:pPr>
              <w:spacing w:after="0" w:line="240" w:lineRule="auto"/>
              <w:rPr>
                <w:rFonts w:ascii="Arial" w:eastAsia="Times New Roman" w:hAnsi="Arial" w:cs="Arial"/>
                <w:color w:val="000000"/>
                <w:sz w:val="20"/>
                <w:szCs w:val="20"/>
                <w:lang w:eastAsia="es-ES"/>
              </w:rPr>
            </w:pPr>
          </w:p>
        </w:tc>
        <w:tc>
          <w:tcPr>
            <w:tcW w:w="1134" w:type="dxa"/>
            <w:vAlign w:val="center"/>
            <w:hideMark/>
          </w:tcPr>
          <w:p w:rsidR="008A4A50" w:rsidRPr="008A4A50" w:rsidRDefault="008A4A50" w:rsidP="008A4A50">
            <w:pPr>
              <w:spacing w:after="0" w:line="240" w:lineRule="auto"/>
              <w:rPr>
                <w:rFonts w:ascii="Arial" w:eastAsia="Times New Roman" w:hAnsi="Arial" w:cs="Arial"/>
                <w:color w:val="000000"/>
                <w:sz w:val="20"/>
                <w:szCs w:val="20"/>
                <w:lang w:eastAsia="es-ES"/>
              </w:rPr>
            </w:pPr>
          </w:p>
        </w:tc>
        <w:tc>
          <w:tcPr>
            <w:tcW w:w="1276" w:type="dxa"/>
            <w:vAlign w:val="center"/>
            <w:hideMark/>
          </w:tcPr>
          <w:p w:rsidR="008A4A50" w:rsidRPr="008A4A50" w:rsidRDefault="008A4A50" w:rsidP="008A4A50">
            <w:pPr>
              <w:spacing w:after="0" w:line="240" w:lineRule="auto"/>
              <w:rPr>
                <w:rFonts w:ascii="Arial" w:eastAsia="Times New Roman" w:hAnsi="Arial" w:cs="Arial"/>
                <w:color w:val="000000"/>
                <w:sz w:val="20"/>
                <w:szCs w:val="20"/>
                <w:lang w:eastAsia="es-ES"/>
              </w:rPr>
            </w:pPr>
          </w:p>
        </w:tc>
        <w:tc>
          <w:tcPr>
            <w:tcW w:w="1285" w:type="dxa"/>
            <w:vAlign w:val="center"/>
            <w:hideMark/>
          </w:tcPr>
          <w:p w:rsidR="008A4A50" w:rsidRPr="008A4A50" w:rsidRDefault="008A4A50" w:rsidP="008A4A50">
            <w:pPr>
              <w:spacing w:after="0" w:line="240" w:lineRule="auto"/>
              <w:rPr>
                <w:rFonts w:ascii="Arial" w:eastAsia="Times New Roman" w:hAnsi="Arial" w:cs="Arial"/>
                <w:color w:val="000000"/>
                <w:sz w:val="20"/>
                <w:szCs w:val="20"/>
                <w:lang w:eastAsia="es-ES"/>
              </w:rPr>
            </w:pPr>
          </w:p>
        </w:tc>
      </w:tr>
      <w:tr w:rsidR="000C6CE7" w:rsidRPr="008A4A50" w:rsidTr="000C6CE7">
        <w:trPr>
          <w:trHeight w:val="255"/>
          <w:tblCellSpacing w:w="0" w:type="dxa"/>
        </w:trPr>
        <w:tc>
          <w:tcPr>
            <w:tcW w:w="866" w:type="dxa"/>
            <w:shd w:val="clear" w:color="auto" w:fill="FF6600"/>
            <w:vAlign w:val="center"/>
            <w:hideMark/>
          </w:tcPr>
          <w:p w:rsidR="008A4A50" w:rsidRPr="008A4A50" w:rsidRDefault="008A4A50" w:rsidP="008A4A50">
            <w:pPr>
              <w:spacing w:after="0" w:line="240" w:lineRule="auto"/>
              <w:jc w:val="center"/>
              <w:rPr>
                <w:rFonts w:ascii="Arial" w:eastAsia="Times New Roman" w:hAnsi="Arial" w:cs="Arial"/>
                <w:color w:val="000000"/>
                <w:sz w:val="20"/>
                <w:szCs w:val="20"/>
                <w:lang w:eastAsia="es-ES"/>
              </w:rPr>
            </w:pPr>
            <w:r w:rsidRPr="008A4A50">
              <w:rPr>
                <w:rFonts w:ascii="Arial" w:eastAsia="Times New Roman" w:hAnsi="Arial" w:cs="Arial"/>
                <w:b/>
                <w:bCs/>
                <w:color w:val="000000"/>
                <w:sz w:val="16"/>
                <w:szCs w:val="20"/>
                <w:lang w:eastAsia="es-ES"/>
              </w:rPr>
              <w:t>TOTALES</w:t>
            </w:r>
          </w:p>
        </w:tc>
        <w:tc>
          <w:tcPr>
            <w:tcW w:w="709" w:type="dxa"/>
            <w:vAlign w:val="center"/>
            <w:hideMark/>
          </w:tcPr>
          <w:p w:rsidR="008A4A50" w:rsidRPr="008A4A50" w:rsidRDefault="008A4A50" w:rsidP="008A4A50">
            <w:pPr>
              <w:spacing w:after="0" w:line="240" w:lineRule="auto"/>
              <w:jc w:val="right"/>
              <w:rPr>
                <w:rFonts w:ascii="Arial" w:eastAsia="Times New Roman" w:hAnsi="Arial" w:cs="Arial"/>
                <w:color w:val="000000"/>
                <w:sz w:val="20"/>
                <w:szCs w:val="20"/>
                <w:lang w:eastAsia="es-ES"/>
              </w:rPr>
            </w:pPr>
            <w:r w:rsidRPr="008A4A50">
              <w:rPr>
                <w:rFonts w:ascii="Arial" w:eastAsia="Times New Roman" w:hAnsi="Arial" w:cs="Arial"/>
                <w:b/>
                <w:bCs/>
                <w:color w:val="000000"/>
                <w:sz w:val="20"/>
                <w:szCs w:val="20"/>
                <w:lang w:eastAsia="es-ES"/>
              </w:rPr>
              <w:t>0,00 €</w:t>
            </w:r>
          </w:p>
        </w:tc>
        <w:tc>
          <w:tcPr>
            <w:tcW w:w="1275" w:type="dxa"/>
            <w:gridSpan w:val="2"/>
            <w:vAlign w:val="center"/>
            <w:hideMark/>
          </w:tcPr>
          <w:p w:rsidR="008A4A50" w:rsidRPr="008A4A50" w:rsidRDefault="008A4A50" w:rsidP="008A4A50">
            <w:pPr>
              <w:spacing w:after="0" w:line="240" w:lineRule="auto"/>
              <w:jc w:val="right"/>
              <w:rPr>
                <w:rFonts w:ascii="Arial" w:eastAsia="Times New Roman" w:hAnsi="Arial" w:cs="Arial"/>
                <w:color w:val="000000"/>
                <w:sz w:val="20"/>
                <w:szCs w:val="20"/>
                <w:lang w:eastAsia="es-ES"/>
              </w:rPr>
            </w:pPr>
            <w:r w:rsidRPr="008A4A50">
              <w:rPr>
                <w:rFonts w:ascii="Arial" w:eastAsia="Times New Roman" w:hAnsi="Arial" w:cs="Arial"/>
                <w:b/>
                <w:bCs/>
                <w:color w:val="000000"/>
                <w:sz w:val="20"/>
                <w:szCs w:val="20"/>
                <w:lang w:eastAsia="es-ES"/>
              </w:rPr>
              <w:t>9.100,00 €</w:t>
            </w:r>
          </w:p>
        </w:tc>
        <w:tc>
          <w:tcPr>
            <w:tcW w:w="1134" w:type="dxa"/>
            <w:vAlign w:val="center"/>
            <w:hideMark/>
          </w:tcPr>
          <w:p w:rsidR="008A4A50" w:rsidRPr="008A4A50" w:rsidRDefault="008A4A50" w:rsidP="008A4A50">
            <w:pPr>
              <w:spacing w:after="0" w:line="240" w:lineRule="auto"/>
              <w:jc w:val="right"/>
              <w:rPr>
                <w:rFonts w:ascii="Arial" w:eastAsia="Times New Roman" w:hAnsi="Arial" w:cs="Arial"/>
                <w:color w:val="000000"/>
                <w:sz w:val="20"/>
                <w:szCs w:val="20"/>
                <w:lang w:eastAsia="es-ES"/>
              </w:rPr>
            </w:pPr>
            <w:r w:rsidRPr="008A4A50">
              <w:rPr>
                <w:rFonts w:ascii="Arial" w:eastAsia="Times New Roman" w:hAnsi="Arial" w:cs="Arial"/>
                <w:b/>
                <w:bCs/>
                <w:color w:val="000000"/>
                <w:sz w:val="20"/>
                <w:szCs w:val="20"/>
                <w:lang w:eastAsia="es-ES"/>
              </w:rPr>
              <w:t>4.000,00 €</w:t>
            </w:r>
          </w:p>
        </w:tc>
        <w:tc>
          <w:tcPr>
            <w:tcW w:w="851" w:type="dxa"/>
            <w:vAlign w:val="center"/>
            <w:hideMark/>
          </w:tcPr>
          <w:p w:rsidR="008A4A50" w:rsidRPr="008A4A50" w:rsidRDefault="008A4A50" w:rsidP="008A4A50">
            <w:pPr>
              <w:spacing w:after="0" w:line="240" w:lineRule="auto"/>
              <w:jc w:val="right"/>
              <w:rPr>
                <w:rFonts w:ascii="Arial" w:eastAsia="Times New Roman" w:hAnsi="Arial" w:cs="Arial"/>
                <w:color w:val="000000"/>
                <w:sz w:val="20"/>
                <w:szCs w:val="20"/>
                <w:lang w:eastAsia="es-ES"/>
              </w:rPr>
            </w:pPr>
            <w:r w:rsidRPr="008A4A50">
              <w:rPr>
                <w:rFonts w:ascii="Arial" w:eastAsia="Times New Roman" w:hAnsi="Arial" w:cs="Arial"/>
                <w:b/>
                <w:bCs/>
                <w:color w:val="000000"/>
                <w:sz w:val="20"/>
                <w:szCs w:val="20"/>
                <w:lang w:eastAsia="es-ES"/>
              </w:rPr>
              <w:t>0,00 €</w:t>
            </w:r>
          </w:p>
        </w:tc>
        <w:tc>
          <w:tcPr>
            <w:tcW w:w="1134" w:type="dxa"/>
            <w:vAlign w:val="center"/>
            <w:hideMark/>
          </w:tcPr>
          <w:p w:rsidR="008A4A50" w:rsidRPr="008A4A50" w:rsidRDefault="008A4A50" w:rsidP="008A4A50">
            <w:pPr>
              <w:spacing w:after="0" w:line="240" w:lineRule="auto"/>
              <w:jc w:val="right"/>
              <w:rPr>
                <w:rFonts w:ascii="Arial" w:eastAsia="Times New Roman" w:hAnsi="Arial" w:cs="Arial"/>
                <w:color w:val="000000"/>
                <w:sz w:val="20"/>
                <w:szCs w:val="20"/>
                <w:lang w:eastAsia="es-ES"/>
              </w:rPr>
            </w:pPr>
            <w:r w:rsidRPr="008A4A50">
              <w:rPr>
                <w:rFonts w:ascii="Arial" w:eastAsia="Times New Roman" w:hAnsi="Arial" w:cs="Arial"/>
                <w:b/>
                <w:bCs/>
                <w:color w:val="000000"/>
                <w:sz w:val="20"/>
                <w:szCs w:val="20"/>
                <w:lang w:eastAsia="es-ES"/>
              </w:rPr>
              <w:t>1.678,50 €</w:t>
            </w:r>
          </w:p>
        </w:tc>
        <w:tc>
          <w:tcPr>
            <w:tcW w:w="1276" w:type="dxa"/>
            <w:tcBorders>
              <w:top w:val="single" w:sz="12" w:space="0" w:color="000000"/>
              <w:left w:val="single" w:sz="12" w:space="0" w:color="000000"/>
              <w:bottom w:val="single" w:sz="12" w:space="0" w:color="000000"/>
              <w:right w:val="single" w:sz="12" w:space="0" w:color="000000"/>
            </w:tcBorders>
            <w:shd w:val="clear" w:color="auto" w:fill="FFFF00"/>
            <w:vAlign w:val="center"/>
            <w:hideMark/>
          </w:tcPr>
          <w:p w:rsidR="008A4A50" w:rsidRPr="008A4A50" w:rsidRDefault="008A4A50" w:rsidP="008A4A50">
            <w:pPr>
              <w:spacing w:after="0" w:line="240" w:lineRule="auto"/>
              <w:jc w:val="right"/>
              <w:rPr>
                <w:rFonts w:ascii="Arial" w:eastAsia="Times New Roman" w:hAnsi="Arial" w:cs="Arial"/>
                <w:color w:val="000000"/>
                <w:sz w:val="20"/>
                <w:szCs w:val="20"/>
                <w:lang w:eastAsia="es-ES"/>
              </w:rPr>
            </w:pPr>
            <w:r w:rsidRPr="008A4A50">
              <w:rPr>
                <w:rFonts w:ascii="Arial" w:eastAsia="Times New Roman" w:hAnsi="Arial" w:cs="Arial"/>
                <w:b/>
                <w:bCs/>
                <w:color w:val="000000"/>
                <w:sz w:val="20"/>
                <w:szCs w:val="20"/>
                <w:lang w:eastAsia="es-ES"/>
              </w:rPr>
              <w:t>14.778,50 €</w:t>
            </w:r>
          </w:p>
        </w:tc>
        <w:tc>
          <w:tcPr>
            <w:tcW w:w="1285" w:type="dxa"/>
            <w:tcBorders>
              <w:top w:val="single" w:sz="12" w:space="0" w:color="000000"/>
              <w:left w:val="single" w:sz="12" w:space="0" w:color="000000"/>
              <w:bottom w:val="single" w:sz="12" w:space="0" w:color="000000"/>
              <w:right w:val="single" w:sz="12" w:space="0" w:color="000000"/>
            </w:tcBorders>
            <w:shd w:val="clear" w:color="auto" w:fill="CCFF99"/>
            <w:vAlign w:val="center"/>
            <w:hideMark/>
          </w:tcPr>
          <w:p w:rsidR="008A4A50" w:rsidRPr="008A4A50" w:rsidRDefault="008A4A50" w:rsidP="008A4A50">
            <w:pPr>
              <w:spacing w:after="0" w:line="240" w:lineRule="auto"/>
              <w:jc w:val="right"/>
              <w:rPr>
                <w:rFonts w:ascii="Arial" w:eastAsia="Times New Roman" w:hAnsi="Arial" w:cs="Arial"/>
                <w:color w:val="000000"/>
                <w:sz w:val="20"/>
                <w:szCs w:val="20"/>
                <w:lang w:eastAsia="es-ES"/>
              </w:rPr>
            </w:pPr>
            <w:r w:rsidRPr="008A4A50">
              <w:rPr>
                <w:rFonts w:ascii="Arial" w:eastAsia="Times New Roman" w:hAnsi="Arial" w:cs="Arial"/>
                <w:b/>
                <w:bCs/>
                <w:color w:val="000000"/>
                <w:sz w:val="20"/>
                <w:szCs w:val="20"/>
                <w:lang w:eastAsia="es-ES"/>
              </w:rPr>
              <w:t>2.371,50 €</w:t>
            </w:r>
          </w:p>
        </w:tc>
      </w:tr>
    </w:tbl>
    <w:p w:rsidR="008A4A50" w:rsidRPr="00794448" w:rsidRDefault="008A4A50" w:rsidP="00616158">
      <w:pPr>
        <w:jc w:val="both"/>
      </w:pPr>
    </w:p>
    <w:p w:rsidR="00226227" w:rsidRDefault="00226227" w:rsidP="00616158">
      <w:pPr>
        <w:jc w:val="both"/>
      </w:pPr>
      <w:r>
        <w:t>Este bloque nos servirá a la hora de hacer la imputación de pagos en el decreto de adjudicación. Teniendo en cuenta el precio de subasta y el orden que establece el Art. 654, se irá distribuyendo en el Decreto el precio de adjudicación, hasta agotarlo, entre los distintos conceptos</w:t>
      </w:r>
      <w:r w:rsidR="004F107A">
        <w:t>.</w:t>
      </w:r>
    </w:p>
    <w:p w:rsidR="00C52CC3" w:rsidRDefault="005B7EAC" w:rsidP="00616158">
      <w:pPr>
        <w:jc w:val="both"/>
      </w:pPr>
      <w:r w:rsidRPr="005B7EAC">
        <w:t>Se añade una</w:t>
      </w:r>
      <w:r>
        <w:t xml:space="preserve"> columna para el sobrante para el caso de que</w:t>
      </w:r>
      <w:r w:rsidRPr="005B7EAC">
        <w:t xml:space="preserve"> se cubran todos los conceptos</w:t>
      </w:r>
      <w:r>
        <w:t xml:space="preserve"> (puede darse en alguna o varias fincas)</w:t>
      </w:r>
      <w:r w:rsidRPr="005B7EAC">
        <w:t>, que deberá en su caso ingresar el ejecutante.</w:t>
      </w:r>
    </w:p>
    <w:p w:rsidR="004B3D92" w:rsidRPr="005B7EAC" w:rsidRDefault="004B3D92" w:rsidP="00616158">
      <w:pPr>
        <w:jc w:val="both"/>
      </w:pPr>
    </w:p>
    <w:p w:rsidR="001B6A25" w:rsidRPr="000C6CE7" w:rsidRDefault="00226227">
      <w:pPr>
        <w:rPr>
          <w:b/>
          <w:sz w:val="32"/>
        </w:rPr>
      </w:pPr>
      <w:r w:rsidRPr="000C6CE7">
        <w:rPr>
          <w:b/>
          <w:sz w:val="32"/>
        </w:rPr>
        <w:t>15</w:t>
      </w:r>
      <w:r w:rsidR="008A286D" w:rsidRPr="000C6CE7">
        <w:rPr>
          <w:b/>
          <w:sz w:val="32"/>
        </w:rPr>
        <w:t xml:space="preserve">.- </w:t>
      </w:r>
      <w:r w:rsidR="004F107A">
        <w:rPr>
          <w:b/>
          <w:sz w:val="32"/>
        </w:rPr>
        <w:t xml:space="preserve">Deuda </w:t>
      </w:r>
      <w:proofErr w:type="spellStart"/>
      <w:r w:rsidR="004F107A">
        <w:rPr>
          <w:b/>
          <w:sz w:val="32"/>
        </w:rPr>
        <w:t>pte</w:t>
      </w:r>
      <w:proofErr w:type="spellEnd"/>
      <w:r w:rsidR="004F107A">
        <w:rPr>
          <w:b/>
          <w:sz w:val="32"/>
        </w:rPr>
        <w:t xml:space="preserve">. </w:t>
      </w:r>
      <w:proofErr w:type="gramStart"/>
      <w:r w:rsidR="004F107A">
        <w:rPr>
          <w:b/>
          <w:sz w:val="32"/>
        </w:rPr>
        <w:t>después</w:t>
      </w:r>
      <w:proofErr w:type="gramEnd"/>
      <w:r w:rsidR="004F107A">
        <w:rPr>
          <w:b/>
          <w:sz w:val="32"/>
        </w:rPr>
        <w:t xml:space="preserve"> de decreto adjudicación.-</w:t>
      </w:r>
    </w:p>
    <w:p w:rsidR="008A286D" w:rsidRDefault="004F107A">
      <w:r>
        <w:t>En este bloque no hay que insertar datos.</w:t>
      </w:r>
    </w:p>
    <w:tbl>
      <w:tblPr>
        <w:tblW w:w="0" w:type="auto"/>
        <w:tblCellSpacing w:w="0" w:type="dxa"/>
        <w:tblCellMar>
          <w:top w:w="15" w:type="dxa"/>
          <w:left w:w="15" w:type="dxa"/>
          <w:bottom w:w="15" w:type="dxa"/>
          <w:right w:w="15" w:type="dxa"/>
        </w:tblCellMar>
        <w:tblLook w:val="04A0"/>
      </w:tblPr>
      <w:tblGrid>
        <w:gridCol w:w="1505"/>
        <w:gridCol w:w="920"/>
        <w:gridCol w:w="1286"/>
        <w:gridCol w:w="1320"/>
        <w:gridCol w:w="1676"/>
        <w:gridCol w:w="1827"/>
      </w:tblGrid>
      <w:tr w:rsidR="004F107A" w:rsidRPr="004F107A" w:rsidTr="004F107A">
        <w:trPr>
          <w:trHeight w:val="375"/>
          <w:tblCellSpacing w:w="0" w:type="dxa"/>
        </w:trPr>
        <w:tc>
          <w:tcPr>
            <w:tcW w:w="11790" w:type="dxa"/>
            <w:gridSpan w:val="6"/>
            <w:shd w:val="clear" w:color="auto" w:fill="FF3333"/>
            <w:vAlign w:val="center"/>
            <w:hideMark/>
          </w:tcPr>
          <w:p w:rsidR="004F107A" w:rsidRPr="004F107A" w:rsidRDefault="004F107A" w:rsidP="004F107A">
            <w:pPr>
              <w:spacing w:after="0" w:line="240" w:lineRule="auto"/>
              <w:jc w:val="center"/>
              <w:rPr>
                <w:rFonts w:ascii="Arial" w:eastAsia="Times New Roman" w:hAnsi="Arial" w:cs="Arial"/>
                <w:color w:val="000000"/>
                <w:sz w:val="20"/>
                <w:szCs w:val="20"/>
                <w:lang w:eastAsia="es-ES"/>
              </w:rPr>
            </w:pPr>
            <w:r w:rsidRPr="004F107A">
              <w:rPr>
                <w:rFonts w:ascii="Arial" w:eastAsia="Times New Roman" w:hAnsi="Arial" w:cs="Arial"/>
                <w:b/>
                <w:bCs/>
                <w:color w:val="000000"/>
                <w:sz w:val="27"/>
                <w:szCs w:val="27"/>
                <w:lang w:eastAsia="es-ES"/>
              </w:rPr>
              <w:t>15.- DEUDA PTE. ANTES DISTRIBUCION SOBRANTE</w:t>
            </w:r>
          </w:p>
        </w:tc>
      </w:tr>
      <w:tr w:rsidR="004F107A" w:rsidRPr="004F107A" w:rsidTr="004F107A">
        <w:trPr>
          <w:trHeight w:val="300"/>
          <w:tblCellSpacing w:w="0" w:type="dxa"/>
        </w:trPr>
        <w:tc>
          <w:tcPr>
            <w:tcW w:w="0" w:type="auto"/>
            <w:shd w:val="clear" w:color="auto" w:fill="FF33FF"/>
            <w:vAlign w:val="center"/>
            <w:hideMark/>
          </w:tcPr>
          <w:p w:rsidR="004F107A" w:rsidRPr="004F107A" w:rsidRDefault="004F107A" w:rsidP="004F107A">
            <w:pPr>
              <w:spacing w:after="0" w:line="240" w:lineRule="auto"/>
              <w:jc w:val="center"/>
              <w:rPr>
                <w:rFonts w:ascii="Arial" w:eastAsia="Times New Roman" w:hAnsi="Arial" w:cs="Arial"/>
                <w:color w:val="000000"/>
                <w:sz w:val="20"/>
                <w:szCs w:val="20"/>
                <w:lang w:eastAsia="es-ES"/>
              </w:rPr>
            </w:pPr>
            <w:r w:rsidRPr="004F107A">
              <w:rPr>
                <w:rFonts w:ascii="Arial" w:eastAsia="Times New Roman" w:hAnsi="Arial" w:cs="Arial"/>
                <w:b/>
                <w:bCs/>
                <w:color w:val="000000"/>
                <w:sz w:val="24"/>
                <w:szCs w:val="24"/>
                <w:lang w:eastAsia="es-ES"/>
              </w:rPr>
              <w:t>FINCA Nº</w:t>
            </w:r>
          </w:p>
        </w:tc>
        <w:tc>
          <w:tcPr>
            <w:tcW w:w="0" w:type="auto"/>
            <w:shd w:val="clear" w:color="auto" w:fill="66FFFF"/>
            <w:vAlign w:val="center"/>
            <w:hideMark/>
          </w:tcPr>
          <w:p w:rsidR="004F107A" w:rsidRPr="004F107A" w:rsidRDefault="004F107A" w:rsidP="004F107A">
            <w:pPr>
              <w:spacing w:after="0" w:line="240" w:lineRule="auto"/>
              <w:jc w:val="center"/>
              <w:rPr>
                <w:rFonts w:ascii="Arial" w:eastAsia="Times New Roman" w:hAnsi="Arial" w:cs="Arial"/>
                <w:color w:val="000000"/>
                <w:sz w:val="20"/>
                <w:szCs w:val="20"/>
                <w:lang w:eastAsia="es-ES"/>
              </w:rPr>
            </w:pPr>
            <w:r w:rsidRPr="004F107A">
              <w:rPr>
                <w:rFonts w:ascii="Arial" w:eastAsia="Times New Roman" w:hAnsi="Arial" w:cs="Arial"/>
                <w:b/>
                <w:bCs/>
                <w:color w:val="000000"/>
                <w:sz w:val="20"/>
                <w:szCs w:val="20"/>
                <w:lang w:eastAsia="es-ES"/>
              </w:rPr>
              <w:t>I. ORD.</w:t>
            </w:r>
          </w:p>
        </w:tc>
        <w:tc>
          <w:tcPr>
            <w:tcW w:w="0" w:type="auto"/>
            <w:shd w:val="clear" w:color="auto" w:fill="66FFFF"/>
            <w:vAlign w:val="center"/>
            <w:hideMark/>
          </w:tcPr>
          <w:p w:rsidR="004F107A" w:rsidRPr="004F107A" w:rsidRDefault="004F107A" w:rsidP="004F107A">
            <w:pPr>
              <w:spacing w:after="0" w:line="240" w:lineRule="auto"/>
              <w:jc w:val="center"/>
              <w:rPr>
                <w:rFonts w:ascii="Arial" w:eastAsia="Times New Roman" w:hAnsi="Arial" w:cs="Arial"/>
                <w:color w:val="000000"/>
                <w:sz w:val="20"/>
                <w:szCs w:val="20"/>
                <w:lang w:eastAsia="es-ES"/>
              </w:rPr>
            </w:pPr>
            <w:r w:rsidRPr="004F107A">
              <w:rPr>
                <w:rFonts w:ascii="Arial" w:eastAsia="Times New Roman" w:hAnsi="Arial" w:cs="Arial"/>
                <w:b/>
                <w:bCs/>
                <w:color w:val="000000"/>
                <w:sz w:val="20"/>
                <w:szCs w:val="20"/>
                <w:lang w:eastAsia="es-ES"/>
              </w:rPr>
              <w:t>CAPITAL</w:t>
            </w:r>
          </w:p>
        </w:tc>
        <w:tc>
          <w:tcPr>
            <w:tcW w:w="0" w:type="auto"/>
            <w:shd w:val="clear" w:color="auto" w:fill="66FFFF"/>
            <w:vAlign w:val="center"/>
            <w:hideMark/>
          </w:tcPr>
          <w:p w:rsidR="004F107A" w:rsidRPr="004F107A" w:rsidRDefault="004F107A" w:rsidP="004F107A">
            <w:pPr>
              <w:spacing w:after="0" w:line="240" w:lineRule="auto"/>
              <w:jc w:val="center"/>
              <w:rPr>
                <w:rFonts w:ascii="Arial" w:eastAsia="Times New Roman" w:hAnsi="Arial" w:cs="Arial"/>
                <w:color w:val="000000"/>
                <w:sz w:val="20"/>
                <w:szCs w:val="20"/>
                <w:lang w:eastAsia="es-ES"/>
              </w:rPr>
            </w:pPr>
            <w:r w:rsidRPr="004F107A">
              <w:rPr>
                <w:rFonts w:ascii="Arial" w:eastAsia="Times New Roman" w:hAnsi="Arial" w:cs="Arial"/>
                <w:b/>
                <w:bCs/>
                <w:color w:val="000000"/>
                <w:sz w:val="20"/>
                <w:szCs w:val="20"/>
                <w:lang w:eastAsia="es-ES"/>
              </w:rPr>
              <w:t>I. MORA</w:t>
            </w:r>
          </w:p>
        </w:tc>
        <w:tc>
          <w:tcPr>
            <w:tcW w:w="0" w:type="auto"/>
            <w:shd w:val="clear" w:color="auto" w:fill="66FFFF"/>
            <w:vAlign w:val="center"/>
            <w:hideMark/>
          </w:tcPr>
          <w:p w:rsidR="004F107A" w:rsidRPr="004F107A" w:rsidRDefault="004F107A" w:rsidP="004F107A">
            <w:pPr>
              <w:spacing w:after="0" w:line="240" w:lineRule="auto"/>
              <w:jc w:val="center"/>
              <w:rPr>
                <w:rFonts w:ascii="Arial" w:eastAsia="Times New Roman" w:hAnsi="Arial" w:cs="Arial"/>
                <w:color w:val="000000"/>
                <w:sz w:val="20"/>
                <w:szCs w:val="20"/>
                <w:lang w:eastAsia="es-ES"/>
              </w:rPr>
            </w:pPr>
            <w:r w:rsidRPr="004F107A">
              <w:rPr>
                <w:rFonts w:ascii="Arial" w:eastAsia="Times New Roman" w:hAnsi="Arial" w:cs="Arial"/>
                <w:b/>
                <w:bCs/>
                <w:color w:val="000000"/>
                <w:sz w:val="20"/>
                <w:szCs w:val="20"/>
                <w:lang w:eastAsia="es-ES"/>
              </w:rPr>
              <w:t>G. Y COSTAS</w:t>
            </w:r>
          </w:p>
        </w:tc>
        <w:tc>
          <w:tcPr>
            <w:tcW w:w="0" w:type="auto"/>
            <w:shd w:val="clear" w:color="auto" w:fill="66CC00"/>
            <w:vAlign w:val="center"/>
            <w:hideMark/>
          </w:tcPr>
          <w:p w:rsidR="004F107A" w:rsidRPr="004F107A" w:rsidRDefault="004F107A" w:rsidP="004F107A">
            <w:pPr>
              <w:spacing w:after="0" w:line="240" w:lineRule="auto"/>
              <w:jc w:val="center"/>
              <w:rPr>
                <w:rFonts w:ascii="Arial" w:eastAsia="Times New Roman" w:hAnsi="Arial" w:cs="Arial"/>
                <w:color w:val="000000"/>
                <w:sz w:val="20"/>
                <w:szCs w:val="20"/>
                <w:lang w:eastAsia="es-ES"/>
              </w:rPr>
            </w:pPr>
            <w:r w:rsidRPr="004F107A">
              <w:rPr>
                <w:rFonts w:ascii="Arial" w:eastAsia="Times New Roman" w:hAnsi="Arial" w:cs="Arial"/>
                <w:b/>
                <w:bCs/>
                <w:color w:val="000000"/>
                <w:sz w:val="20"/>
                <w:szCs w:val="20"/>
                <w:lang w:eastAsia="es-ES"/>
              </w:rPr>
              <w:t>T. DEUDA PTE.</w:t>
            </w:r>
          </w:p>
        </w:tc>
      </w:tr>
      <w:tr w:rsidR="004F107A" w:rsidRPr="004F107A" w:rsidTr="004F107A">
        <w:trPr>
          <w:trHeight w:val="255"/>
          <w:tblCellSpacing w:w="0" w:type="dxa"/>
        </w:trPr>
        <w:tc>
          <w:tcPr>
            <w:tcW w:w="0" w:type="auto"/>
            <w:vAlign w:val="center"/>
            <w:hideMark/>
          </w:tcPr>
          <w:p w:rsidR="004F107A" w:rsidRPr="004F107A" w:rsidRDefault="004F107A" w:rsidP="004F107A">
            <w:pPr>
              <w:spacing w:after="0" w:line="240" w:lineRule="auto"/>
              <w:rPr>
                <w:rFonts w:ascii="Arial" w:eastAsia="Times New Roman" w:hAnsi="Arial" w:cs="Arial"/>
                <w:color w:val="000000"/>
                <w:sz w:val="20"/>
                <w:szCs w:val="20"/>
                <w:lang w:eastAsia="es-ES"/>
              </w:rPr>
            </w:pPr>
          </w:p>
        </w:tc>
        <w:tc>
          <w:tcPr>
            <w:tcW w:w="0" w:type="auto"/>
            <w:vAlign w:val="center"/>
            <w:hideMark/>
          </w:tcPr>
          <w:p w:rsidR="004F107A" w:rsidRPr="004F107A" w:rsidRDefault="004F107A" w:rsidP="004F107A">
            <w:pPr>
              <w:spacing w:after="0" w:line="240" w:lineRule="auto"/>
              <w:rPr>
                <w:rFonts w:ascii="Arial" w:eastAsia="Times New Roman" w:hAnsi="Arial" w:cs="Arial"/>
                <w:color w:val="000000"/>
                <w:sz w:val="20"/>
                <w:szCs w:val="20"/>
                <w:lang w:eastAsia="es-ES"/>
              </w:rPr>
            </w:pPr>
          </w:p>
        </w:tc>
        <w:tc>
          <w:tcPr>
            <w:tcW w:w="0" w:type="auto"/>
            <w:vAlign w:val="center"/>
            <w:hideMark/>
          </w:tcPr>
          <w:p w:rsidR="004F107A" w:rsidRPr="004F107A" w:rsidRDefault="004F107A" w:rsidP="004F107A">
            <w:pPr>
              <w:spacing w:after="0" w:line="240" w:lineRule="auto"/>
              <w:rPr>
                <w:rFonts w:ascii="Arial" w:eastAsia="Times New Roman" w:hAnsi="Arial" w:cs="Arial"/>
                <w:color w:val="000000"/>
                <w:sz w:val="20"/>
                <w:szCs w:val="20"/>
                <w:lang w:eastAsia="es-ES"/>
              </w:rPr>
            </w:pPr>
          </w:p>
        </w:tc>
        <w:tc>
          <w:tcPr>
            <w:tcW w:w="0" w:type="auto"/>
            <w:vAlign w:val="center"/>
            <w:hideMark/>
          </w:tcPr>
          <w:p w:rsidR="004F107A" w:rsidRPr="004F107A" w:rsidRDefault="004F107A" w:rsidP="004F107A">
            <w:pPr>
              <w:spacing w:after="0" w:line="240" w:lineRule="auto"/>
              <w:rPr>
                <w:rFonts w:ascii="Arial" w:eastAsia="Times New Roman" w:hAnsi="Arial" w:cs="Arial"/>
                <w:color w:val="000000"/>
                <w:sz w:val="20"/>
                <w:szCs w:val="20"/>
                <w:lang w:eastAsia="es-ES"/>
              </w:rPr>
            </w:pPr>
          </w:p>
        </w:tc>
        <w:tc>
          <w:tcPr>
            <w:tcW w:w="0" w:type="auto"/>
            <w:vAlign w:val="center"/>
            <w:hideMark/>
          </w:tcPr>
          <w:p w:rsidR="004F107A" w:rsidRPr="004F107A" w:rsidRDefault="004F107A" w:rsidP="004F107A">
            <w:pPr>
              <w:spacing w:after="0" w:line="240" w:lineRule="auto"/>
              <w:rPr>
                <w:rFonts w:ascii="Arial" w:eastAsia="Times New Roman" w:hAnsi="Arial" w:cs="Arial"/>
                <w:color w:val="000000"/>
                <w:sz w:val="20"/>
                <w:szCs w:val="20"/>
                <w:lang w:eastAsia="es-ES"/>
              </w:rPr>
            </w:pPr>
          </w:p>
        </w:tc>
        <w:tc>
          <w:tcPr>
            <w:tcW w:w="0" w:type="auto"/>
            <w:vAlign w:val="center"/>
            <w:hideMark/>
          </w:tcPr>
          <w:p w:rsidR="004F107A" w:rsidRPr="004F107A" w:rsidRDefault="004F107A" w:rsidP="004F107A">
            <w:pPr>
              <w:spacing w:after="0" w:line="240" w:lineRule="auto"/>
              <w:jc w:val="center"/>
              <w:rPr>
                <w:rFonts w:ascii="Arial" w:eastAsia="Times New Roman" w:hAnsi="Arial" w:cs="Arial"/>
                <w:color w:val="000000"/>
                <w:sz w:val="20"/>
                <w:szCs w:val="20"/>
                <w:lang w:eastAsia="es-ES"/>
              </w:rPr>
            </w:pPr>
          </w:p>
        </w:tc>
      </w:tr>
      <w:tr w:rsidR="004F107A" w:rsidRPr="004F107A" w:rsidTr="004F107A">
        <w:trPr>
          <w:trHeight w:val="255"/>
          <w:tblCellSpacing w:w="0" w:type="dxa"/>
        </w:trPr>
        <w:tc>
          <w:tcPr>
            <w:tcW w:w="0" w:type="auto"/>
            <w:vAlign w:val="center"/>
            <w:hideMark/>
          </w:tcPr>
          <w:p w:rsidR="004F107A" w:rsidRPr="004F107A" w:rsidRDefault="004F107A" w:rsidP="004F107A">
            <w:pPr>
              <w:spacing w:after="0" w:line="240" w:lineRule="auto"/>
              <w:jc w:val="center"/>
              <w:rPr>
                <w:rFonts w:ascii="Arial" w:eastAsia="Times New Roman" w:hAnsi="Arial" w:cs="Arial"/>
                <w:color w:val="000000"/>
                <w:sz w:val="20"/>
                <w:szCs w:val="20"/>
                <w:lang w:eastAsia="es-ES"/>
              </w:rPr>
            </w:pPr>
            <w:r w:rsidRPr="004F107A">
              <w:rPr>
                <w:rFonts w:ascii="Arial" w:eastAsia="Times New Roman" w:hAnsi="Arial" w:cs="Arial"/>
                <w:color w:val="000000"/>
                <w:sz w:val="20"/>
                <w:szCs w:val="20"/>
                <w:lang w:eastAsia="es-ES"/>
              </w:rPr>
              <w:t>11111</w:t>
            </w:r>
          </w:p>
        </w:tc>
        <w:tc>
          <w:tcPr>
            <w:tcW w:w="0" w:type="auto"/>
            <w:vAlign w:val="center"/>
            <w:hideMark/>
          </w:tcPr>
          <w:p w:rsidR="004F107A" w:rsidRPr="004F107A" w:rsidRDefault="004F107A" w:rsidP="004F107A">
            <w:pPr>
              <w:spacing w:after="0" w:line="240" w:lineRule="auto"/>
              <w:jc w:val="right"/>
              <w:rPr>
                <w:rFonts w:ascii="Arial" w:eastAsia="Times New Roman" w:hAnsi="Arial" w:cs="Arial"/>
                <w:color w:val="000000"/>
                <w:sz w:val="20"/>
                <w:szCs w:val="20"/>
                <w:lang w:eastAsia="es-ES"/>
              </w:rPr>
            </w:pPr>
            <w:r w:rsidRPr="004F107A">
              <w:rPr>
                <w:rFonts w:ascii="Arial" w:eastAsia="Times New Roman" w:hAnsi="Arial" w:cs="Arial"/>
                <w:color w:val="000000"/>
                <w:sz w:val="20"/>
                <w:szCs w:val="20"/>
                <w:lang w:eastAsia="es-ES"/>
              </w:rPr>
              <w:t>0,00 €</w:t>
            </w:r>
          </w:p>
        </w:tc>
        <w:tc>
          <w:tcPr>
            <w:tcW w:w="0" w:type="auto"/>
            <w:vAlign w:val="center"/>
            <w:hideMark/>
          </w:tcPr>
          <w:p w:rsidR="004F107A" w:rsidRPr="004F107A" w:rsidRDefault="004F107A" w:rsidP="004F107A">
            <w:pPr>
              <w:spacing w:after="0" w:line="240" w:lineRule="auto"/>
              <w:jc w:val="right"/>
              <w:rPr>
                <w:rFonts w:ascii="Arial" w:eastAsia="Times New Roman" w:hAnsi="Arial" w:cs="Arial"/>
                <w:color w:val="000000"/>
                <w:sz w:val="20"/>
                <w:szCs w:val="20"/>
                <w:lang w:eastAsia="es-ES"/>
              </w:rPr>
            </w:pPr>
            <w:r w:rsidRPr="004F107A">
              <w:rPr>
                <w:rFonts w:ascii="Arial" w:eastAsia="Times New Roman" w:hAnsi="Arial" w:cs="Arial"/>
                <w:color w:val="000000"/>
                <w:sz w:val="20"/>
                <w:szCs w:val="20"/>
                <w:lang w:eastAsia="es-ES"/>
              </w:rPr>
              <w:t>0,00 €</w:t>
            </w:r>
          </w:p>
        </w:tc>
        <w:tc>
          <w:tcPr>
            <w:tcW w:w="0" w:type="auto"/>
            <w:vAlign w:val="center"/>
            <w:hideMark/>
          </w:tcPr>
          <w:p w:rsidR="004F107A" w:rsidRPr="004F107A" w:rsidRDefault="004F107A" w:rsidP="004F107A">
            <w:pPr>
              <w:spacing w:after="0" w:line="240" w:lineRule="auto"/>
              <w:jc w:val="right"/>
              <w:rPr>
                <w:rFonts w:ascii="Arial" w:eastAsia="Times New Roman" w:hAnsi="Arial" w:cs="Arial"/>
                <w:color w:val="000000"/>
                <w:sz w:val="20"/>
                <w:szCs w:val="20"/>
                <w:lang w:eastAsia="es-ES"/>
              </w:rPr>
            </w:pPr>
            <w:r w:rsidRPr="004F107A">
              <w:rPr>
                <w:rFonts w:ascii="Arial" w:eastAsia="Times New Roman" w:hAnsi="Arial" w:cs="Arial"/>
                <w:color w:val="000000"/>
                <w:sz w:val="20"/>
                <w:szCs w:val="20"/>
                <w:lang w:eastAsia="es-ES"/>
              </w:rPr>
              <w:t>150,00 €</w:t>
            </w:r>
          </w:p>
        </w:tc>
        <w:tc>
          <w:tcPr>
            <w:tcW w:w="0" w:type="auto"/>
            <w:vAlign w:val="center"/>
            <w:hideMark/>
          </w:tcPr>
          <w:p w:rsidR="004F107A" w:rsidRPr="004F107A" w:rsidRDefault="004F107A" w:rsidP="004F107A">
            <w:pPr>
              <w:spacing w:after="0" w:line="240" w:lineRule="auto"/>
              <w:jc w:val="right"/>
              <w:rPr>
                <w:rFonts w:ascii="Arial" w:eastAsia="Times New Roman" w:hAnsi="Arial" w:cs="Arial"/>
                <w:color w:val="000000"/>
                <w:sz w:val="20"/>
                <w:szCs w:val="20"/>
                <w:lang w:eastAsia="es-ES"/>
              </w:rPr>
            </w:pPr>
            <w:r w:rsidRPr="004F107A">
              <w:rPr>
                <w:rFonts w:ascii="Arial" w:eastAsia="Times New Roman" w:hAnsi="Arial" w:cs="Arial"/>
                <w:color w:val="000000"/>
                <w:sz w:val="20"/>
                <w:szCs w:val="20"/>
                <w:lang w:eastAsia="es-ES"/>
              </w:rPr>
              <w:t>150,00 €</w:t>
            </w:r>
          </w:p>
        </w:tc>
        <w:tc>
          <w:tcPr>
            <w:tcW w:w="0" w:type="auto"/>
            <w:vAlign w:val="center"/>
            <w:hideMark/>
          </w:tcPr>
          <w:p w:rsidR="004F107A" w:rsidRPr="004F107A" w:rsidRDefault="004F107A" w:rsidP="004F107A">
            <w:pPr>
              <w:spacing w:after="0" w:line="240" w:lineRule="auto"/>
              <w:jc w:val="right"/>
              <w:rPr>
                <w:rFonts w:ascii="Arial" w:eastAsia="Times New Roman" w:hAnsi="Arial" w:cs="Arial"/>
                <w:color w:val="000000"/>
                <w:sz w:val="20"/>
                <w:szCs w:val="20"/>
                <w:lang w:eastAsia="es-ES"/>
              </w:rPr>
            </w:pPr>
            <w:r w:rsidRPr="004F107A">
              <w:rPr>
                <w:rFonts w:ascii="Arial" w:eastAsia="Times New Roman" w:hAnsi="Arial" w:cs="Arial"/>
                <w:color w:val="000000"/>
                <w:sz w:val="20"/>
                <w:szCs w:val="20"/>
                <w:lang w:eastAsia="es-ES"/>
              </w:rPr>
              <w:t>300,00 €</w:t>
            </w:r>
          </w:p>
        </w:tc>
      </w:tr>
      <w:tr w:rsidR="004F107A" w:rsidRPr="004F107A" w:rsidTr="004F107A">
        <w:trPr>
          <w:trHeight w:val="255"/>
          <w:tblCellSpacing w:w="0" w:type="dxa"/>
        </w:trPr>
        <w:tc>
          <w:tcPr>
            <w:tcW w:w="0" w:type="auto"/>
            <w:vAlign w:val="center"/>
            <w:hideMark/>
          </w:tcPr>
          <w:p w:rsidR="004F107A" w:rsidRPr="004F107A" w:rsidRDefault="004F107A" w:rsidP="004F107A">
            <w:pPr>
              <w:spacing w:after="0" w:line="240" w:lineRule="auto"/>
              <w:jc w:val="center"/>
              <w:rPr>
                <w:rFonts w:ascii="Arial" w:eastAsia="Times New Roman" w:hAnsi="Arial" w:cs="Arial"/>
                <w:color w:val="000000"/>
                <w:sz w:val="20"/>
                <w:szCs w:val="20"/>
                <w:lang w:eastAsia="es-ES"/>
              </w:rPr>
            </w:pPr>
            <w:r w:rsidRPr="004F107A">
              <w:rPr>
                <w:rFonts w:ascii="Arial" w:eastAsia="Times New Roman" w:hAnsi="Arial" w:cs="Arial"/>
                <w:color w:val="000000"/>
                <w:sz w:val="20"/>
                <w:szCs w:val="20"/>
                <w:lang w:eastAsia="es-ES"/>
              </w:rPr>
              <w:t>22222</w:t>
            </w:r>
          </w:p>
        </w:tc>
        <w:tc>
          <w:tcPr>
            <w:tcW w:w="0" w:type="auto"/>
            <w:vAlign w:val="center"/>
            <w:hideMark/>
          </w:tcPr>
          <w:p w:rsidR="004F107A" w:rsidRPr="004F107A" w:rsidRDefault="004F107A" w:rsidP="004F107A">
            <w:pPr>
              <w:spacing w:after="0" w:line="240" w:lineRule="auto"/>
              <w:jc w:val="right"/>
              <w:rPr>
                <w:rFonts w:ascii="Arial" w:eastAsia="Times New Roman" w:hAnsi="Arial" w:cs="Arial"/>
                <w:color w:val="000000"/>
                <w:sz w:val="20"/>
                <w:szCs w:val="20"/>
                <w:lang w:eastAsia="es-ES"/>
              </w:rPr>
            </w:pPr>
            <w:r w:rsidRPr="004F107A">
              <w:rPr>
                <w:rFonts w:ascii="Arial" w:eastAsia="Times New Roman" w:hAnsi="Arial" w:cs="Arial"/>
                <w:color w:val="000000"/>
                <w:sz w:val="20"/>
                <w:szCs w:val="20"/>
                <w:lang w:eastAsia="es-ES"/>
              </w:rPr>
              <w:t>0,00 €</w:t>
            </w:r>
          </w:p>
        </w:tc>
        <w:tc>
          <w:tcPr>
            <w:tcW w:w="0" w:type="auto"/>
            <w:vAlign w:val="center"/>
            <w:hideMark/>
          </w:tcPr>
          <w:p w:rsidR="004F107A" w:rsidRPr="004F107A" w:rsidRDefault="004F107A" w:rsidP="004F107A">
            <w:pPr>
              <w:spacing w:after="0" w:line="240" w:lineRule="auto"/>
              <w:jc w:val="right"/>
              <w:rPr>
                <w:rFonts w:ascii="Arial" w:eastAsia="Times New Roman" w:hAnsi="Arial" w:cs="Arial"/>
                <w:color w:val="000000"/>
                <w:sz w:val="20"/>
                <w:szCs w:val="20"/>
                <w:lang w:eastAsia="es-ES"/>
              </w:rPr>
            </w:pPr>
            <w:r w:rsidRPr="004F107A">
              <w:rPr>
                <w:rFonts w:ascii="Arial" w:eastAsia="Times New Roman" w:hAnsi="Arial" w:cs="Arial"/>
                <w:color w:val="000000"/>
                <w:sz w:val="20"/>
                <w:szCs w:val="20"/>
                <w:lang w:eastAsia="es-ES"/>
              </w:rPr>
              <w:t>0,00 €</w:t>
            </w:r>
          </w:p>
        </w:tc>
        <w:tc>
          <w:tcPr>
            <w:tcW w:w="0" w:type="auto"/>
            <w:vAlign w:val="center"/>
            <w:hideMark/>
          </w:tcPr>
          <w:p w:rsidR="004F107A" w:rsidRPr="004F107A" w:rsidRDefault="004F107A" w:rsidP="004F107A">
            <w:pPr>
              <w:spacing w:after="0" w:line="240" w:lineRule="auto"/>
              <w:jc w:val="right"/>
              <w:rPr>
                <w:rFonts w:ascii="Arial" w:eastAsia="Times New Roman" w:hAnsi="Arial" w:cs="Arial"/>
                <w:color w:val="000000"/>
                <w:sz w:val="20"/>
                <w:szCs w:val="20"/>
                <w:lang w:eastAsia="es-ES"/>
              </w:rPr>
            </w:pPr>
            <w:r w:rsidRPr="004F107A">
              <w:rPr>
                <w:rFonts w:ascii="Arial" w:eastAsia="Times New Roman" w:hAnsi="Arial" w:cs="Arial"/>
                <w:color w:val="000000"/>
                <w:sz w:val="20"/>
                <w:szCs w:val="20"/>
                <w:lang w:eastAsia="es-ES"/>
              </w:rPr>
              <w:t>250,00 €</w:t>
            </w:r>
          </w:p>
        </w:tc>
        <w:tc>
          <w:tcPr>
            <w:tcW w:w="0" w:type="auto"/>
            <w:vAlign w:val="center"/>
            <w:hideMark/>
          </w:tcPr>
          <w:p w:rsidR="004F107A" w:rsidRPr="004F107A" w:rsidRDefault="004F107A" w:rsidP="004F107A">
            <w:pPr>
              <w:spacing w:after="0" w:line="240" w:lineRule="auto"/>
              <w:jc w:val="right"/>
              <w:rPr>
                <w:rFonts w:ascii="Arial" w:eastAsia="Times New Roman" w:hAnsi="Arial" w:cs="Arial"/>
                <w:color w:val="000000"/>
                <w:sz w:val="20"/>
                <w:szCs w:val="20"/>
                <w:lang w:eastAsia="es-ES"/>
              </w:rPr>
            </w:pPr>
            <w:r w:rsidRPr="004F107A">
              <w:rPr>
                <w:rFonts w:ascii="Arial" w:eastAsia="Times New Roman" w:hAnsi="Arial" w:cs="Arial"/>
                <w:color w:val="000000"/>
                <w:sz w:val="20"/>
                <w:szCs w:val="20"/>
                <w:lang w:eastAsia="es-ES"/>
              </w:rPr>
              <w:t>650,00 €</w:t>
            </w:r>
          </w:p>
        </w:tc>
        <w:tc>
          <w:tcPr>
            <w:tcW w:w="0" w:type="auto"/>
            <w:vAlign w:val="center"/>
            <w:hideMark/>
          </w:tcPr>
          <w:p w:rsidR="004F107A" w:rsidRPr="004F107A" w:rsidRDefault="004F107A" w:rsidP="004F107A">
            <w:pPr>
              <w:spacing w:after="0" w:line="240" w:lineRule="auto"/>
              <w:jc w:val="right"/>
              <w:rPr>
                <w:rFonts w:ascii="Arial" w:eastAsia="Times New Roman" w:hAnsi="Arial" w:cs="Arial"/>
                <w:color w:val="000000"/>
                <w:sz w:val="20"/>
                <w:szCs w:val="20"/>
                <w:lang w:eastAsia="es-ES"/>
              </w:rPr>
            </w:pPr>
            <w:r w:rsidRPr="004F107A">
              <w:rPr>
                <w:rFonts w:ascii="Arial" w:eastAsia="Times New Roman" w:hAnsi="Arial" w:cs="Arial"/>
                <w:color w:val="000000"/>
                <w:sz w:val="20"/>
                <w:szCs w:val="20"/>
                <w:lang w:eastAsia="es-ES"/>
              </w:rPr>
              <w:t>900,00 €</w:t>
            </w:r>
          </w:p>
        </w:tc>
      </w:tr>
      <w:tr w:rsidR="004F107A" w:rsidRPr="004F107A" w:rsidTr="004F107A">
        <w:trPr>
          <w:trHeight w:val="255"/>
          <w:tblCellSpacing w:w="0" w:type="dxa"/>
        </w:trPr>
        <w:tc>
          <w:tcPr>
            <w:tcW w:w="0" w:type="auto"/>
            <w:vAlign w:val="center"/>
            <w:hideMark/>
          </w:tcPr>
          <w:p w:rsidR="004F107A" w:rsidRPr="004F107A" w:rsidRDefault="004F107A" w:rsidP="004F107A">
            <w:pPr>
              <w:spacing w:after="0" w:line="240" w:lineRule="auto"/>
              <w:jc w:val="center"/>
              <w:rPr>
                <w:rFonts w:ascii="Arial" w:eastAsia="Times New Roman" w:hAnsi="Arial" w:cs="Arial"/>
                <w:color w:val="000000"/>
                <w:sz w:val="20"/>
                <w:szCs w:val="20"/>
                <w:lang w:eastAsia="es-ES"/>
              </w:rPr>
            </w:pPr>
            <w:r w:rsidRPr="004F107A">
              <w:rPr>
                <w:rFonts w:ascii="Arial" w:eastAsia="Times New Roman" w:hAnsi="Arial" w:cs="Arial"/>
                <w:color w:val="000000"/>
                <w:sz w:val="20"/>
                <w:szCs w:val="20"/>
                <w:lang w:eastAsia="es-ES"/>
              </w:rPr>
              <w:t>33333</w:t>
            </w:r>
          </w:p>
        </w:tc>
        <w:tc>
          <w:tcPr>
            <w:tcW w:w="0" w:type="auto"/>
            <w:vAlign w:val="center"/>
            <w:hideMark/>
          </w:tcPr>
          <w:p w:rsidR="004F107A" w:rsidRPr="004F107A" w:rsidRDefault="004F107A" w:rsidP="004F107A">
            <w:pPr>
              <w:spacing w:after="0" w:line="240" w:lineRule="auto"/>
              <w:jc w:val="right"/>
              <w:rPr>
                <w:rFonts w:ascii="Arial" w:eastAsia="Times New Roman" w:hAnsi="Arial" w:cs="Arial"/>
                <w:color w:val="000000"/>
                <w:sz w:val="20"/>
                <w:szCs w:val="20"/>
                <w:lang w:eastAsia="es-ES"/>
              </w:rPr>
            </w:pPr>
            <w:r w:rsidRPr="004F107A">
              <w:rPr>
                <w:rFonts w:ascii="Arial" w:eastAsia="Times New Roman" w:hAnsi="Arial" w:cs="Arial"/>
                <w:color w:val="000000"/>
                <w:sz w:val="20"/>
                <w:szCs w:val="20"/>
                <w:lang w:eastAsia="es-ES"/>
              </w:rPr>
              <w:t>0,00 €</w:t>
            </w:r>
          </w:p>
        </w:tc>
        <w:tc>
          <w:tcPr>
            <w:tcW w:w="0" w:type="auto"/>
            <w:vAlign w:val="center"/>
            <w:hideMark/>
          </w:tcPr>
          <w:p w:rsidR="004F107A" w:rsidRPr="004F107A" w:rsidRDefault="004F107A" w:rsidP="004F107A">
            <w:pPr>
              <w:spacing w:after="0" w:line="240" w:lineRule="auto"/>
              <w:jc w:val="right"/>
              <w:rPr>
                <w:rFonts w:ascii="Arial" w:eastAsia="Times New Roman" w:hAnsi="Arial" w:cs="Arial"/>
                <w:color w:val="000000"/>
                <w:sz w:val="20"/>
                <w:szCs w:val="20"/>
                <w:lang w:eastAsia="es-ES"/>
              </w:rPr>
            </w:pPr>
            <w:r w:rsidRPr="004F107A">
              <w:rPr>
                <w:rFonts w:ascii="Arial" w:eastAsia="Times New Roman" w:hAnsi="Arial" w:cs="Arial"/>
                <w:color w:val="000000"/>
                <w:sz w:val="20"/>
                <w:szCs w:val="20"/>
                <w:lang w:eastAsia="es-ES"/>
              </w:rPr>
              <w:t>400,00 €</w:t>
            </w:r>
          </w:p>
        </w:tc>
        <w:tc>
          <w:tcPr>
            <w:tcW w:w="0" w:type="auto"/>
            <w:vAlign w:val="center"/>
            <w:hideMark/>
          </w:tcPr>
          <w:p w:rsidR="004F107A" w:rsidRPr="004F107A" w:rsidRDefault="004F107A" w:rsidP="004F107A">
            <w:pPr>
              <w:spacing w:after="0" w:line="240" w:lineRule="auto"/>
              <w:jc w:val="right"/>
              <w:rPr>
                <w:rFonts w:ascii="Arial" w:eastAsia="Times New Roman" w:hAnsi="Arial" w:cs="Arial"/>
                <w:color w:val="000000"/>
                <w:sz w:val="20"/>
                <w:szCs w:val="20"/>
                <w:lang w:eastAsia="es-ES"/>
              </w:rPr>
            </w:pPr>
            <w:r w:rsidRPr="004F107A">
              <w:rPr>
                <w:rFonts w:ascii="Arial" w:eastAsia="Times New Roman" w:hAnsi="Arial" w:cs="Arial"/>
                <w:color w:val="000000"/>
                <w:sz w:val="20"/>
                <w:szCs w:val="20"/>
                <w:lang w:eastAsia="es-ES"/>
              </w:rPr>
              <w:t>1.100,00 €</w:t>
            </w:r>
          </w:p>
        </w:tc>
        <w:tc>
          <w:tcPr>
            <w:tcW w:w="0" w:type="auto"/>
            <w:vAlign w:val="center"/>
            <w:hideMark/>
          </w:tcPr>
          <w:p w:rsidR="004F107A" w:rsidRPr="004F107A" w:rsidRDefault="004F107A" w:rsidP="004F107A">
            <w:pPr>
              <w:spacing w:after="0" w:line="240" w:lineRule="auto"/>
              <w:jc w:val="right"/>
              <w:rPr>
                <w:rFonts w:ascii="Arial" w:eastAsia="Times New Roman" w:hAnsi="Arial" w:cs="Arial"/>
                <w:color w:val="000000"/>
                <w:sz w:val="20"/>
                <w:szCs w:val="20"/>
                <w:lang w:eastAsia="es-ES"/>
              </w:rPr>
            </w:pPr>
            <w:r w:rsidRPr="004F107A">
              <w:rPr>
                <w:rFonts w:ascii="Arial" w:eastAsia="Times New Roman" w:hAnsi="Arial" w:cs="Arial"/>
                <w:color w:val="000000"/>
                <w:sz w:val="20"/>
                <w:szCs w:val="20"/>
                <w:lang w:eastAsia="es-ES"/>
              </w:rPr>
              <w:t>860,00 €</w:t>
            </w:r>
          </w:p>
        </w:tc>
        <w:tc>
          <w:tcPr>
            <w:tcW w:w="0" w:type="auto"/>
            <w:vAlign w:val="center"/>
            <w:hideMark/>
          </w:tcPr>
          <w:p w:rsidR="004F107A" w:rsidRPr="004F107A" w:rsidRDefault="004F107A" w:rsidP="004F107A">
            <w:pPr>
              <w:spacing w:after="0" w:line="240" w:lineRule="auto"/>
              <w:jc w:val="right"/>
              <w:rPr>
                <w:rFonts w:ascii="Arial" w:eastAsia="Times New Roman" w:hAnsi="Arial" w:cs="Arial"/>
                <w:color w:val="000000"/>
                <w:sz w:val="20"/>
                <w:szCs w:val="20"/>
                <w:lang w:eastAsia="es-ES"/>
              </w:rPr>
            </w:pPr>
            <w:r w:rsidRPr="004F107A">
              <w:rPr>
                <w:rFonts w:ascii="Arial" w:eastAsia="Times New Roman" w:hAnsi="Arial" w:cs="Arial"/>
                <w:color w:val="000000"/>
                <w:sz w:val="20"/>
                <w:szCs w:val="20"/>
                <w:lang w:eastAsia="es-ES"/>
              </w:rPr>
              <w:t>2.360,00 €</w:t>
            </w:r>
          </w:p>
        </w:tc>
      </w:tr>
      <w:tr w:rsidR="004F107A" w:rsidRPr="004F107A" w:rsidTr="004F107A">
        <w:trPr>
          <w:trHeight w:val="255"/>
          <w:tblCellSpacing w:w="0" w:type="dxa"/>
        </w:trPr>
        <w:tc>
          <w:tcPr>
            <w:tcW w:w="0" w:type="auto"/>
            <w:vAlign w:val="center"/>
            <w:hideMark/>
          </w:tcPr>
          <w:p w:rsidR="004F107A" w:rsidRPr="004F107A" w:rsidRDefault="004F107A" w:rsidP="004F107A">
            <w:pPr>
              <w:spacing w:after="0" w:line="240" w:lineRule="auto"/>
              <w:rPr>
                <w:rFonts w:ascii="Arial" w:eastAsia="Times New Roman" w:hAnsi="Arial" w:cs="Arial"/>
                <w:color w:val="000000"/>
                <w:sz w:val="20"/>
                <w:szCs w:val="20"/>
                <w:lang w:eastAsia="es-ES"/>
              </w:rPr>
            </w:pPr>
          </w:p>
        </w:tc>
        <w:tc>
          <w:tcPr>
            <w:tcW w:w="0" w:type="auto"/>
            <w:vAlign w:val="center"/>
            <w:hideMark/>
          </w:tcPr>
          <w:p w:rsidR="004F107A" w:rsidRPr="004F107A" w:rsidRDefault="004F107A" w:rsidP="004F107A">
            <w:pPr>
              <w:spacing w:after="0" w:line="240" w:lineRule="auto"/>
              <w:rPr>
                <w:rFonts w:ascii="Arial" w:eastAsia="Times New Roman" w:hAnsi="Arial" w:cs="Arial"/>
                <w:color w:val="000000"/>
                <w:sz w:val="20"/>
                <w:szCs w:val="20"/>
                <w:lang w:eastAsia="es-ES"/>
              </w:rPr>
            </w:pPr>
          </w:p>
        </w:tc>
        <w:tc>
          <w:tcPr>
            <w:tcW w:w="0" w:type="auto"/>
            <w:vAlign w:val="center"/>
            <w:hideMark/>
          </w:tcPr>
          <w:p w:rsidR="004F107A" w:rsidRPr="004F107A" w:rsidRDefault="004F107A" w:rsidP="004F107A">
            <w:pPr>
              <w:spacing w:after="0" w:line="240" w:lineRule="auto"/>
              <w:rPr>
                <w:rFonts w:ascii="Arial" w:eastAsia="Times New Roman" w:hAnsi="Arial" w:cs="Arial"/>
                <w:color w:val="000000"/>
                <w:sz w:val="20"/>
                <w:szCs w:val="20"/>
                <w:lang w:eastAsia="es-ES"/>
              </w:rPr>
            </w:pPr>
          </w:p>
        </w:tc>
        <w:tc>
          <w:tcPr>
            <w:tcW w:w="0" w:type="auto"/>
            <w:vAlign w:val="center"/>
            <w:hideMark/>
          </w:tcPr>
          <w:p w:rsidR="004F107A" w:rsidRPr="004F107A" w:rsidRDefault="004F107A" w:rsidP="004F107A">
            <w:pPr>
              <w:spacing w:after="0" w:line="240" w:lineRule="auto"/>
              <w:rPr>
                <w:rFonts w:ascii="Arial" w:eastAsia="Times New Roman" w:hAnsi="Arial" w:cs="Arial"/>
                <w:color w:val="000000"/>
                <w:sz w:val="20"/>
                <w:szCs w:val="20"/>
                <w:lang w:eastAsia="es-ES"/>
              </w:rPr>
            </w:pPr>
          </w:p>
        </w:tc>
        <w:tc>
          <w:tcPr>
            <w:tcW w:w="0" w:type="auto"/>
            <w:vAlign w:val="center"/>
            <w:hideMark/>
          </w:tcPr>
          <w:p w:rsidR="004F107A" w:rsidRPr="004F107A" w:rsidRDefault="004F107A" w:rsidP="004F107A">
            <w:pPr>
              <w:spacing w:after="0" w:line="240" w:lineRule="auto"/>
              <w:rPr>
                <w:rFonts w:ascii="Arial" w:eastAsia="Times New Roman" w:hAnsi="Arial" w:cs="Arial"/>
                <w:color w:val="000000"/>
                <w:sz w:val="20"/>
                <w:szCs w:val="20"/>
                <w:lang w:eastAsia="es-ES"/>
              </w:rPr>
            </w:pPr>
          </w:p>
        </w:tc>
        <w:tc>
          <w:tcPr>
            <w:tcW w:w="0" w:type="auto"/>
            <w:vAlign w:val="center"/>
            <w:hideMark/>
          </w:tcPr>
          <w:p w:rsidR="004F107A" w:rsidRPr="004F107A" w:rsidRDefault="004F107A" w:rsidP="004F107A">
            <w:pPr>
              <w:spacing w:after="0" w:line="240" w:lineRule="auto"/>
              <w:rPr>
                <w:rFonts w:ascii="Arial" w:eastAsia="Times New Roman" w:hAnsi="Arial" w:cs="Arial"/>
                <w:color w:val="000000"/>
                <w:sz w:val="20"/>
                <w:szCs w:val="20"/>
                <w:lang w:eastAsia="es-ES"/>
              </w:rPr>
            </w:pPr>
          </w:p>
        </w:tc>
      </w:tr>
      <w:tr w:rsidR="004F107A" w:rsidRPr="004F107A" w:rsidTr="004F107A">
        <w:trPr>
          <w:trHeight w:val="255"/>
          <w:tblCellSpacing w:w="0" w:type="dxa"/>
        </w:trPr>
        <w:tc>
          <w:tcPr>
            <w:tcW w:w="0" w:type="auto"/>
            <w:shd w:val="clear" w:color="auto" w:fill="FF6600"/>
            <w:vAlign w:val="center"/>
            <w:hideMark/>
          </w:tcPr>
          <w:p w:rsidR="004F107A" w:rsidRPr="004F107A" w:rsidRDefault="004F107A" w:rsidP="004F107A">
            <w:pPr>
              <w:spacing w:after="0" w:line="240" w:lineRule="auto"/>
              <w:jc w:val="center"/>
              <w:rPr>
                <w:rFonts w:ascii="Arial" w:eastAsia="Times New Roman" w:hAnsi="Arial" w:cs="Arial"/>
                <w:color w:val="000000"/>
                <w:sz w:val="20"/>
                <w:szCs w:val="20"/>
                <w:lang w:eastAsia="es-ES"/>
              </w:rPr>
            </w:pPr>
            <w:r w:rsidRPr="004F107A">
              <w:rPr>
                <w:rFonts w:ascii="Arial" w:eastAsia="Times New Roman" w:hAnsi="Arial" w:cs="Arial"/>
                <w:b/>
                <w:bCs/>
                <w:color w:val="000000"/>
                <w:sz w:val="20"/>
                <w:szCs w:val="20"/>
                <w:lang w:eastAsia="es-ES"/>
              </w:rPr>
              <w:t>TOTALES</w:t>
            </w:r>
          </w:p>
        </w:tc>
        <w:tc>
          <w:tcPr>
            <w:tcW w:w="0" w:type="auto"/>
            <w:vAlign w:val="center"/>
            <w:hideMark/>
          </w:tcPr>
          <w:p w:rsidR="004F107A" w:rsidRPr="004F107A" w:rsidRDefault="004F107A" w:rsidP="004F107A">
            <w:pPr>
              <w:spacing w:after="0" w:line="240" w:lineRule="auto"/>
              <w:jc w:val="right"/>
              <w:rPr>
                <w:rFonts w:ascii="Arial" w:eastAsia="Times New Roman" w:hAnsi="Arial" w:cs="Arial"/>
                <w:color w:val="000000"/>
                <w:sz w:val="20"/>
                <w:szCs w:val="20"/>
                <w:lang w:eastAsia="es-ES"/>
              </w:rPr>
            </w:pPr>
            <w:r w:rsidRPr="004F107A">
              <w:rPr>
                <w:rFonts w:ascii="Arial" w:eastAsia="Times New Roman" w:hAnsi="Arial" w:cs="Arial"/>
                <w:b/>
                <w:bCs/>
                <w:color w:val="000000"/>
                <w:sz w:val="20"/>
                <w:szCs w:val="20"/>
                <w:lang w:eastAsia="es-ES"/>
              </w:rPr>
              <w:t>0,00 €</w:t>
            </w:r>
          </w:p>
        </w:tc>
        <w:tc>
          <w:tcPr>
            <w:tcW w:w="0" w:type="auto"/>
            <w:vAlign w:val="center"/>
            <w:hideMark/>
          </w:tcPr>
          <w:p w:rsidR="004F107A" w:rsidRPr="004F107A" w:rsidRDefault="004F107A" w:rsidP="004F107A">
            <w:pPr>
              <w:spacing w:after="0" w:line="240" w:lineRule="auto"/>
              <w:jc w:val="right"/>
              <w:rPr>
                <w:rFonts w:ascii="Arial" w:eastAsia="Times New Roman" w:hAnsi="Arial" w:cs="Arial"/>
                <w:color w:val="000000"/>
                <w:sz w:val="20"/>
                <w:szCs w:val="20"/>
                <w:lang w:eastAsia="es-ES"/>
              </w:rPr>
            </w:pPr>
            <w:r w:rsidRPr="004F107A">
              <w:rPr>
                <w:rFonts w:ascii="Arial" w:eastAsia="Times New Roman" w:hAnsi="Arial" w:cs="Arial"/>
                <w:b/>
                <w:bCs/>
                <w:color w:val="000000"/>
                <w:sz w:val="20"/>
                <w:szCs w:val="20"/>
                <w:lang w:eastAsia="es-ES"/>
              </w:rPr>
              <w:t>400,00 €</w:t>
            </w:r>
          </w:p>
        </w:tc>
        <w:tc>
          <w:tcPr>
            <w:tcW w:w="0" w:type="auto"/>
            <w:vAlign w:val="center"/>
            <w:hideMark/>
          </w:tcPr>
          <w:p w:rsidR="004F107A" w:rsidRPr="004F107A" w:rsidRDefault="004F107A" w:rsidP="004F107A">
            <w:pPr>
              <w:spacing w:after="0" w:line="240" w:lineRule="auto"/>
              <w:jc w:val="right"/>
              <w:rPr>
                <w:rFonts w:ascii="Arial" w:eastAsia="Times New Roman" w:hAnsi="Arial" w:cs="Arial"/>
                <w:color w:val="000000"/>
                <w:sz w:val="20"/>
                <w:szCs w:val="20"/>
                <w:lang w:eastAsia="es-ES"/>
              </w:rPr>
            </w:pPr>
            <w:r w:rsidRPr="004F107A">
              <w:rPr>
                <w:rFonts w:ascii="Arial" w:eastAsia="Times New Roman" w:hAnsi="Arial" w:cs="Arial"/>
                <w:b/>
                <w:bCs/>
                <w:color w:val="000000"/>
                <w:sz w:val="20"/>
                <w:szCs w:val="20"/>
                <w:lang w:eastAsia="es-ES"/>
              </w:rPr>
              <w:t>1.500,00 €</w:t>
            </w:r>
          </w:p>
        </w:tc>
        <w:tc>
          <w:tcPr>
            <w:tcW w:w="0" w:type="auto"/>
            <w:vAlign w:val="center"/>
            <w:hideMark/>
          </w:tcPr>
          <w:p w:rsidR="004F107A" w:rsidRPr="004F107A" w:rsidRDefault="004F107A" w:rsidP="004F107A">
            <w:pPr>
              <w:spacing w:after="0" w:line="240" w:lineRule="auto"/>
              <w:jc w:val="right"/>
              <w:rPr>
                <w:rFonts w:ascii="Arial" w:eastAsia="Times New Roman" w:hAnsi="Arial" w:cs="Arial"/>
                <w:color w:val="000000"/>
                <w:sz w:val="20"/>
                <w:szCs w:val="20"/>
                <w:lang w:eastAsia="es-ES"/>
              </w:rPr>
            </w:pPr>
            <w:r w:rsidRPr="004F107A">
              <w:rPr>
                <w:rFonts w:ascii="Arial" w:eastAsia="Times New Roman" w:hAnsi="Arial" w:cs="Arial"/>
                <w:b/>
                <w:bCs/>
                <w:color w:val="000000"/>
                <w:sz w:val="20"/>
                <w:szCs w:val="20"/>
                <w:lang w:eastAsia="es-ES"/>
              </w:rPr>
              <w:t>1.660,00 €</w:t>
            </w:r>
          </w:p>
        </w:tc>
        <w:tc>
          <w:tcPr>
            <w:tcW w:w="0" w:type="auto"/>
            <w:tcBorders>
              <w:top w:val="single" w:sz="12" w:space="0" w:color="000000"/>
              <w:left w:val="single" w:sz="12" w:space="0" w:color="000000"/>
              <w:bottom w:val="single" w:sz="12" w:space="0" w:color="000000"/>
              <w:right w:val="single" w:sz="12" w:space="0" w:color="000000"/>
            </w:tcBorders>
            <w:vAlign w:val="center"/>
            <w:hideMark/>
          </w:tcPr>
          <w:p w:rsidR="004F107A" w:rsidRPr="004F107A" w:rsidRDefault="004F107A" w:rsidP="004F107A">
            <w:pPr>
              <w:spacing w:after="0" w:line="240" w:lineRule="auto"/>
              <w:jc w:val="right"/>
              <w:rPr>
                <w:rFonts w:ascii="Arial" w:eastAsia="Times New Roman" w:hAnsi="Arial" w:cs="Arial"/>
                <w:color w:val="000000"/>
                <w:sz w:val="20"/>
                <w:szCs w:val="20"/>
                <w:lang w:eastAsia="es-ES"/>
              </w:rPr>
            </w:pPr>
            <w:r w:rsidRPr="004F107A">
              <w:rPr>
                <w:rFonts w:ascii="Arial" w:eastAsia="Times New Roman" w:hAnsi="Arial" w:cs="Arial"/>
                <w:b/>
                <w:bCs/>
                <w:color w:val="000000"/>
                <w:sz w:val="20"/>
                <w:szCs w:val="20"/>
                <w:lang w:eastAsia="es-ES"/>
              </w:rPr>
              <w:t>3.560,00 €</w:t>
            </w:r>
          </w:p>
        </w:tc>
      </w:tr>
    </w:tbl>
    <w:p w:rsidR="004F107A" w:rsidRDefault="004F107A"/>
    <w:p w:rsidR="004F107A" w:rsidRDefault="004F107A">
      <w:r>
        <w:t>Este cuadro nos indica la deuda pendiente, una vez realizada la imputación de pagos. Sin embargo estas cantidades pendientes de cobrar por el ejecutante pueden disminuir, caso de que el sobrante o parte de él, se le entregue por no haber acreedores posteriores, ser el deudor propietario de las fincas, etc. A partir de estos datos se realizan los cálculos para obtener la certificación de deuda (bloque 17).</w:t>
      </w:r>
    </w:p>
    <w:p w:rsidR="007E4434" w:rsidRDefault="007E4434">
      <w:pPr>
        <w:rPr>
          <w:b/>
          <w:sz w:val="32"/>
        </w:rPr>
      </w:pPr>
    </w:p>
    <w:p w:rsidR="004F107A" w:rsidRDefault="004B3D92">
      <w:pPr>
        <w:rPr>
          <w:b/>
          <w:sz w:val="32"/>
        </w:rPr>
      </w:pPr>
      <w:r>
        <w:rPr>
          <w:b/>
          <w:sz w:val="32"/>
        </w:rPr>
        <w:lastRenderedPageBreak/>
        <w:t xml:space="preserve">16.- </w:t>
      </w:r>
      <w:r w:rsidR="004F107A" w:rsidRPr="004F107A">
        <w:rPr>
          <w:b/>
          <w:sz w:val="32"/>
        </w:rPr>
        <w:t>Distribución del sobrante.-</w:t>
      </w:r>
    </w:p>
    <w:p w:rsidR="004F107A" w:rsidRDefault="004F107A">
      <w:r>
        <w:t>Este bloque no está confeccionado para repartir el sobrante entre los acreedores posteriores, sino para determinar si este exceso o parte del mismo se entrega a los acreedores posteriores, al propietario de los bienes subastados o al ejecutante.</w:t>
      </w:r>
    </w:p>
    <w:p w:rsidR="004F107A" w:rsidRDefault="004F107A">
      <w:r>
        <w:t>El sobrante podrá estar integrado por: un exceso de precio de adjudicación respecto de las cantidades debidas o en relación con la responsabilidad hipotecaria, porque las comisiones no estuvieran garantizadas por la hipoteca o por una combinación de estos tres supuestos.</w:t>
      </w:r>
    </w:p>
    <w:p w:rsidR="00C62642" w:rsidRPr="00C62642" w:rsidRDefault="00C62642">
      <w:pPr>
        <w:rPr>
          <w:b/>
          <w:lang w:val="en-US"/>
        </w:rPr>
      </w:pPr>
      <w:r w:rsidRPr="00C62642">
        <w:rPr>
          <w:b/>
        </w:rPr>
        <w:t xml:space="preserve">   </w:t>
      </w:r>
      <w:r w:rsidRPr="00C62642">
        <w:rPr>
          <w:b/>
          <w:lang w:val="en-US"/>
        </w:rPr>
        <w:t>A</w:t>
      </w:r>
      <w:r w:rsidRPr="00C62642">
        <w:rPr>
          <w:b/>
          <w:lang w:val="en-US"/>
        </w:rPr>
        <w:tab/>
        <w:t xml:space="preserve">    B  </w:t>
      </w:r>
      <w:r w:rsidRPr="00C62642">
        <w:rPr>
          <w:b/>
          <w:lang w:val="en-US"/>
        </w:rPr>
        <w:tab/>
        <w:t xml:space="preserve">       C</w:t>
      </w:r>
      <w:r w:rsidRPr="00C62642">
        <w:rPr>
          <w:b/>
          <w:lang w:val="en-US"/>
        </w:rPr>
        <w:tab/>
        <w:t xml:space="preserve">         D</w:t>
      </w:r>
      <w:r w:rsidRPr="00C62642">
        <w:rPr>
          <w:b/>
          <w:lang w:val="en-US"/>
        </w:rPr>
        <w:tab/>
        <w:t xml:space="preserve">          </w:t>
      </w:r>
      <w:r w:rsidRPr="006A5D2E">
        <w:rPr>
          <w:b/>
          <w:sz w:val="28"/>
          <w:highlight w:val="yellow"/>
          <w:lang w:val="en-US"/>
        </w:rPr>
        <w:t>E</w:t>
      </w:r>
      <w:r w:rsidRPr="006A5D2E">
        <w:rPr>
          <w:b/>
          <w:sz w:val="28"/>
          <w:lang w:val="en-US"/>
        </w:rPr>
        <w:tab/>
      </w:r>
      <w:r w:rsidRPr="00C62642">
        <w:rPr>
          <w:b/>
          <w:lang w:val="en-US"/>
        </w:rPr>
        <w:t xml:space="preserve">           </w:t>
      </w:r>
      <w:r w:rsidRPr="006A5D2E">
        <w:rPr>
          <w:b/>
          <w:sz w:val="28"/>
          <w:highlight w:val="yellow"/>
          <w:lang w:val="en-US"/>
        </w:rPr>
        <w:t>F</w:t>
      </w:r>
      <w:r w:rsidRPr="006A5D2E">
        <w:rPr>
          <w:b/>
          <w:sz w:val="28"/>
          <w:lang w:val="en-US"/>
        </w:rPr>
        <w:tab/>
      </w:r>
      <w:r w:rsidRPr="00C62642">
        <w:rPr>
          <w:b/>
          <w:lang w:val="en-US"/>
        </w:rPr>
        <w:t xml:space="preserve">             G</w:t>
      </w:r>
      <w:r w:rsidRPr="00C62642">
        <w:rPr>
          <w:b/>
          <w:lang w:val="en-US"/>
        </w:rPr>
        <w:tab/>
        <w:t xml:space="preserve"> H</w:t>
      </w:r>
      <w:r w:rsidRPr="00C62642">
        <w:rPr>
          <w:b/>
          <w:lang w:val="en-US"/>
        </w:rPr>
        <w:tab/>
        <w:t xml:space="preserve"> </w:t>
      </w:r>
      <w:r w:rsidRPr="006A5D2E">
        <w:rPr>
          <w:b/>
          <w:sz w:val="28"/>
          <w:highlight w:val="yellow"/>
          <w:lang w:val="en-US"/>
        </w:rPr>
        <w:t>I</w:t>
      </w:r>
      <w:r w:rsidRPr="00C62642">
        <w:rPr>
          <w:b/>
          <w:lang w:val="en-US"/>
        </w:rPr>
        <w:tab/>
        <w:t xml:space="preserve">  J</w:t>
      </w:r>
      <w:r w:rsidRPr="00C62642">
        <w:rPr>
          <w:b/>
          <w:lang w:val="en-US"/>
        </w:rPr>
        <w:tab/>
        <w:t xml:space="preserve">    K</w:t>
      </w:r>
      <w:r w:rsidRPr="00C62642">
        <w:rPr>
          <w:b/>
          <w:lang w:val="en-US"/>
        </w:rPr>
        <w:tab/>
      </w:r>
    </w:p>
    <w:tbl>
      <w:tblPr>
        <w:tblW w:w="0" w:type="auto"/>
        <w:tblCellSpacing w:w="0" w:type="dxa"/>
        <w:tblLayout w:type="fixed"/>
        <w:tblCellMar>
          <w:top w:w="15" w:type="dxa"/>
          <w:left w:w="15" w:type="dxa"/>
          <w:bottom w:w="15" w:type="dxa"/>
          <w:right w:w="15" w:type="dxa"/>
        </w:tblCellMar>
        <w:tblLook w:val="04A0"/>
      </w:tblPr>
      <w:tblGrid>
        <w:gridCol w:w="600"/>
        <w:gridCol w:w="843"/>
        <w:gridCol w:w="850"/>
        <w:gridCol w:w="851"/>
        <w:gridCol w:w="567"/>
        <w:gridCol w:w="850"/>
        <w:gridCol w:w="851"/>
        <w:gridCol w:w="850"/>
        <w:gridCol w:w="591"/>
        <w:gridCol w:w="837"/>
        <w:gridCol w:w="864"/>
      </w:tblGrid>
      <w:tr w:rsidR="00C62642" w:rsidRPr="00C62642" w:rsidTr="00C62642">
        <w:trPr>
          <w:trHeight w:val="375"/>
          <w:tblCellSpacing w:w="0" w:type="dxa"/>
        </w:trPr>
        <w:tc>
          <w:tcPr>
            <w:tcW w:w="8554" w:type="dxa"/>
            <w:gridSpan w:val="11"/>
            <w:tcBorders>
              <w:top w:val="single" w:sz="4" w:space="0" w:color="000000"/>
              <w:left w:val="single" w:sz="4" w:space="0" w:color="000000"/>
              <w:bottom w:val="single" w:sz="4" w:space="0" w:color="000000"/>
              <w:right w:val="single" w:sz="4" w:space="0" w:color="000000"/>
            </w:tcBorders>
            <w:shd w:val="clear" w:color="auto" w:fill="FF3333"/>
            <w:vAlign w:val="center"/>
            <w:hideMark/>
          </w:tcPr>
          <w:p w:rsidR="00C62642" w:rsidRPr="00C62642" w:rsidRDefault="00C62642" w:rsidP="00C62642">
            <w:pPr>
              <w:spacing w:after="0" w:line="240" w:lineRule="auto"/>
              <w:jc w:val="center"/>
              <w:rPr>
                <w:rFonts w:ascii="Arial" w:eastAsia="Times New Roman" w:hAnsi="Arial" w:cs="Arial"/>
                <w:color w:val="000000"/>
                <w:sz w:val="16"/>
                <w:szCs w:val="20"/>
                <w:lang w:eastAsia="es-ES"/>
              </w:rPr>
            </w:pPr>
            <w:r w:rsidRPr="00C62642">
              <w:rPr>
                <w:rFonts w:ascii="Arial" w:eastAsia="Times New Roman" w:hAnsi="Arial" w:cs="Arial"/>
                <w:b/>
                <w:bCs/>
                <w:color w:val="000000"/>
                <w:sz w:val="16"/>
                <w:szCs w:val="27"/>
                <w:lang w:eastAsia="es-ES"/>
              </w:rPr>
              <w:t>16.- DISTRIBUCIÓN DEL SOBRANTE</w:t>
            </w:r>
          </w:p>
        </w:tc>
      </w:tr>
      <w:tr w:rsidR="00C62642" w:rsidRPr="00C62642" w:rsidTr="00C62642">
        <w:trPr>
          <w:tblCellSpacing w:w="0" w:type="dxa"/>
        </w:trPr>
        <w:tc>
          <w:tcPr>
            <w:tcW w:w="600" w:type="dxa"/>
            <w:vMerge w:val="restart"/>
            <w:tcBorders>
              <w:top w:val="single" w:sz="4" w:space="0" w:color="000000"/>
              <w:left w:val="single" w:sz="4" w:space="0" w:color="000000"/>
              <w:bottom w:val="single" w:sz="4" w:space="0" w:color="000000"/>
              <w:right w:val="single" w:sz="4" w:space="0" w:color="000000"/>
            </w:tcBorders>
            <w:shd w:val="clear" w:color="auto" w:fill="FF33FF"/>
            <w:vAlign w:val="center"/>
            <w:hideMark/>
          </w:tcPr>
          <w:p w:rsidR="00C62642" w:rsidRPr="00C62642" w:rsidRDefault="00C62642" w:rsidP="00C62642">
            <w:pPr>
              <w:spacing w:after="0" w:line="240" w:lineRule="auto"/>
              <w:jc w:val="center"/>
              <w:rPr>
                <w:rFonts w:ascii="Arial" w:eastAsia="Times New Roman" w:hAnsi="Arial" w:cs="Arial"/>
                <w:color w:val="000000"/>
                <w:sz w:val="16"/>
                <w:szCs w:val="20"/>
                <w:lang w:eastAsia="es-ES"/>
              </w:rPr>
            </w:pPr>
            <w:r w:rsidRPr="00C62642">
              <w:rPr>
                <w:rFonts w:ascii="Arial" w:eastAsia="Times New Roman" w:hAnsi="Arial" w:cs="Arial"/>
                <w:b/>
                <w:bCs/>
                <w:color w:val="000000"/>
                <w:sz w:val="16"/>
                <w:szCs w:val="24"/>
                <w:lang w:eastAsia="es-ES"/>
              </w:rPr>
              <w:t>FINCA Nº</w:t>
            </w:r>
          </w:p>
        </w:tc>
        <w:tc>
          <w:tcPr>
            <w:tcW w:w="843" w:type="dxa"/>
            <w:vMerge w:val="restart"/>
            <w:tcBorders>
              <w:top w:val="single" w:sz="4" w:space="0" w:color="000000"/>
              <w:left w:val="single" w:sz="4" w:space="0" w:color="000000"/>
              <w:bottom w:val="single" w:sz="4" w:space="0" w:color="000000"/>
              <w:right w:val="single" w:sz="4" w:space="0" w:color="000000"/>
            </w:tcBorders>
            <w:shd w:val="clear" w:color="auto" w:fill="00FF66"/>
            <w:vAlign w:val="center"/>
            <w:hideMark/>
          </w:tcPr>
          <w:p w:rsidR="00C62642" w:rsidRPr="00C62642" w:rsidRDefault="00C62642" w:rsidP="00C62642">
            <w:pPr>
              <w:spacing w:after="0" w:line="240" w:lineRule="auto"/>
              <w:jc w:val="center"/>
              <w:rPr>
                <w:rFonts w:ascii="Arial" w:eastAsia="Times New Roman" w:hAnsi="Arial" w:cs="Arial"/>
                <w:color w:val="000000"/>
                <w:sz w:val="16"/>
                <w:szCs w:val="20"/>
                <w:lang w:eastAsia="es-ES"/>
              </w:rPr>
            </w:pPr>
            <w:r w:rsidRPr="00C62642">
              <w:rPr>
                <w:rFonts w:ascii="Arial" w:eastAsia="Times New Roman" w:hAnsi="Arial" w:cs="Arial"/>
                <w:b/>
                <w:bCs/>
                <w:color w:val="000000"/>
                <w:sz w:val="14"/>
                <w:szCs w:val="27"/>
                <w:lang w:eastAsia="es-ES"/>
              </w:rPr>
              <w:t>SOBRANTE</w:t>
            </w:r>
          </w:p>
        </w:tc>
        <w:tc>
          <w:tcPr>
            <w:tcW w:w="850" w:type="dxa"/>
            <w:tcBorders>
              <w:top w:val="single" w:sz="4" w:space="0" w:color="000000"/>
              <w:left w:val="single" w:sz="4" w:space="0" w:color="000000"/>
              <w:bottom w:val="single" w:sz="4" w:space="0" w:color="000000"/>
              <w:right w:val="single" w:sz="4" w:space="0" w:color="000000"/>
            </w:tcBorders>
            <w:shd w:val="clear" w:color="auto" w:fill="66FFFF"/>
            <w:vAlign w:val="center"/>
            <w:hideMark/>
          </w:tcPr>
          <w:p w:rsidR="00C62642" w:rsidRPr="00C62642" w:rsidRDefault="00C62642" w:rsidP="00C62642">
            <w:pPr>
              <w:spacing w:after="0" w:line="240" w:lineRule="auto"/>
              <w:jc w:val="center"/>
              <w:rPr>
                <w:rFonts w:ascii="Arial" w:eastAsia="Times New Roman" w:hAnsi="Arial" w:cs="Arial"/>
                <w:color w:val="000000"/>
                <w:sz w:val="16"/>
                <w:szCs w:val="20"/>
                <w:lang w:eastAsia="es-ES"/>
              </w:rPr>
            </w:pPr>
            <w:r w:rsidRPr="00C62642">
              <w:rPr>
                <w:rFonts w:ascii="Arial" w:eastAsia="Times New Roman" w:hAnsi="Arial" w:cs="Arial"/>
                <w:b/>
                <w:bCs/>
                <w:color w:val="000000"/>
                <w:sz w:val="16"/>
                <w:szCs w:val="20"/>
                <w:lang w:eastAsia="es-ES"/>
              </w:rPr>
              <w:t>EXCESO</w:t>
            </w:r>
          </w:p>
        </w:tc>
        <w:tc>
          <w:tcPr>
            <w:tcW w:w="851" w:type="dxa"/>
            <w:tcBorders>
              <w:top w:val="single" w:sz="4" w:space="0" w:color="000000"/>
              <w:left w:val="single" w:sz="4" w:space="0" w:color="000000"/>
              <w:bottom w:val="single" w:sz="4" w:space="0" w:color="000000"/>
              <w:right w:val="single" w:sz="4" w:space="0" w:color="000000"/>
            </w:tcBorders>
            <w:shd w:val="clear" w:color="auto" w:fill="66FFFF"/>
            <w:vAlign w:val="center"/>
            <w:hideMark/>
          </w:tcPr>
          <w:p w:rsidR="00C62642" w:rsidRPr="00C62642" w:rsidRDefault="00C62642" w:rsidP="00C62642">
            <w:pPr>
              <w:spacing w:after="0" w:line="240" w:lineRule="auto"/>
              <w:jc w:val="center"/>
              <w:rPr>
                <w:rFonts w:ascii="Arial" w:eastAsia="Times New Roman" w:hAnsi="Arial" w:cs="Arial"/>
                <w:color w:val="000000"/>
                <w:sz w:val="16"/>
                <w:szCs w:val="20"/>
                <w:lang w:eastAsia="es-ES"/>
              </w:rPr>
            </w:pPr>
            <w:r w:rsidRPr="00C62642">
              <w:rPr>
                <w:rFonts w:ascii="Arial" w:eastAsia="Times New Roman" w:hAnsi="Arial" w:cs="Arial"/>
                <w:b/>
                <w:bCs/>
                <w:color w:val="000000"/>
                <w:sz w:val="16"/>
                <w:szCs w:val="20"/>
                <w:lang w:eastAsia="es-ES"/>
              </w:rPr>
              <w:t>EXCESO</w:t>
            </w:r>
          </w:p>
        </w:tc>
        <w:tc>
          <w:tcPr>
            <w:tcW w:w="567" w:type="dxa"/>
            <w:tcBorders>
              <w:top w:val="single" w:sz="4" w:space="0" w:color="000000"/>
              <w:left w:val="single" w:sz="4" w:space="0" w:color="000000"/>
              <w:bottom w:val="single" w:sz="4" w:space="0" w:color="000000"/>
              <w:right w:val="single" w:sz="4" w:space="0" w:color="000000"/>
            </w:tcBorders>
            <w:shd w:val="clear" w:color="auto" w:fill="FF33FF"/>
            <w:vAlign w:val="center"/>
            <w:hideMark/>
          </w:tcPr>
          <w:p w:rsidR="00C62642" w:rsidRPr="00C62642" w:rsidRDefault="00C62642" w:rsidP="00C62642">
            <w:pPr>
              <w:spacing w:after="0" w:line="240" w:lineRule="auto"/>
              <w:jc w:val="center"/>
              <w:rPr>
                <w:rFonts w:ascii="Arial" w:eastAsia="Times New Roman" w:hAnsi="Arial" w:cs="Arial"/>
                <w:color w:val="000000"/>
                <w:sz w:val="16"/>
                <w:szCs w:val="20"/>
                <w:lang w:eastAsia="es-ES"/>
              </w:rPr>
            </w:pPr>
            <w:r w:rsidRPr="00C62642">
              <w:rPr>
                <w:rFonts w:ascii="Arial" w:eastAsia="Times New Roman" w:hAnsi="Arial" w:cs="Arial"/>
                <w:b/>
                <w:bCs/>
                <w:color w:val="000000"/>
                <w:sz w:val="12"/>
                <w:szCs w:val="20"/>
                <w:lang w:eastAsia="es-ES"/>
              </w:rPr>
              <w:t xml:space="preserve">ACREED. </w:t>
            </w:r>
          </w:p>
        </w:tc>
        <w:tc>
          <w:tcPr>
            <w:tcW w:w="850" w:type="dxa"/>
            <w:tcBorders>
              <w:top w:val="single" w:sz="4" w:space="0" w:color="000000"/>
              <w:left w:val="single" w:sz="4" w:space="0" w:color="000000"/>
              <w:bottom w:val="single" w:sz="4" w:space="0" w:color="000000"/>
              <w:right w:val="single" w:sz="4" w:space="0" w:color="000000"/>
            </w:tcBorders>
            <w:shd w:val="clear" w:color="auto" w:fill="FF6600"/>
            <w:vAlign w:val="center"/>
            <w:hideMark/>
          </w:tcPr>
          <w:p w:rsidR="00C62642" w:rsidRPr="00C62642" w:rsidRDefault="00C62642" w:rsidP="00C62642">
            <w:pPr>
              <w:spacing w:after="0" w:line="240" w:lineRule="auto"/>
              <w:jc w:val="center"/>
              <w:rPr>
                <w:rFonts w:ascii="Arial" w:eastAsia="Times New Roman" w:hAnsi="Arial" w:cs="Arial"/>
                <w:color w:val="000000"/>
                <w:sz w:val="16"/>
                <w:szCs w:val="20"/>
                <w:lang w:eastAsia="es-ES"/>
              </w:rPr>
            </w:pPr>
            <w:r w:rsidRPr="00C62642">
              <w:rPr>
                <w:rFonts w:ascii="Arial" w:eastAsia="Times New Roman" w:hAnsi="Arial" w:cs="Arial"/>
                <w:b/>
                <w:bCs/>
                <w:color w:val="000000"/>
                <w:sz w:val="16"/>
                <w:szCs w:val="20"/>
                <w:lang w:eastAsia="es-ES"/>
              </w:rPr>
              <w:t xml:space="preserve">IMPORTE </w:t>
            </w:r>
          </w:p>
        </w:tc>
        <w:tc>
          <w:tcPr>
            <w:tcW w:w="851" w:type="dxa"/>
            <w:tcBorders>
              <w:top w:val="single" w:sz="4" w:space="0" w:color="000000"/>
              <w:left w:val="single" w:sz="4" w:space="0" w:color="000000"/>
              <w:bottom w:val="single" w:sz="4" w:space="0" w:color="000000"/>
              <w:right w:val="single" w:sz="4" w:space="0" w:color="000000"/>
            </w:tcBorders>
            <w:shd w:val="clear" w:color="auto" w:fill="00CCFF"/>
            <w:vAlign w:val="center"/>
            <w:hideMark/>
          </w:tcPr>
          <w:p w:rsidR="00C62642" w:rsidRPr="00C62642" w:rsidRDefault="00C62642" w:rsidP="00C62642">
            <w:pPr>
              <w:spacing w:after="0" w:line="240" w:lineRule="auto"/>
              <w:jc w:val="center"/>
              <w:rPr>
                <w:rFonts w:ascii="Arial" w:eastAsia="Times New Roman" w:hAnsi="Arial" w:cs="Arial"/>
                <w:color w:val="000000"/>
                <w:sz w:val="16"/>
                <w:szCs w:val="20"/>
                <w:lang w:eastAsia="es-ES"/>
              </w:rPr>
            </w:pPr>
            <w:r w:rsidRPr="00C62642">
              <w:rPr>
                <w:rFonts w:ascii="Arial" w:eastAsia="Times New Roman" w:hAnsi="Arial" w:cs="Arial"/>
                <w:b/>
                <w:bCs/>
                <w:color w:val="000000"/>
                <w:sz w:val="16"/>
                <w:szCs w:val="20"/>
                <w:lang w:eastAsia="es-ES"/>
              </w:rPr>
              <w:t>ENTREGA</w:t>
            </w:r>
          </w:p>
        </w:tc>
        <w:tc>
          <w:tcPr>
            <w:tcW w:w="850" w:type="dxa"/>
            <w:tcBorders>
              <w:top w:val="single" w:sz="4" w:space="0" w:color="000000"/>
              <w:left w:val="single" w:sz="4" w:space="0" w:color="000000"/>
              <w:bottom w:val="single" w:sz="4" w:space="0" w:color="000000"/>
              <w:right w:val="single" w:sz="4" w:space="0" w:color="000000"/>
            </w:tcBorders>
            <w:shd w:val="clear" w:color="auto" w:fill="00CCFF"/>
            <w:vAlign w:val="center"/>
            <w:hideMark/>
          </w:tcPr>
          <w:p w:rsidR="00C62642" w:rsidRPr="00C62642" w:rsidRDefault="00C62642" w:rsidP="00C62642">
            <w:pPr>
              <w:spacing w:after="0" w:line="240" w:lineRule="auto"/>
              <w:jc w:val="center"/>
              <w:rPr>
                <w:rFonts w:ascii="Arial" w:eastAsia="Times New Roman" w:hAnsi="Arial" w:cs="Arial"/>
                <w:color w:val="000000"/>
                <w:sz w:val="16"/>
                <w:szCs w:val="20"/>
                <w:lang w:eastAsia="es-ES"/>
              </w:rPr>
            </w:pPr>
            <w:r w:rsidRPr="00C62642">
              <w:rPr>
                <w:rFonts w:ascii="Arial" w:eastAsia="Times New Roman" w:hAnsi="Arial" w:cs="Arial"/>
                <w:b/>
                <w:bCs/>
                <w:color w:val="000000"/>
                <w:sz w:val="16"/>
                <w:szCs w:val="20"/>
                <w:lang w:eastAsia="es-ES"/>
              </w:rPr>
              <w:t>REMANENTE</w:t>
            </w:r>
          </w:p>
        </w:tc>
        <w:tc>
          <w:tcPr>
            <w:tcW w:w="591" w:type="dxa"/>
            <w:tcBorders>
              <w:top w:val="single" w:sz="4" w:space="0" w:color="000000"/>
              <w:left w:val="single" w:sz="4" w:space="0" w:color="000000"/>
              <w:bottom w:val="single" w:sz="4" w:space="0" w:color="000000"/>
              <w:right w:val="single" w:sz="4" w:space="0" w:color="000000"/>
            </w:tcBorders>
            <w:shd w:val="clear" w:color="auto" w:fill="FF00CC"/>
            <w:vAlign w:val="center"/>
            <w:hideMark/>
          </w:tcPr>
          <w:p w:rsidR="00C62642" w:rsidRPr="00C62642" w:rsidRDefault="00C62642" w:rsidP="00C62642">
            <w:pPr>
              <w:spacing w:after="0" w:line="240" w:lineRule="auto"/>
              <w:jc w:val="center"/>
              <w:rPr>
                <w:rFonts w:ascii="Arial" w:eastAsia="Times New Roman" w:hAnsi="Arial" w:cs="Arial"/>
                <w:color w:val="000000"/>
                <w:sz w:val="14"/>
                <w:szCs w:val="20"/>
                <w:lang w:eastAsia="es-ES"/>
              </w:rPr>
            </w:pPr>
            <w:r w:rsidRPr="00C62642">
              <w:rPr>
                <w:rFonts w:ascii="Arial" w:eastAsia="Times New Roman" w:hAnsi="Arial" w:cs="Arial"/>
                <w:b/>
                <w:bCs/>
                <w:color w:val="000000"/>
                <w:sz w:val="14"/>
                <w:szCs w:val="20"/>
                <w:lang w:eastAsia="es-ES"/>
              </w:rPr>
              <w:t>¿DEUDOR</w:t>
            </w:r>
          </w:p>
        </w:tc>
        <w:tc>
          <w:tcPr>
            <w:tcW w:w="837" w:type="dxa"/>
            <w:tcBorders>
              <w:top w:val="single" w:sz="4" w:space="0" w:color="000000"/>
              <w:left w:val="single" w:sz="4" w:space="0" w:color="000000"/>
              <w:bottom w:val="single" w:sz="4" w:space="0" w:color="000000"/>
              <w:right w:val="single" w:sz="4" w:space="0" w:color="000000"/>
            </w:tcBorders>
            <w:shd w:val="clear" w:color="auto" w:fill="00CCFF"/>
            <w:vAlign w:val="center"/>
            <w:hideMark/>
          </w:tcPr>
          <w:p w:rsidR="00C62642" w:rsidRPr="00C62642" w:rsidRDefault="00C62642" w:rsidP="00C62642">
            <w:pPr>
              <w:spacing w:after="0" w:line="240" w:lineRule="auto"/>
              <w:jc w:val="center"/>
              <w:rPr>
                <w:rFonts w:ascii="Arial" w:eastAsia="Times New Roman" w:hAnsi="Arial" w:cs="Arial"/>
                <w:color w:val="000000"/>
                <w:sz w:val="16"/>
                <w:szCs w:val="20"/>
                <w:lang w:eastAsia="es-ES"/>
              </w:rPr>
            </w:pPr>
            <w:r w:rsidRPr="00C62642">
              <w:rPr>
                <w:rFonts w:ascii="Arial" w:eastAsia="Times New Roman" w:hAnsi="Arial" w:cs="Arial"/>
                <w:b/>
                <w:bCs/>
                <w:color w:val="000000"/>
                <w:sz w:val="16"/>
                <w:szCs w:val="20"/>
                <w:lang w:eastAsia="es-ES"/>
              </w:rPr>
              <w:t>ENTREGA A</w:t>
            </w:r>
          </w:p>
        </w:tc>
        <w:tc>
          <w:tcPr>
            <w:tcW w:w="864" w:type="dxa"/>
            <w:tcBorders>
              <w:top w:val="single" w:sz="4" w:space="0" w:color="000000"/>
              <w:left w:val="single" w:sz="4" w:space="0" w:color="000000"/>
              <w:bottom w:val="single" w:sz="4" w:space="0" w:color="000000"/>
              <w:right w:val="single" w:sz="4" w:space="0" w:color="000000"/>
            </w:tcBorders>
            <w:shd w:val="clear" w:color="auto" w:fill="00CCFF"/>
            <w:vAlign w:val="center"/>
            <w:hideMark/>
          </w:tcPr>
          <w:p w:rsidR="00C62642" w:rsidRPr="00C62642" w:rsidRDefault="00C62642" w:rsidP="00C62642">
            <w:pPr>
              <w:spacing w:after="0" w:line="240" w:lineRule="auto"/>
              <w:jc w:val="center"/>
              <w:rPr>
                <w:rFonts w:ascii="Arial" w:eastAsia="Times New Roman" w:hAnsi="Arial" w:cs="Arial"/>
                <w:color w:val="000000"/>
                <w:sz w:val="16"/>
                <w:szCs w:val="20"/>
                <w:lang w:eastAsia="es-ES"/>
              </w:rPr>
            </w:pPr>
            <w:r w:rsidRPr="00C62642">
              <w:rPr>
                <w:rFonts w:ascii="Arial" w:eastAsia="Times New Roman" w:hAnsi="Arial" w:cs="Arial"/>
                <w:b/>
                <w:bCs/>
                <w:color w:val="000000"/>
                <w:sz w:val="16"/>
                <w:szCs w:val="20"/>
                <w:lang w:eastAsia="es-ES"/>
              </w:rPr>
              <w:t>ENTREGA A</w:t>
            </w:r>
          </w:p>
        </w:tc>
      </w:tr>
      <w:tr w:rsidR="00C62642" w:rsidRPr="00C62642" w:rsidTr="00C62642">
        <w:trPr>
          <w:tblCellSpacing w:w="0" w:type="dxa"/>
        </w:trPr>
        <w:tc>
          <w:tcPr>
            <w:tcW w:w="600" w:type="dxa"/>
            <w:vMerge/>
            <w:tcBorders>
              <w:top w:val="single" w:sz="4" w:space="0" w:color="000000"/>
              <w:left w:val="single" w:sz="4" w:space="0" w:color="000000"/>
              <w:bottom w:val="single" w:sz="4" w:space="0" w:color="000000"/>
              <w:right w:val="single" w:sz="4" w:space="0" w:color="000000"/>
            </w:tcBorders>
            <w:vAlign w:val="center"/>
            <w:hideMark/>
          </w:tcPr>
          <w:p w:rsidR="00C62642" w:rsidRPr="00C62642" w:rsidRDefault="00C62642" w:rsidP="00C62642">
            <w:pPr>
              <w:spacing w:after="0" w:line="240" w:lineRule="auto"/>
              <w:rPr>
                <w:rFonts w:ascii="Arial" w:eastAsia="Times New Roman" w:hAnsi="Arial" w:cs="Arial"/>
                <w:color w:val="000000"/>
                <w:sz w:val="16"/>
                <w:szCs w:val="20"/>
                <w:lang w:eastAsia="es-ES"/>
              </w:rPr>
            </w:pPr>
          </w:p>
        </w:tc>
        <w:tc>
          <w:tcPr>
            <w:tcW w:w="843" w:type="dxa"/>
            <w:vMerge/>
            <w:tcBorders>
              <w:top w:val="single" w:sz="4" w:space="0" w:color="000000"/>
              <w:left w:val="single" w:sz="4" w:space="0" w:color="000000"/>
              <w:bottom w:val="single" w:sz="4" w:space="0" w:color="000000"/>
              <w:right w:val="single" w:sz="4" w:space="0" w:color="000000"/>
            </w:tcBorders>
            <w:vAlign w:val="center"/>
            <w:hideMark/>
          </w:tcPr>
          <w:p w:rsidR="00C62642" w:rsidRPr="00C62642" w:rsidRDefault="00C62642" w:rsidP="00C62642">
            <w:pPr>
              <w:spacing w:after="0" w:line="240" w:lineRule="auto"/>
              <w:rPr>
                <w:rFonts w:ascii="Arial" w:eastAsia="Times New Roman" w:hAnsi="Arial" w:cs="Arial"/>
                <w:color w:val="000000"/>
                <w:sz w:val="16"/>
                <w:szCs w:val="20"/>
                <w:lang w:eastAsia="es-ES"/>
              </w:rPr>
            </w:pPr>
          </w:p>
        </w:tc>
        <w:tc>
          <w:tcPr>
            <w:tcW w:w="850" w:type="dxa"/>
            <w:tcBorders>
              <w:top w:val="single" w:sz="4" w:space="0" w:color="000000"/>
              <w:left w:val="single" w:sz="4" w:space="0" w:color="000000"/>
              <w:bottom w:val="single" w:sz="4" w:space="0" w:color="000000"/>
              <w:right w:val="single" w:sz="4" w:space="0" w:color="000000"/>
            </w:tcBorders>
            <w:shd w:val="clear" w:color="auto" w:fill="66FFFF"/>
            <w:vAlign w:val="center"/>
            <w:hideMark/>
          </w:tcPr>
          <w:p w:rsidR="00C62642" w:rsidRPr="00C62642" w:rsidRDefault="00C62642" w:rsidP="00C62642">
            <w:pPr>
              <w:spacing w:after="0" w:line="240" w:lineRule="auto"/>
              <w:jc w:val="center"/>
              <w:rPr>
                <w:rFonts w:ascii="Arial" w:eastAsia="Times New Roman" w:hAnsi="Arial" w:cs="Arial"/>
                <w:color w:val="000000"/>
                <w:sz w:val="16"/>
                <w:szCs w:val="20"/>
                <w:lang w:eastAsia="es-ES"/>
              </w:rPr>
            </w:pPr>
            <w:r w:rsidRPr="00C62642">
              <w:rPr>
                <w:rFonts w:ascii="Arial" w:eastAsia="Times New Roman" w:hAnsi="Arial" w:cs="Arial"/>
                <w:b/>
                <w:bCs/>
                <w:color w:val="000000"/>
                <w:sz w:val="16"/>
                <w:szCs w:val="20"/>
                <w:lang w:eastAsia="es-ES"/>
              </w:rPr>
              <w:t>ADJUDICACIÓN</w:t>
            </w:r>
          </w:p>
        </w:tc>
        <w:tc>
          <w:tcPr>
            <w:tcW w:w="851" w:type="dxa"/>
            <w:tcBorders>
              <w:top w:val="single" w:sz="4" w:space="0" w:color="000000"/>
              <w:left w:val="single" w:sz="4" w:space="0" w:color="000000"/>
              <w:bottom w:val="single" w:sz="4" w:space="0" w:color="000000"/>
              <w:right w:val="single" w:sz="4" w:space="0" w:color="000000"/>
            </w:tcBorders>
            <w:shd w:val="clear" w:color="auto" w:fill="66FFFF"/>
            <w:vAlign w:val="center"/>
            <w:hideMark/>
          </w:tcPr>
          <w:p w:rsidR="00C62642" w:rsidRPr="00C62642" w:rsidRDefault="00C62642" w:rsidP="00C62642">
            <w:pPr>
              <w:spacing w:after="0" w:line="240" w:lineRule="auto"/>
              <w:jc w:val="center"/>
              <w:rPr>
                <w:rFonts w:ascii="Arial" w:eastAsia="Times New Roman" w:hAnsi="Arial" w:cs="Arial"/>
                <w:color w:val="000000"/>
                <w:sz w:val="16"/>
                <w:szCs w:val="20"/>
                <w:lang w:eastAsia="es-ES"/>
              </w:rPr>
            </w:pPr>
            <w:r w:rsidRPr="00C62642">
              <w:rPr>
                <w:rFonts w:ascii="Arial" w:eastAsia="Times New Roman" w:hAnsi="Arial" w:cs="Arial"/>
                <w:b/>
                <w:bCs/>
                <w:color w:val="000000"/>
                <w:sz w:val="16"/>
                <w:szCs w:val="20"/>
                <w:lang w:eastAsia="es-ES"/>
              </w:rPr>
              <w:t>RESP. HIPOTECA</w:t>
            </w:r>
          </w:p>
        </w:tc>
        <w:tc>
          <w:tcPr>
            <w:tcW w:w="567" w:type="dxa"/>
            <w:tcBorders>
              <w:top w:val="single" w:sz="4" w:space="0" w:color="000000"/>
              <w:left w:val="single" w:sz="4" w:space="0" w:color="000000"/>
              <w:bottom w:val="single" w:sz="4" w:space="0" w:color="000000"/>
              <w:right w:val="single" w:sz="4" w:space="0" w:color="000000"/>
            </w:tcBorders>
            <w:shd w:val="clear" w:color="auto" w:fill="FF33FF"/>
            <w:vAlign w:val="center"/>
            <w:hideMark/>
          </w:tcPr>
          <w:p w:rsidR="00C62642" w:rsidRPr="00C62642" w:rsidRDefault="00C62642" w:rsidP="00C62642">
            <w:pPr>
              <w:spacing w:after="0" w:line="240" w:lineRule="auto"/>
              <w:jc w:val="center"/>
              <w:rPr>
                <w:rFonts w:ascii="Arial" w:eastAsia="Times New Roman" w:hAnsi="Arial" w:cs="Arial"/>
                <w:color w:val="000000"/>
                <w:sz w:val="16"/>
                <w:szCs w:val="20"/>
                <w:lang w:eastAsia="es-ES"/>
              </w:rPr>
            </w:pPr>
            <w:r w:rsidRPr="00C62642">
              <w:rPr>
                <w:rFonts w:ascii="Arial" w:eastAsia="Times New Roman" w:hAnsi="Arial" w:cs="Arial"/>
                <w:b/>
                <w:bCs/>
                <w:color w:val="000000"/>
                <w:sz w:val="12"/>
                <w:szCs w:val="20"/>
                <w:lang w:eastAsia="es-ES"/>
              </w:rPr>
              <w:t>POSTERIORES</w:t>
            </w:r>
          </w:p>
        </w:tc>
        <w:tc>
          <w:tcPr>
            <w:tcW w:w="850" w:type="dxa"/>
            <w:tcBorders>
              <w:top w:val="single" w:sz="4" w:space="0" w:color="000000"/>
              <w:left w:val="single" w:sz="4" w:space="0" w:color="000000"/>
              <w:bottom w:val="single" w:sz="4" w:space="0" w:color="000000"/>
              <w:right w:val="single" w:sz="4" w:space="0" w:color="000000"/>
            </w:tcBorders>
            <w:shd w:val="clear" w:color="auto" w:fill="FF6600"/>
            <w:vAlign w:val="center"/>
            <w:hideMark/>
          </w:tcPr>
          <w:p w:rsidR="00C62642" w:rsidRPr="00C62642" w:rsidRDefault="00C62642" w:rsidP="00C62642">
            <w:pPr>
              <w:spacing w:after="0" w:line="240" w:lineRule="auto"/>
              <w:jc w:val="center"/>
              <w:rPr>
                <w:rFonts w:ascii="Arial" w:eastAsia="Times New Roman" w:hAnsi="Arial" w:cs="Arial"/>
                <w:color w:val="000000"/>
                <w:sz w:val="16"/>
                <w:szCs w:val="20"/>
                <w:lang w:eastAsia="es-ES"/>
              </w:rPr>
            </w:pPr>
            <w:r w:rsidRPr="00C62642">
              <w:rPr>
                <w:rFonts w:ascii="Arial" w:eastAsia="Times New Roman" w:hAnsi="Arial" w:cs="Arial"/>
                <w:b/>
                <w:bCs/>
                <w:color w:val="000000"/>
                <w:sz w:val="16"/>
                <w:szCs w:val="20"/>
                <w:lang w:eastAsia="es-ES"/>
              </w:rPr>
              <w:t>CRÉDITOS POST.</w:t>
            </w:r>
          </w:p>
        </w:tc>
        <w:tc>
          <w:tcPr>
            <w:tcW w:w="851" w:type="dxa"/>
            <w:tcBorders>
              <w:top w:val="single" w:sz="4" w:space="0" w:color="000000"/>
              <w:left w:val="single" w:sz="4" w:space="0" w:color="000000"/>
              <w:bottom w:val="single" w:sz="4" w:space="0" w:color="000000"/>
              <w:right w:val="single" w:sz="4" w:space="0" w:color="000000"/>
            </w:tcBorders>
            <w:shd w:val="clear" w:color="auto" w:fill="00CCFF"/>
            <w:vAlign w:val="center"/>
            <w:hideMark/>
          </w:tcPr>
          <w:p w:rsidR="00C62642" w:rsidRPr="00C62642" w:rsidRDefault="00C62642" w:rsidP="00C62642">
            <w:pPr>
              <w:spacing w:after="0" w:line="240" w:lineRule="auto"/>
              <w:jc w:val="center"/>
              <w:rPr>
                <w:rFonts w:ascii="Arial" w:eastAsia="Times New Roman" w:hAnsi="Arial" w:cs="Arial"/>
                <w:color w:val="000000"/>
                <w:sz w:val="16"/>
                <w:szCs w:val="20"/>
                <w:lang w:eastAsia="es-ES"/>
              </w:rPr>
            </w:pPr>
            <w:r w:rsidRPr="00C62642">
              <w:rPr>
                <w:rFonts w:ascii="Arial" w:eastAsia="Times New Roman" w:hAnsi="Arial" w:cs="Arial"/>
                <w:b/>
                <w:bCs/>
                <w:color w:val="000000"/>
                <w:sz w:val="16"/>
                <w:szCs w:val="20"/>
                <w:lang w:eastAsia="es-ES"/>
              </w:rPr>
              <w:t>ACREED. POST.</w:t>
            </w:r>
          </w:p>
        </w:tc>
        <w:tc>
          <w:tcPr>
            <w:tcW w:w="850" w:type="dxa"/>
            <w:tcBorders>
              <w:top w:val="single" w:sz="4" w:space="0" w:color="000000"/>
              <w:left w:val="single" w:sz="4" w:space="0" w:color="000000"/>
              <w:bottom w:val="single" w:sz="4" w:space="0" w:color="000000"/>
              <w:right w:val="single" w:sz="4" w:space="0" w:color="000000"/>
            </w:tcBorders>
            <w:shd w:val="clear" w:color="auto" w:fill="00CCFF"/>
            <w:vAlign w:val="center"/>
            <w:hideMark/>
          </w:tcPr>
          <w:p w:rsidR="00C62642" w:rsidRPr="00C62642" w:rsidRDefault="00C62642" w:rsidP="00C62642">
            <w:pPr>
              <w:spacing w:after="0" w:line="240" w:lineRule="auto"/>
              <w:jc w:val="center"/>
              <w:rPr>
                <w:rFonts w:ascii="Arial" w:eastAsia="Times New Roman" w:hAnsi="Arial" w:cs="Arial"/>
                <w:color w:val="000000"/>
                <w:sz w:val="16"/>
                <w:szCs w:val="20"/>
                <w:lang w:eastAsia="es-ES"/>
              </w:rPr>
            </w:pPr>
            <w:r w:rsidRPr="00C62642">
              <w:rPr>
                <w:rFonts w:ascii="Arial" w:eastAsia="Times New Roman" w:hAnsi="Arial" w:cs="Arial"/>
                <w:b/>
                <w:bCs/>
                <w:color w:val="000000"/>
                <w:sz w:val="16"/>
                <w:szCs w:val="20"/>
                <w:lang w:eastAsia="es-ES"/>
              </w:rPr>
              <w:t>EN SU CASO</w:t>
            </w:r>
          </w:p>
        </w:tc>
        <w:tc>
          <w:tcPr>
            <w:tcW w:w="591" w:type="dxa"/>
            <w:tcBorders>
              <w:top w:val="single" w:sz="4" w:space="0" w:color="000000"/>
              <w:left w:val="single" w:sz="4" w:space="0" w:color="000000"/>
              <w:bottom w:val="single" w:sz="4" w:space="0" w:color="000000"/>
              <w:right w:val="single" w:sz="4" w:space="0" w:color="000000"/>
            </w:tcBorders>
            <w:shd w:val="clear" w:color="auto" w:fill="FF00CC"/>
            <w:vAlign w:val="center"/>
            <w:hideMark/>
          </w:tcPr>
          <w:p w:rsidR="00C62642" w:rsidRPr="00C62642" w:rsidRDefault="00C62642" w:rsidP="00C62642">
            <w:pPr>
              <w:spacing w:after="0" w:line="240" w:lineRule="auto"/>
              <w:jc w:val="center"/>
              <w:rPr>
                <w:rFonts w:ascii="Arial" w:eastAsia="Times New Roman" w:hAnsi="Arial" w:cs="Arial"/>
                <w:color w:val="000000"/>
                <w:sz w:val="14"/>
                <w:szCs w:val="20"/>
                <w:lang w:eastAsia="es-ES"/>
              </w:rPr>
            </w:pPr>
            <w:r w:rsidRPr="00C62642">
              <w:rPr>
                <w:rFonts w:ascii="Arial" w:eastAsia="Times New Roman" w:hAnsi="Arial" w:cs="Arial"/>
                <w:b/>
                <w:bCs/>
                <w:color w:val="000000"/>
                <w:sz w:val="14"/>
                <w:szCs w:val="20"/>
                <w:lang w:eastAsia="es-ES"/>
              </w:rPr>
              <w:t>PROPIETARIO</w:t>
            </w:r>
            <w:proofErr w:type="gramStart"/>
            <w:r w:rsidRPr="00C62642">
              <w:rPr>
                <w:rFonts w:ascii="Arial" w:eastAsia="Times New Roman" w:hAnsi="Arial" w:cs="Arial"/>
                <w:b/>
                <w:bCs/>
                <w:color w:val="000000"/>
                <w:sz w:val="14"/>
                <w:szCs w:val="20"/>
                <w:lang w:eastAsia="es-ES"/>
              </w:rPr>
              <w:t>?</w:t>
            </w:r>
            <w:proofErr w:type="gramEnd"/>
          </w:p>
        </w:tc>
        <w:tc>
          <w:tcPr>
            <w:tcW w:w="837" w:type="dxa"/>
            <w:tcBorders>
              <w:top w:val="single" w:sz="4" w:space="0" w:color="000000"/>
              <w:left w:val="single" w:sz="4" w:space="0" w:color="000000"/>
              <w:bottom w:val="single" w:sz="4" w:space="0" w:color="000000"/>
              <w:right w:val="single" w:sz="4" w:space="0" w:color="000000"/>
            </w:tcBorders>
            <w:shd w:val="clear" w:color="auto" w:fill="00CCFF"/>
            <w:vAlign w:val="center"/>
            <w:hideMark/>
          </w:tcPr>
          <w:p w:rsidR="00C62642" w:rsidRPr="00C62642" w:rsidRDefault="00C62642" w:rsidP="00C62642">
            <w:pPr>
              <w:spacing w:after="0" w:line="240" w:lineRule="auto"/>
              <w:jc w:val="center"/>
              <w:rPr>
                <w:rFonts w:ascii="Arial" w:eastAsia="Times New Roman" w:hAnsi="Arial" w:cs="Arial"/>
                <w:color w:val="000000"/>
                <w:sz w:val="16"/>
                <w:szCs w:val="20"/>
                <w:lang w:eastAsia="es-ES"/>
              </w:rPr>
            </w:pPr>
            <w:r w:rsidRPr="00C62642">
              <w:rPr>
                <w:rFonts w:ascii="Arial" w:eastAsia="Times New Roman" w:hAnsi="Arial" w:cs="Arial"/>
                <w:b/>
                <w:bCs/>
                <w:color w:val="000000"/>
                <w:sz w:val="16"/>
                <w:szCs w:val="20"/>
                <w:lang w:eastAsia="es-ES"/>
              </w:rPr>
              <w:t>EJECUTANTE</w:t>
            </w:r>
          </w:p>
        </w:tc>
        <w:tc>
          <w:tcPr>
            <w:tcW w:w="864" w:type="dxa"/>
            <w:tcBorders>
              <w:top w:val="single" w:sz="4" w:space="0" w:color="000000"/>
              <w:left w:val="single" w:sz="4" w:space="0" w:color="000000"/>
              <w:bottom w:val="single" w:sz="4" w:space="0" w:color="000000"/>
              <w:right w:val="single" w:sz="4" w:space="0" w:color="000000"/>
            </w:tcBorders>
            <w:shd w:val="clear" w:color="auto" w:fill="00CCFF"/>
            <w:vAlign w:val="center"/>
            <w:hideMark/>
          </w:tcPr>
          <w:p w:rsidR="00C62642" w:rsidRPr="00C62642" w:rsidRDefault="00C62642" w:rsidP="00C62642">
            <w:pPr>
              <w:spacing w:after="0" w:line="240" w:lineRule="auto"/>
              <w:jc w:val="center"/>
              <w:rPr>
                <w:rFonts w:ascii="Arial" w:eastAsia="Times New Roman" w:hAnsi="Arial" w:cs="Arial"/>
                <w:color w:val="000000"/>
                <w:sz w:val="16"/>
                <w:szCs w:val="20"/>
                <w:lang w:eastAsia="es-ES"/>
              </w:rPr>
            </w:pPr>
            <w:r w:rsidRPr="00C62642">
              <w:rPr>
                <w:rFonts w:ascii="Arial" w:eastAsia="Times New Roman" w:hAnsi="Arial" w:cs="Arial"/>
                <w:b/>
                <w:bCs/>
                <w:color w:val="000000"/>
                <w:sz w:val="16"/>
                <w:szCs w:val="20"/>
                <w:lang w:eastAsia="es-ES"/>
              </w:rPr>
              <w:t>PROPIETARIO</w:t>
            </w:r>
          </w:p>
        </w:tc>
      </w:tr>
      <w:tr w:rsidR="00C62642" w:rsidRPr="00C62642" w:rsidTr="00C62642">
        <w:trPr>
          <w:trHeight w:val="255"/>
          <w:tblCellSpacing w:w="0" w:type="dxa"/>
        </w:trPr>
        <w:tc>
          <w:tcPr>
            <w:tcW w:w="600" w:type="dxa"/>
            <w:tcBorders>
              <w:top w:val="single" w:sz="4" w:space="0" w:color="000000"/>
              <w:left w:val="single" w:sz="4" w:space="0" w:color="000000"/>
              <w:bottom w:val="single" w:sz="4" w:space="0" w:color="000000"/>
              <w:right w:val="single" w:sz="4" w:space="0" w:color="000000"/>
            </w:tcBorders>
            <w:vAlign w:val="center"/>
            <w:hideMark/>
          </w:tcPr>
          <w:p w:rsidR="00C62642" w:rsidRPr="00C62642" w:rsidRDefault="00C62642" w:rsidP="00C62642">
            <w:pPr>
              <w:spacing w:after="0" w:line="240" w:lineRule="auto"/>
              <w:jc w:val="center"/>
              <w:rPr>
                <w:rFonts w:ascii="Arial" w:eastAsia="Times New Roman" w:hAnsi="Arial" w:cs="Arial"/>
                <w:color w:val="000000"/>
                <w:sz w:val="16"/>
                <w:szCs w:val="20"/>
                <w:lang w:eastAsia="es-ES"/>
              </w:rPr>
            </w:pPr>
            <w:r w:rsidRPr="00C62642">
              <w:rPr>
                <w:rFonts w:ascii="Arial" w:eastAsia="Times New Roman" w:hAnsi="Arial" w:cs="Arial"/>
                <w:color w:val="000000"/>
                <w:sz w:val="16"/>
                <w:szCs w:val="20"/>
                <w:lang w:eastAsia="es-ES"/>
              </w:rPr>
              <w:t>11111</w:t>
            </w:r>
          </w:p>
        </w:tc>
        <w:tc>
          <w:tcPr>
            <w:tcW w:w="843" w:type="dxa"/>
            <w:tcBorders>
              <w:top w:val="single" w:sz="4" w:space="0" w:color="000000"/>
              <w:left w:val="single" w:sz="4" w:space="0" w:color="000000"/>
              <w:bottom w:val="single" w:sz="4" w:space="0" w:color="000000"/>
              <w:right w:val="single" w:sz="4" w:space="0" w:color="000000"/>
            </w:tcBorders>
            <w:vAlign w:val="center"/>
            <w:hideMark/>
          </w:tcPr>
          <w:p w:rsidR="00C62642" w:rsidRPr="00C62642" w:rsidRDefault="00C62642" w:rsidP="00C62642">
            <w:pPr>
              <w:spacing w:after="0" w:line="240" w:lineRule="auto"/>
              <w:jc w:val="right"/>
              <w:rPr>
                <w:rFonts w:ascii="Arial" w:eastAsia="Times New Roman" w:hAnsi="Arial" w:cs="Arial"/>
                <w:color w:val="000000"/>
                <w:sz w:val="16"/>
                <w:szCs w:val="20"/>
                <w:lang w:eastAsia="es-ES"/>
              </w:rPr>
            </w:pPr>
            <w:r w:rsidRPr="00C62642">
              <w:rPr>
                <w:rFonts w:ascii="Arial" w:eastAsia="Times New Roman" w:hAnsi="Arial" w:cs="Arial"/>
                <w:color w:val="000000"/>
                <w:sz w:val="16"/>
                <w:szCs w:val="20"/>
                <w:lang w:eastAsia="es-ES"/>
              </w:rPr>
              <w:t>1.471,50 €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C62642" w:rsidRPr="00C62642" w:rsidRDefault="00C62642" w:rsidP="00C62642">
            <w:pPr>
              <w:spacing w:after="0" w:line="240" w:lineRule="auto"/>
              <w:jc w:val="right"/>
              <w:rPr>
                <w:rFonts w:ascii="Arial" w:eastAsia="Times New Roman" w:hAnsi="Arial" w:cs="Arial"/>
                <w:color w:val="000000"/>
                <w:sz w:val="16"/>
                <w:szCs w:val="20"/>
                <w:lang w:eastAsia="es-ES"/>
              </w:rPr>
            </w:pPr>
            <w:r w:rsidRPr="00C62642">
              <w:rPr>
                <w:rFonts w:ascii="Arial" w:eastAsia="Times New Roman" w:hAnsi="Arial" w:cs="Arial"/>
                <w:color w:val="000000"/>
                <w:sz w:val="16"/>
                <w:szCs w:val="20"/>
                <w:lang w:eastAsia="es-ES"/>
              </w:rPr>
              <w:t>1.171,50 €</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C62642" w:rsidRPr="00C62642" w:rsidRDefault="00C62642" w:rsidP="00C62642">
            <w:pPr>
              <w:spacing w:after="0" w:line="240" w:lineRule="auto"/>
              <w:jc w:val="right"/>
              <w:rPr>
                <w:rFonts w:ascii="Arial" w:eastAsia="Times New Roman" w:hAnsi="Arial" w:cs="Arial"/>
                <w:color w:val="000000"/>
                <w:sz w:val="16"/>
                <w:szCs w:val="20"/>
                <w:lang w:eastAsia="es-ES"/>
              </w:rPr>
            </w:pPr>
            <w:r w:rsidRPr="00C62642">
              <w:rPr>
                <w:rFonts w:ascii="Arial" w:eastAsia="Times New Roman" w:hAnsi="Arial" w:cs="Arial"/>
                <w:color w:val="000000"/>
                <w:sz w:val="16"/>
                <w:szCs w:val="20"/>
                <w:lang w:eastAsia="es-ES"/>
              </w:rPr>
              <w:t>300,00 €</w:t>
            </w:r>
          </w:p>
        </w:tc>
        <w:tc>
          <w:tcPr>
            <w:tcW w:w="567"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rsidR="00C62642" w:rsidRPr="00C62642" w:rsidRDefault="00C62642" w:rsidP="00C62642">
            <w:pPr>
              <w:spacing w:after="0" w:line="240" w:lineRule="auto"/>
              <w:jc w:val="center"/>
              <w:rPr>
                <w:rFonts w:ascii="Arial" w:eastAsia="Times New Roman" w:hAnsi="Arial" w:cs="Arial"/>
                <w:color w:val="000000"/>
                <w:sz w:val="16"/>
                <w:szCs w:val="20"/>
                <w:lang w:eastAsia="es-ES"/>
              </w:rPr>
            </w:pPr>
          </w:p>
        </w:tc>
        <w:tc>
          <w:tcPr>
            <w:tcW w:w="850" w:type="dxa"/>
            <w:tcBorders>
              <w:top w:val="single" w:sz="4" w:space="0" w:color="000000"/>
              <w:left w:val="single" w:sz="4" w:space="0" w:color="000000"/>
              <w:bottom w:val="single" w:sz="4" w:space="0" w:color="000000"/>
              <w:right w:val="single" w:sz="4" w:space="0" w:color="000000"/>
            </w:tcBorders>
            <w:shd w:val="clear" w:color="auto" w:fill="CCFFFF"/>
            <w:vAlign w:val="center"/>
            <w:hideMark/>
          </w:tcPr>
          <w:p w:rsidR="00C62642" w:rsidRPr="00C62642" w:rsidRDefault="0091532D" w:rsidP="00C62642">
            <w:pPr>
              <w:spacing w:after="0" w:line="240" w:lineRule="auto"/>
              <w:jc w:val="right"/>
              <w:rPr>
                <w:rFonts w:ascii="Arial" w:eastAsia="Times New Roman" w:hAnsi="Arial" w:cs="Arial"/>
                <w:color w:val="000000"/>
                <w:sz w:val="16"/>
                <w:szCs w:val="20"/>
                <w:lang w:eastAsia="es-ES"/>
              </w:rPr>
            </w:pPr>
            <w:r>
              <w:rPr>
                <w:rFonts w:ascii="Arial" w:eastAsia="Times New Roman" w:hAnsi="Arial" w:cs="Arial"/>
                <w:color w:val="000000"/>
                <w:sz w:val="16"/>
                <w:szCs w:val="20"/>
                <w:lang w:eastAsia="es-ES"/>
              </w:rPr>
              <w:t>1.0</w:t>
            </w:r>
            <w:r w:rsidR="00C62642" w:rsidRPr="00C62642">
              <w:rPr>
                <w:rFonts w:ascii="Arial" w:eastAsia="Times New Roman" w:hAnsi="Arial" w:cs="Arial"/>
                <w:color w:val="000000"/>
                <w:sz w:val="16"/>
                <w:szCs w:val="20"/>
                <w:lang w:eastAsia="es-ES"/>
              </w:rPr>
              <w:t>00,00 €</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C62642" w:rsidRPr="00C62642" w:rsidRDefault="0091532D" w:rsidP="00C62642">
            <w:pPr>
              <w:spacing w:after="0" w:line="240" w:lineRule="auto"/>
              <w:jc w:val="right"/>
              <w:rPr>
                <w:rFonts w:ascii="Arial" w:eastAsia="Times New Roman" w:hAnsi="Arial" w:cs="Arial"/>
                <w:color w:val="000000"/>
                <w:sz w:val="16"/>
                <w:szCs w:val="20"/>
                <w:lang w:eastAsia="es-ES"/>
              </w:rPr>
            </w:pPr>
            <w:r>
              <w:rPr>
                <w:rFonts w:ascii="Arial" w:eastAsia="Times New Roman" w:hAnsi="Arial" w:cs="Arial"/>
                <w:color w:val="000000"/>
                <w:sz w:val="16"/>
                <w:szCs w:val="20"/>
                <w:lang w:eastAsia="es-ES"/>
              </w:rPr>
              <w:t>1.0</w:t>
            </w:r>
            <w:r w:rsidR="00C62642" w:rsidRPr="00C62642">
              <w:rPr>
                <w:rFonts w:ascii="Arial" w:eastAsia="Times New Roman" w:hAnsi="Arial" w:cs="Arial"/>
                <w:color w:val="000000"/>
                <w:sz w:val="16"/>
                <w:szCs w:val="20"/>
                <w:lang w:eastAsia="es-ES"/>
              </w:rPr>
              <w:t>00,00 €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C62642" w:rsidRPr="00C62642" w:rsidRDefault="0091532D" w:rsidP="00C62642">
            <w:pPr>
              <w:spacing w:after="0" w:line="240" w:lineRule="auto"/>
              <w:jc w:val="right"/>
              <w:rPr>
                <w:rFonts w:ascii="Arial" w:eastAsia="Times New Roman" w:hAnsi="Arial" w:cs="Arial"/>
                <w:color w:val="000000"/>
                <w:sz w:val="16"/>
                <w:szCs w:val="20"/>
                <w:lang w:eastAsia="es-ES"/>
              </w:rPr>
            </w:pPr>
            <w:r>
              <w:rPr>
                <w:rFonts w:ascii="Arial" w:eastAsia="Times New Roman" w:hAnsi="Arial" w:cs="Arial"/>
                <w:color w:val="000000"/>
                <w:sz w:val="16"/>
                <w:szCs w:val="20"/>
                <w:lang w:eastAsia="es-ES"/>
              </w:rPr>
              <w:t>4</w:t>
            </w:r>
            <w:r w:rsidR="00C62642" w:rsidRPr="00C62642">
              <w:rPr>
                <w:rFonts w:ascii="Arial" w:eastAsia="Times New Roman" w:hAnsi="Arial" w:cs="Arial"/>
                <w:color w:val="000000"/>
                <w:sz w:val="16"/>
                <w:szCs w:val="20"/>
                <w:lang w:eastAsia="es-ES"/>
              </w:rPr>
              <w:t>71,50 €</w:t>
            </w:r>
          </w:p>
        </w:tc>
        <w:tc>
          <w:tcPr>
            <w:tcW w:w="591"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rsidR="00C62642" w:rsidRPr="00C62642" w:rsidRDefault="00C62642" w:rsidP="00C62642">
            <w:pPr>
              <w:spacing w:after="0" w:line="240" w:lineRule="auto"/>
              <w:jc w:val="center"/>
              <w:rPr>
                <w:rFonts w:ascii="Arial" w:eastAsia="Times New Roman" w:hAnsi="Arial" w:cs="Arial"/>
                <w:color w:val="000000"/>
                <w:sz w:val="16"/>
                <w:szCs w:val="20"/>
                <w:lang w:eastAsia="es-ES"/>
              </w:rPr>
            </w:pPr>
          </w:p>
        </w:tc>
        <w:tc>
          <w:tcPr>
            <w:tcW w:w="837" w:type="dxa"/>
            <w:tcBorders>
              <w:top w:val="single" w:sz="4" w:space="0" w:color="000000"/>
              <w:left w:val="single" w:sz="4" w:space="0" w:color="000000"/>
              <w:bottom w:val="single" w:sz="4" w:space="0" w:color="000000"/>
              <w:right w:val="single" w:sz="4" w:space="0" w:color="000000"/>
            </w:tcBorders>
            <w:vAlign w:val="center"/>
            <w:hideMark/>
          </w:tcPr>
          <w:p w:rsidR="00C62642" w:rsidRPr="00C62642" w:rsidRDefault="0091532D" w:rsidP="00C62642">
            <w:pPr>
              <w:spacing w:after="0" w:line="240" w:lineRule="auto"/>
              <w:jc w:val="right"/>
              <w:rPr>
                <w:rFonts w:ascii="Arial" w:eastAsia="Times New Roman" w:hAnsi="Arial" w:cs="Arial"/>
                <w:color w:val="000000"/>
                <w:sz w:val="16"/>
                <w:szCs w:val="20"/>
                <w:lang w:eastAsia="es-ES"/>
              </w:rPr>
            </w:pPr>
            <w:r>
              <w:rPr>
                <w:rFonts w:ascii="Arial" w:eastAsia="Times New Roman" w:hAnsi="Arial" w:cs="Arial"/>
                <w:color w:val="000000"/>
                <w:sz w:val="16"/>
                <w:szCs w:val="20"/>
                <w:lang w:eastAsia="es-ES"/>
              </w:rPr>
              <w:t>300,00</w:t>
            </w:r>
            <w:r w:rsidR="00C62642" w:rsidRPr="00C62642">
              <w:rPr>
                <w:rFonts w:ascii="Arial" w:eastAsia="Times New Roman" w:hAnsi="Arial" w:cs="Arial"/>
                <w:color w:val="000000"/>
                <w:sz w:val="16"/>
                <w:szCs w:val="20"/>
                <w:lang w:eastAsia="es-ES"/>
              </w:rPr>
              <w:t xml:space="preserve"> €</w:t>
            </w:r>
          </w:p>
        </w:tc>
        <w:tc>
          <w:tcPr>
            <w:tcW w:w="864" w:type="dxa"/>
            <w:tcBorders>
              <w:top w:val="single" w:sz="4" w:space="0" w:color="000000"/>
              <w:left w:val="single" w:sz="4" w:space="0" w:color="000000"/>
              <w:bottom w:val="single" w:sz="4" w:space="0" w:color="000000"/>
              <w:right w:val="single" w:sz="4" w:space="0" w:color="000000"/>
            </w:tcBorders>
            <w:vAlign w:val="center"/>
            <w:hideMark/>
          </w:tcPr>
          <w:p w:rsidR="00C62642" w:rsidRPr="00C62642" w:rsidRDefault="0091532D" w:rsidP="00C62642">
            <w:pPr>
              <w:spacing w:after="0" w:line="240" w:lineRule="auto"/>
              <w:jc w:val="right"/>
              <w:rPr>
                <w:rFonts w:ascii="Arial" w:eastAsia="Times New Roman" w:hAnsi="Arial" w:cs="Arial"/>
                <w:color w:val="000000"/>
                <w:sz w:val="16"/>
                <w:szCs w:val="20"/>
                <w:lang w:eastAsia="es-ES"/>
              </w:rPr>
            </w:pPr>
            <w:r>
              <w:rPr>
                <w:rFonts w:ascii="Arial" w:eastAsia="Times New Roman" w:hAnsi="Arial" w:cs="Arial"/>
                <w:color w:val="000000"/>
                <w:sz w:val="16"/>
                <w:szCs w:val="20"/>
                <w:lang w:eastAsia="es-ES"/>
              </w:rPr>
              <w:t>171,50</w:t>
            </w:r>
            <w:r w:rsidR="00C62642" w:rsidRPr="00C62642">
              <w:rPr>
                <w:rFonts w:ascii="Arial" w:eastAsia="Times New Roman" w:hAnsi="Arial" w:cs="Arial"/>
                <w:color w:val="000000"/>
                <w:sz w:val="16"/>
                <w:szCs w:val="20"/>
                <w:lang w:eastAsia="es-ES"/>
              </w:rPr>
              <w:t xml:space="preserve"> €</w:t>
            </w:r>
          </w:p>
        </w:tc>
      </w:tr>
      <w:tr w:rsidR="00C62642" w:rsidRPr="00C62642" w:rsidTr="00C62642">
        <w:trPr>
          <w:trHeight w:val="255"/>
          <w:tblCellSpacing w:w="0" w:type="dxa"/>
        </w:trPr>
        <w:tc>
          <w:tcPr>
            <w:tcW w:w="600" w:type="dxa"/>
            <w:tcBorders>
              <w:top w:val="single" w:sz="4" w:space="0" w:color="000000"/>
              <w:left w:val="single" w:sz="4" w:space="0" w:color="000000"/>
              <w:bottom w:val="single" w:sz="4" w:space="0" w:color="000000"/>
              <w:right w:val="single" w:sz="4" w:space="0" w:color="000000"/>
            </w:tcBorders>
            <w:vAlign w:val="center"/>
            <w:hideMark/>
          </w:tcPr>
          <w:p w:rsidR="00C62642" w:rsidRPr="00C62642" w:rsidRDefault="00C62642" w:rsidP="00C62642">
            <w:pPr>
              <w:spacing w:after="0" w:line="240" w:lineRule="auto"/>
              <w:jc w:val="center"/>
              <w:rPr>
                <w:rFonts w:ascii="Arial" w:eastAsia="Times New Roman" w:hAnsi="Arial" w:cs="Arial"/>
                <w:color w:val="000000"/>
                <w:sz w:val="16"/>
                <w:szCs w:val="20"/>
                <w:lang w:eastAsia="es-ES"/>
              </w:rPr>
            </w:pPr>
            <w:r w:rsidRPr="00C62642">
              <w:rPr>
                <w:rFonts w:ascii="Arial" w:eastAsia="Times New Roman" w:hAnsi="Arial" w:cs="Arial"/>
                <w:color w:val="000000"/>
                <w:sz w:val="16"/>
                <w:szCs w:val="20"/>
                <w:lang w:eastAsia="es-ES"/>
              </w:rPr>
              <w:t>22222</w:t>
            </w:r>
          </w:p>
        </w:tc>
        <w:tc>
          <w:tcPr>
            <w:tcW w:w="843" w:type="dxa"/>
            <w:tcBorders>
              <w:top w:val="single" w:sz="4" w:space="0" w:color="000000"/>
              <w:left w:val="single" w:sz="4" w:space="0" w:color="000000"/>
              <w:bottom w:val="single" w:sz="4" w:space="0" w:color="000000"/>
              <w:right w:val="single" w:sz="4" w:space="0" w:color="000000"/>
            </w:tcBorders>
            <w:vAlign w:val="center"/>
            <w:hideMark/>
          </w:tcPr>
          <w:p w:rsidR="00C62642" w:rsidRPr="00C62642" w:rsidRDefault="00C62642" w:rsidP="00C62642">
            <w:pPr>
              <w:spacing w:after="0" w:line="240" w:lineRule="auto"/>
              <w:jc w:val="right"/>
              <w:rPr>
                <w:rFonts w:ascii="Arial" w:eastAsia="Times New Roman" w:hAnsi="Arial" w:cs="Arial"/>
                <w:color w:val="000000"/>
                <w:sz w:val="16"/>
                <w:szCs w:val="20"/>
                <w:lang w:eastAsia="es-ES"/>
              </w:rPr>
            </w:pPr>
            <w:r w:rsidRPr="00C62642">
              <w:rPr>
                <w:rFonts w:ascii="Arial" w:eastAsia="Times New Roman" w:hAnsi="Arial" w:cs="Arial"/>
                <w:color w:val="000000"/>
                <w:sz w:val="16"/>
                <w:szCs w:val="20"/>
                <w:lang w:eastAsia="es-ES"/>
              </w:rPr>
              <w:t>900,00 €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C62642" w:rsidRPr="00C62642" w:rsidRDefault="00C62642" w:rsidP="00C62642">
            <w:pPr>
              <w:spacing w:after="0" w:line="240" w:lineRule="auto"/>
              <w:jc w:val="right"/>
              <w:rPr>
                <w:rFonts w:ascii="Arial" w:eastAsia="Times New Roman" w:hAnsi="Arial" w:cs="Arial"/>
                <w:color w:val="000000"/>
                <w:sz w:val="16"/>
                <w:szCs w:val="20"/>
                <w:lang w:eastAsia="es-ES"/>
              </w:rPr>
            </w:pPr>
            <w:r w:rsidRPr="00C62642">
              <w:rPr>
                <w:rFonts w:ascii="Arial" w:eastAsia="Times New Roman" w:hAnsi="Arial" w:cs="Arial"/>
                <w:color w:val="000000"/>
                <w:sz w:val="16"/>
                <w:szCs w:val="20"/>
                <w:lang w:eastAsia="es-ES"/>
              </w:rPr>
              <w:t>0,00 €</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C62642" w:rsidRPr="00C62642" w:rsidRDefault="00C62642" w:rsidP="00C62642">
            <w:pPr>
              <w:spacing w:after="0" w:line="240" w:lineRule="auto"/>
              <w:jc w:val="right"/>
              <w:rPr>
                <w:rFonts w:ascii="Arial" w:eastAsia="Times New Roman" w:hAnsi="Arial" w:cs="Arial"/>
                <w:color w:val="000000"/>
                <w:sz w:val="16"/>
                <w:szCs w:val="20"/>
                <w:lang w:eastAsia="es-ES"/>
              </w:rPr>
            </w:pPr>
            <w:r w:rsidRPr="00C62642">
              <w:rPr>
                <w:rFonts w:ascii="Arial" w:eastAsia="Times New Roman" w:hAnsi="Arial" w:cs="Arial"/>
                <w:color w:val="000000"/>
                <w:sz w:val="16"/>
                <w:szCs w:val="20"/>
                <w:lang w:eastAsia="es-ES"/>
              </w:rPr>
              <w:t>900,00 €</w:t>
            </w:r>
          </w:p>
        </w:tc>
        <w:tc>
          <w:tcPr>
            <w:tcW w:w="567"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rsidR="00C62642" w:rsidRPr="00C62642" w:rsidRDefault="00C62642" w:rsidP="00C62642">
            <w:pPr>
              <w:spacing w:after="0" w:line="240" w:lineRule="auto"/>
              <w:jc w:val="center"/>
              <w:rPr>
                <w:rFonts w:ascii="Arial" w:eastAsia="Times New Roman" w:hAnsi="Arial" w:cs="Arial"/>
                <w:color w:val="000000"/>
                <w:sz w:val="16"/>
                <w:szCs w:val="20"/>
                <w:lang w:eastAsia="es-ES"/>
              </w:rPr>
            </w:pPr>
            <w:r w:rsidRPr="00C62642">
              <w:rPr>
                <w:rFonts w:ascii="Arial" w:eastAsia="Times New Roman" w:hAnsi="Arial" w:cs="Arial"/>
                <w:color w:val="000000"/>
                <w:sz w:val="16"/>
                <w:szCs w:val="20"/>
                <w:lang w:eastAsia="es-ES"/>
              </w:rPr>
              <w:t>0</w:t>
            </w:r>
          </w:p>
        </w:tc>
        <w:tc>
          <w:tcPr>
            <w:tcW w:w="850" w:type="dxa"/>
            <w:tcBorders>
              <w:top w:val="single" w:sz="4" w:space="0" w:color="000000"/>
              <w:left w:val="single" w:sz="4" w:space="0" w:color="000000"/>
              <w:bottom w:val="single" w:sz="4" w:space="0" w:color="000000"/>
              <w:right w:val="single" w:sz="4" w:space="0" w:color="000000"/>
            </w:tcBorders>
            <w:shd w:val="clear" w:color="auto" w:fill="CCFFFF"/>
            <w:vAlign w:val="center"/>
            <w:hideMark/>
          </w:tcPr>
          <w:p w:rsidR="00C62642" w:rsidRPr="00C62642" w:rsidRDefault="00C62642" w:rsidP="00C62642">
            <w:pPr>
              <w:spacing w:after="0" w:line="240" w:lineRule="auto"/>
              <w:jc w:val="right"/>
              <w:rPr>
                <w:rFonts w:ascii="Arial" w:eastAsia="Times New Roman" w:hAnsi="Arial" w:cs="Arial"/>
                <w:color w:val="000000"/>
                <w:sz w:val="16"/>
                <w:szCs w:val="20"/>
                <w:lang w:eastAsia="es-ES"/>
              </w:rPr>
            </w:pPr>
            <w:r>
              <w:rPr>
                <w:rFonts w:ascii="Arial" w:eastAsia="Times New Roman" w:hAnsi="Arial" w:cs="Arial"/>
                <w:color w:val="000000"/>
                <w:sz w:val="16"/>
                <w:szCs w:val="20"/>
                <w:lang w:eastAsia="es-ES"/>
              </w:rPr>
              <w:t xml:space="preserve"> </w:t>
            </w:r>
            <w:r w:rsidRPr="00C62642">
              <w:rPr>
                <w:rFonts w:ascii="Arial" w:eastAsia="Times New Roman" w:hAnsi="Arial" w:cs="Arial"/>
                <w:color w:val="000000"/>
                <w:sz w:val="16"/>
                <w:szCs w:val="20"/>
                <w:lang w:eastAsia="es-ES"/>
              </w:rPr>
              <w:t xml:space="preserve"> </w:t>
            </w:r>
            <w:r>
              <w:rPr>
                <w:rFonts w:ascii="Arial" w:eastAsia="Times New Roman" w:hAnsi="Arial" w:cs="Arial"/>
                <w:color w:val="000000"/>
                <w:sz w:val="16"/>
                <w:szCs w:val="20"/>
                <w:lang w:eastAsia="es-ES"/>
              </w:rPr>
              <w:t xml:space="preserve">0,00 </w:t>
            </w:r>
            <w:r w:rsidRPr="00C62642">
              <w:rPr>
                <w:rFonts w:ascii="Arial" w:eastAsia="Times New Roman" w:hAnsi="Arial" w:cs="Arial"/>
                <w:color w:val="000000"/>
                <w:sz w:val="16"/>
                <w:szCs w:val="20"/>
                <w:lang w:eastAsia="es-ES"/>
              </w:rPr>
              <w:t>€</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C62642" w:rsidRPr="00C62642" w:rsidRDefault="00C62642" w:rsidP="00C62642">
            <w:pPr>
              <w:spacing w:after="0" w:line="240" w:lineRule="auto"/>
              <w:jc w:val="right"/>
              <w:rPr>
                <w:rFonts w:ascii="Arial" w:eastAsia="Times New Roman" w:hAnsi="Arial" w:cs="Arial"/>
                <w:color w:val="000000"/>
                <w:sz w:val="16"/>
                <w:szCs w:val="20"/>
                <w:lang w:eastAsia="es-ES"/>
              </w:rPr>
            </w:pPr>
            <w:r w:rsidRPr="00C62642">
              <w:rPr>
                <w:rFonts w:ascii="Arial" w:eastAsia="Times New Roman" w:hAnsi="Arial" w:cs="Arial"/>
                <w:color w:val="000000"/>
                <w:sz w:val="16"/>
                <w:szCs w:val="20"/>
                <w:lang w:eastAsia="es-ES"/>
              </w:rPr>
              <w:t>0,00 €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C62642" w:rsidRPr="00C62642" w:rsidRDefault="00C62642" w:rsidP="00C62642">
            <w:pPr>
              <w:spacing w:after="0" w:line="240" w:lineRule="auto"/>
              <w:jc w:val="right"/>
              <w:rPr>
                <w:rFonts w:ascii="Arial" w:eastAsia="Times New Roman" w:hAnsi="Arial" w:cs="Arial"/>
                <w:color w:val="000000"/>
                <w:sz w:val="16"/>
                <w:szCs w:val="20"/>
                <w:lang w:eastAsia="es-ES"/>
              </w:rPr>
            </w:pPr>
            <w:r w:rsidRPr="00C62642">
              <w:rPr>
                <w:rFonts w:ascii="Arial" w:eastAsia="Times New Roman" w:hAnsi="Arial" w:cs="Arial"/>
                <w:color w:val="000000"/>
                <w:sz w:val="16"/>
                <w:szCs w:val="20"/>
                <w:lang w:eastAsia="es-ES"/>
              </w:rPr>
              <w:t>900,00 €</w:t>
            </w:r>
          </w:p>
        </w:tc>
        <w:tc>
          <w:tcPr>
            <w:tcW w:w="591"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rsidR="00C62642" w:rsidRPr="00C62642" w:rsidRDefault="00C62642" w:rsidP="00C62642">
            <w:pPr>
              <w:spacing w:after="0" w:line="240" w:lineRule="auto"/>
              <w:jc w:val="center"/>
              <w:rPr>
                <w:rFonts w:ascii="Arial" w:eastAsia="Times New Roman" w:hAnsi="Arial" w:cs="Arial"/>
                <w:color w:val="000000"/>
                <w:sz w:val="16"/>
                <w:szCs w:val="20"/>
                <w:lang w:eastAsia="es-ES"/>
              </w:rPr>
            </w:pPr>
            <w:r w:rsidRPr="00C62642">
              <w:rPr>
                <w:rFonts w:ascii="Arial" w:eastAsia="Times New Roman" w:hAnsi="Arial" w:cs="Arial"/>
                <w:color w:val="000000"/>
                <w:sz w:val="16"/>
                <w:szCs w:val="20"/>
                <w:lang w:eastAsia="es-ES"/>
              </w:rPr>
              <w:t>0</w:t>
            </w:r>
          </w:p>
        </w:tc>
        <w:tc>
          <w:tcPr>
            <w:tcW w:w="837" w:type="dxa"/>
            <w:tcBorders>
              <w:top w:val="single" w:sz="4" w:space="0" w:color="000000"/>
              <w:left w:val="single" w:sz="4" w:space="0" w:color="000000"/>
              <w:bottom w:val="single" w:sz="4" w:space="0" w:color="000000"/>
              <w:right w:val="single" w:sz="4" w:space="0" w:color="000000"/>
            </w:tcBorders>
            <w:vAlign w:val="center"/>
            <w:hideMark/>
          </w:tcPr>
          <w:p w:rsidR="00C62642" w:rsidRPr="00C62642" w:rsidRDefault="00C62642" w:rsidP="00C62642">
            <w:pPr>
              <w:spacing w:after="0" w:line="240" w:lineRule="auto"/>
              <w:jc w:val="right"/>
              <w:rPr>
                <w:rFonts w:ascii="Arial" w:eastAsia="Times New Roman" w:hAnsi="Arial" w:cs="Arial"/>
                <w:color w:val="000000"/>
                <w:sz w:val="16"/>
                <w:szCs w:val="20"/>
                <w:lang w:eastAsia="es-ES"/>
              </w:rPr>
            </w:pPr>
            <w:r w:rsidRPr="00C62642">
              <w:rPr>
                <w:rFonts w:ascii="Arial" w:eastAsia="Times New Roman" w:hAnsi="Arial" w:cs="Arial"/>
                <w:color w:val="000000"/>
                <w:sz w:val="16"/>
                <w:szCs w:val="20"/>
                <w:lang w:eastAsia="es-ES"/>
              </w:rPr>
              <w:t>0,00 €</w:t>
            </w:r>
          </w:p>
        </w:tc>
        <w:tc>
          <w:tcPr>
            <w:tcW w:w="864" w:type="dxa"/>
            <w:tcBorders>
              <w:top w:val="single" w:sz="4" w:space="0" w:color="000000"/>
              <w:left w:val="single" w:sz="4" w:space="0" w:color="000000"/>
              <w:bottom w:val="single" w:sz="4" w:space="0" w:color="000000"/>
              <w:right w:val="single" w:sz="4" w:space="0" w:color="000000"/>
            </w:tcBorders>
            <w:vAlign w:val="center"/>
            <w:hideMark/>
          </w:tcPr>
          <w:p w:rsidR="00C62642" w:rsidRPr="00C62642" w:rsidRDefault="00C62642" w:rsidP="00C62642">
            <w:pPr>
              <w:spacing w:after="0" w:line="240" w:lineRule="auto"/>
              <w:jc w:val="right"/>
              <w:rPr>
                <w:rFonts w:ascii="Arial" w:eastAsia="Times New Roman" w:hAnsi="Arial" w:cs="Arial"/>
                <w:color w:val="000000"/>
                <w:sz w:val="16"/>
                <w:szCs w:val="20"/>
                <w:lang w:eastAsia="es-ES"/>
              </w:rPr>
            </w:pPr>
            <w:r w:rsidRPr="00C62642">
              <w:rPr>
                <w:rFonts w:ascii="Arial" w:eastAsia="Times New Roman" w:hAnsi="Arial" w:cs="Arial"/>
                <w:color w:val="000000"/>
                <w:sz w:val="16"/>
                <w:szCs w:val="20"/>
                <w:lang w:eastAsia="es-ES"/>
              </w:rPr>
              <w:t>900,00 €</w:t>
            </w:r>
          </w:p>
        </w:tc>
      </w:tr>
      <w:tr w:rsidR="00C62642" w:rsidRPr="00C62642" w:rsidTr="00C62642">
        <w:trPr>
          <w:trHeight w:val="255"/>
          <w:tblCellSpacing w:w="0" w:type="dxa"/>
        </w:trPr>
        <w:tc>
          <w:tcPr>
            <w:tcW w:w="600" w:type="dxa"/>
            <w:tcBorders>
              <w:top w:val="single" w:sz="4" w:space="0" w:color="000000"/>
              <w:left w:val="single" w:sz="4" w:space="0" w:color="000000"/>
              <w:bottom w:val="single" w:sz="4" w:space="0" w:color="000000"/>
              <w:right w:val="single" w:sz="4" w:space="0" w:color="000000"/>
            </w:tcBorders>
            <w:vAlign w:val="center"/>
            <w:hideMark/>
          </w:tcPr>
          <w:p w:rsidR="00C62642" w:rsidRPr="00C62642" w:rsidRDefault="00C62642" w:rsidP="00C62642">
            <w:pPr>
              <w:spacing w:after="0" w:line="240" w:lineRule="auto"/>
              <w:jc w:val="center"/>
              <w:rPr>
                <w:rFonts w:ascii="Arial" w:eastAsia="Times New Roman" w:hAnsi="Arial" w:cs="Arial"/>
                <w:color w:val="000000"/>
                <w:sz w:val="16"/>
                <w:szCs w:val="20"/>
                <w:lang w:eastAsia="es-ES"/>
              </w:rPr>
            </w:pPr>
            <w:r w:rsidRPr="00C62642">
              <w:rPr>
                <w:rFonts w:ascii="Arial" w:eastAsia="Times New Roman" w:hAnsi="Arial" w:cs="Arial"/>
                <w:color w:val="000000"/>
                <w:sz w:val="16"/>
                <w:szCs w:val="20"/>
                <w:lang w:eastAsia="es-ES"/>
              </w:rPr>
              <w:t>33333</w:t>
            </w:r>
          </w:p>
        </w:tc>
        <w:tc>
          <w:tcPr>
            <w:tcW w:w="843" w:type="dxa"/>
            <w:tcBorders>
              <w:top w:val="single" w:sz="4" w:space="0" w:color="000000"/>
              <w:left w:val="single" w:sz="4" w:space="0" w:color="000000"/>
              <w:bottom w:val="single" w:sz="4" w:space="0" w:color="000000"/>
              <w:right w:val="single" w:sz="4" w:space="0" w:color="000000"/>
            </w:tcBorders>
            <w:vAlign w:val="center"/>
            <w:hideMark/>
          </w:tcPr>
          <w:p w:rsidR="00C62642" w:rsidRPr="00C62642" w:rsidRDefault="00C62642" w:rsidP="00C62642">
            <w:pPr>
              <w:spacing w:after="0" w:line="240" w:lineRule="auto"/>
              <w:jc w:val="right"/>
              <w:rPr>
                <w:rFonts w:ascii="Arial" w:eastAsia="Times New Roman" w:hAnsi="Arial" w:cs="Arial"/>
                <w:color w:val="000000"/>
                <w:sz w:val="16"/>
                <w:szCs w:val="20"/>
                <w:lang w:eastAsia="es-ES"/>
              </w:rPr>
            </w:pPr>
            <w:r w:rsidRPr="00C62642">
              <w:rPr>
                <w:rFonts w:ascii="Arial" w:eastAsia="Times New Roman" w:hAnsi="Arial" w:cs="Arial"/>
                <w:color w:val="000000"/>
                <w:sz w:val="16"/>
                <w:szCs w:val="20"/>
                <w:lang w:eastAsia="es-ES"/>
              </w:rPr>
              <w:t>0,00 €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C62642" w:rsidRPr="00C62642" w:rsidRDefault="00C62642" w:rsidP="00C62642">
            <w:pPr>
              <w:spacing w:after="0" w:line="240" w:lineRule="auto"/>
              <w:jc w:val="right"/>
              <w:rPr>
                <w:rFonts w:ascii="Arial" w:eastAsia="Times New Roman" w:hAnsi="Arial" w:cs="Arial"/>
                <w:color w:val="000000"/>
                <w:sz w:val="16"/>
                <w:szCs w:val="20"/>
                <w:lang w:eastAsia="es-ES"/>
              </w:rPr>
            </w:pPr>
            <w:r w:rsidRPr="00C62642">
              <w:rPr>
                <w:rFonts w:ascii="Arial" w:eastAsia="Times New Roman" w:hAnsi="Arial" w:cs="Arial"/>
                <w:color w:val="000000"/>
                <w:sz w:val="16"/>
                <w:szCs w:val="20"/>
                <w:lang w:eastAsia="es-ES"/>
              </w:rPr>
              <w:t>0,00 €</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C62642" w:rsidRPr="00C62642" w:rsidRDefault="00C62642" w:rsidP="00C62642">
            <w:pPr>
              <w:spacing w:after="0" w:line="240" w:lineRule="auto"/>
              <w:jc w:val="right"/>
              <w:rPr>
                <w:rFonts w:ascii="Arial" w:eastAsia="Times New Roman" w:hAnsi="Arial" w:cs="Arial"/>
                <w:color w:val="000000"/>
                <w:sz w:val="16"/>
                <w:szCs w:val="20"/>
                <w:lang w:eastAsia="es-ES"/>
              </w:rPr>
            </w:pPr>
            <w:r w:rsidRPr="00C62642">
              <w:rPr>
                <w:rFonts w:ascii="Arial" w:eastAsia="Times New Roman" w:hAnsi="Arial" w:cs="Arial"/>
                <w:color w:val="000000"/>
                <w:sz w:val="16"/>
                <w:szCs w:val="20"/>
                <w:lang w:eastAsia="es-ES"/>
              </w:rPr>
              <w:t>0,00 €</w:t>
            </w:r>
          </w:p>
        </w:tc>
        <w:tc>
          <w:tcPr>
            <w:tcW w:w="567"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rsidR="00C62642" w:rsidRPr="00C62642" w:rsidRDefault="00C62642" w:rsidP="00C62642">
            <w:pPr>
              <w:spacing w:after="0" w:line="240" w:lineRule="auto"/>
              <w:jc w:val="center"/>
              <w:rPr>
                <w:rFonts w:ascii="Arial" w:eastAsia="Times New Roman" w:hAnsi="Arial" w:cs="Arial"/>
                <w:color w:val="000000"/>
                <w:sz w:val="16"/>
                <w:szCs w:val="20"/>
                <w:lang w:eastAsia="es-ES"/>
              </w:rPr>
            </w:pPr>
          </w:p>
        </w:tc>
        <w:tc>
          <w:tcPr>
            <w:tcW w:w="850" w:type="dxa"/>
            <w:tcBorders>
              <w:top w:val="single" w:sz="4" w:space="0" w:color="000000"/>
              <w:left w:val="single" w:sz="4" w:space="0" w:color="000000"/>
              <w:bottom w:val="single" w:sz="4" w:space="0" w:color="000000"/>
              <w:right w:val="single" w:sz="4" w:space="0" w:color="000000"/>
            </w:tcBorders>
            <w:shd w:val="clear" w:color="auto" w:fill="CCFFFF"/>
            <w:vAlign w:val="center"/>
            <w:hideMark/>
          </w:tcPr>
          <w:p w:rsidR="00C62642" w:rsidRPr="00C62642" w:rsidRDefault="00C62642" w:rsidP="00C62642">
            <w:pPr>
              <w:spacing w:after="0" w:line="240" w:lineRule="auto"/>
              <w:jc w:val="right"/>
              <w:rPr>
                <w:rFonts w:ascii="Arial" w:eastAsia="Times New Roman" w:hAnsi="Arial" w:cs="Arial"/>
                <w:color w:val="000000"/>
                <w:sz w:val="16"/>
                <w:szCs w:val="20"/>
                <w:lang w:eastAsia="es-ES"/>
              </w:rPr>
            </w:pPr>
            <w:r w:rsidRPr="00C62642">
              <w:rPr>
                <w:rFonts w:ascii="Arial" w:eastAsia="Times New Roman" w:hAnsi="Arial" w:cs="Arial"/>
                <w:color w:val="000000"/>
                <w:sz w:val="16"/>
                <w:szCs w:val="20"/>
                <w:lang w:eastAsia="es-ES"/>
              </w:rPr>
              <w:t>0,00 €</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C62642" w:rsidRPr="00C62642" w:rsidRDefault="00C62642" w:rsidP="00C62642">
            <w:pPr>
              <w:spacing w:after="0" w:line="240" w:lineRule="auto"/>
              <w:jc w:val="right"/>
              <w:rPr>
                <w:rFonts w:ascii="Arial" w:eastAsia="Times New Roman" w:hAnsi="Arial" w:cs="Arial"/>
                <w:color w:val="000000"/>
                <w:sz w:val="16"/>
                <w:szCs w:val="20"/>
                <w:lang w:eastAsia="es-ES"/>
              </w:rPr>
            </w:pPr>
            <w:r w:rsidRPr="00C62642">
              <w:rPr>
                <w:rFonts w:ascii="Arial" w:eastAsia="Times New Roman" w:hAnsi="Arial" w:cs="Arial"/>
                <w:color w:val="000000"/>
                <w:sz w:val="16"/>
                <w:szCs w:val="20"/>
                <w:lang w:eastAsia="es-ES"/>
              </w:rPr>
              <w:t>0,00 €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C62642" w:rsidRPr="00C62642" w:rsidRDefault="00C62642" w:rsidP="00C62642">
            <w:pPr>
              <w:spacing w:after="0" w:line="240" w:lineRule="auto"/>
              <w:jc w:val="right"/>
              <w:rPr>
                <w:rFonts w:ascii="Arial" w:eastAsia="Times New Roman" w:hAnsi="Arial" w:cs="Arial"/>
                <w:color w:val="000000"/>
                <w:sz w:val="16"/>
                <w:szCs w:val="20"/>
                <w:lang w:eastAsia="es-ES"/>
              </w:rPr>
            </w:pPr>
            <w:r w:rsidRPr="00C62642">
              <w:rPr>
                <w:rFonts w:ascii="Arial" w:eastAsia="Times New Roman" w:hAnsi="Arial" w:cs="Arial"/>
                <w:color w:val="000000"/>
                <w:sz w:val="16"/>
                <w:szCs w:val="20"/>
                <w:lang w:eastAsia="es-ES"/>
              </w:rPr>
              <w:t>0,00 €</w:t>
            </w:r>
          </w:p>
        </w:tc>
        <w:tc>
          <w:tcPr>
            <w:tcW w:w="591"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rsidR="00C62642" w:rsidRPr="00C62642" w:rsidRDefault="00C62642" w:rsidP="00C62642">
            <w:pPr>
              <w:spacing w:after="0" w:line="240" w:lineRule="auto"/>
              <w:jc w:val="center"/>
              <w:rPr>
                <w:rFonts w:ascii="Arial" w:eastAsia="Times New Roman" w:hAnsi="Arial" w:cs="Arial"/>
                <w:color w:val="000000"/>
                <w:sz w:val="16"/>
                <w:szCs w:val="20"/>
                <w:lang w:eastAsia="es-ES"/>
              </w:rPr>
            </w:pPr>
          </w:p>
        </w:tc>
        <w:tc>
          <w:tcPr>
            <w:tcW w:w="837" w:type="dxa"/>
            <w:tcBorders>
              <w:top w:val="single" w:sz="4" w:space="0" w:color="000000"/>
              <w:left w:val="single" w:sz="4" w:space="0" w:color="000000"/>
              <w:bottom w:val="single" w:sz="4" w:space="0" w:color="000000"/>
              <w:right w:val="single" w:sz="4" w:space="0" w:color="000000"/>
            </w:tcBorders>
            <w:vAlign w:val="center"/>
            <w:hideMark/>
          </w:tcPr>
          <w:p w:rsidR="00C62642" w:rsidRPr="00C62642" w:rsidRDefault="00C62642" w:rsidP="00C62642">
            <w:pPr>
              <w:spacing w:after="0" w:line="240" w:lineRule="auto"/>
              <w:jc w:val="right"/>
              <w:rPr>
                <w:rFonts w:ascii="Arial" w:eastAsia="Times New Roman" w:hAnsi="Arial" w:cs="Arial"/>
                <w:color w:val="000000"/>
                <w:sz w:val="16"/>
                <w:szCs w:val="20"/>
                <w:lang w:eastAsia="es-ES"/>
              </w:rPr>
            </w:pPr>
            <w:r w:rsidRPr="00C62642">
              <w:rPr>
                <w:rFonts w:ascii="Arial" w:eastAsia="Times New Roman" w:hAnsi="Arial" w:cs="Arial"/>
                <w:color w:val="000000"/>
                <w:sz w:val="16"/>
                <w:szCs w:val="20"/>
                <w:lang w:eastAsia="es-ES"/>
              </w:rPr>
              <w:t>0,00 €</w:t>
            </w:r>
          </w:p>
        </w:tc>
        <w:tc>
          <w:tcPr>
            <w:tcW w:w="864" w:type="dxa"/>
            <w:tcBorders>
              <w:top w:val="single" w:sz="4" w:space="0" w:color="000000"/>
              <w:left w:val="single" w:sz="4" w:space="0" w:color="000000"/>
              <w:bottom w:val="single" w:sz="4" w:space="0" w:color="000000"/>
              <w:right w:val="single" w:sz="4" w:space="0" w:color="000000"/>
            </w:tcBorders>
            <w:vAlign w:val="center"/>
            <w:hideMark/>
          </w:tcPr>
          <w:p w:rsidR="00C62642" w:rsidRPr="00C62642" w:rsidRDefault="00C62642" w:rsidP="00C62642">
            <w:pPr>
              <w:spacing w:after="0" w:line="240" w:lineRule="auto"/>
              <w:jc w:val="right"/>
              <w:rPr>
                <w:rFonts w:ascii="Arial" w:eastAsia="Times New Roman" w:hAnsi="Arial" w:cs="Arial"/>
                <w:color w:val="000000"/>
                <w:sz w:val="16"/>
                <w:szCs w:val="20"/>
                <w:lang w:eastAsia="es-ES"/>
              </w:rPr>
            </w:pPr>
            <w:r w:rsidRPr="00C62642">
              <w:rPr>
                <w:rFonts w:ascii="Arial" w:eastAsia="Times New Roman" w:hAnsi="Arial" w:cs="Arial"/>
                <w:color w:val="000000"/>
                <w:sz w:val="16"/>
                <w:szCs w:val="20"/>
                <w:lang w:eastAsia="es-ES"/>
              </w:rPr>
              <w:t>0,00 €</w:t>
            </w:r>
          </w:p>
        </w:tc>
      </w:tr>
      <w:tr w:rsidR="00C62642" w:rsidRPr="00C62642" w:rsidTr="00C62642">
        <w:trPr>
          <w:trHeight w:val="255"/>
          <w:tblCellSpacing w:w="0" w:type="dxa"/>
        </w:trPr>
        <w:tc>
          <w:tcPr>
            <w:tcW w:w="600" w:type="dxa"/>
            <w:tcBorders>
              <w:top w:val="single" w:sz="4" w:space="0" w:color="000000"/>
              <w:left w:val="single" w:sz="4" w:space="0" w:color="000000"/>
              <w:bottom w:val="single" w:sz="4" w:space="0" w:color="000000"/>
              <w:right w:val="single" w:sz="4" w:space="0" w:color="000000"/>
            </w:tcBorders>
            <w:vAlign w:val="center"/>
            <w:hideMark/>
          </w:tcPr>
          <w:p w:rsidR="00C62642" w:rsidRPr="00C62642" w:rsidRDefault="00C62642" w:rsidP="00C62642">
            <w:pPr>
              <w:spacing w:after="0" w:line="240" w:lineRule="auto"/>
              <w:rPr>
                <w:rFonts w:ascii="Arial" w:eastAsia="Times New Roman" w:hAnsi="Arial" w:cs="Arial"/>
                <w:color w:val="000000"/>
                <w:sz w:val="16"/>
                <w:szCs w:val="20"/>
                <w:lang w:eastAsia="es-ES"/>
              </w:rPr>
            </w:pPr>
          </w:p>
        </w:tc>
        <w:tc>
          <w:tcPr>
            <w:tcW w:w="843" w:type="dxa"/>
            <w:tcBorders>
              <w:top w:val="single" w:sz="4" w:space="0" w:color="000000"/>
              <w:left w:val="single" w:sz="4" w:space="0" w:color="000000"/>
              <w:bottom w:val="single" w:sz="4" w:space="0" w:color="000000"/>
              <w:right w:val="single" w:sz="4" w:space="0" w:color="000000"/>
            </w:tcBorders>
            <w:vAlign w:val="center"/>
            <w:hideMark/>
          </w:tcPr>
          <w:p w:rsidR="00C62642" w:rsidRPr="00C62642" w:rsidRDefault="00C62642" w:rsidP="00C62642">
            <w:pPr>
              <w:spacing w:after="0" w:line="240" w:lineRule="auto"/>
              <w:rPr>
                <w:rFonts w:ascii="Arial" w:eastAsia="Times New Roman" w:hAnsi="Arial" w:cs="Arial"/>
                <w:color w:val="000000"/>
                <w:sz w:val="16"/>
                <w:szCs w:val="20"/>
                <w:lang w:eastAsia="es-ES"/>
              </w:rPr>
            </w:pP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C62642" w:rsidRPr="00C62642" w:rsidRDefault="00C62642" w:rsidP="00C62642">
            <w:pPr>
              <w:spacing w:after="0" w:line="240" w:lineRule="auto"/>
              <w:rPr>
                <w:rFonts w:ascii="Arial" w:eastAsia="Times New Roman" w:hAnsi="Arial" w:cs="Arial"/>
                <w:color w:val="000000"/>
                <w:sz w:val="16"/>
                <w:szCs w:val="20"/>
                <w:lang w:eastAsia="es-ES"/>
              </w:rPr>
            </w:pP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C62642" w:rsidRPr="00C62642" w:rsidRDefault="00C62642" w:rsidP="00C62642">
            <w:pPr>
              <w:spacing w:after="0" w:line="240" w:lineRule="auto"/>
              <w:rPr>
                <w:rFonts w:ascii="Arial" w:eastAsia="Times New Roman" w:hAnsi="Arial" w:cs="Arial"/>
                <w:color w:val="000000"/>
                <w:sz w:val="16"/>
                <w:szCs w:val="20"/>
                <w:lang w:eastAsia="es-ES"/>
              </w:rPr>
            </w:pPr>
          </w:p>
        </w:tc>
        <w:tc>
          <w:tcPr>
            <w:tcW w:w="567" w:type="dxa"/>
            <w:vAlign w:val="center"/>
            <w:hideMark/>
          </w:tcPr>
          <w:p w:rsidR="00C62642" w:rsidRPr="00C62642" w:rsidRDefault="00C62642" w:rsidP="00C62642">
            <w:pPr>
              <w:spacing w:after="0" w:line="240" w:lineRule="auto"/>
              <w:rPr>
                <w:rFonts w:ascii="Arial" w:eastAsia="Times New Roman" w:hAnsi="Arial" w:cs="Arial"/>
                <w:color w:val="000000"/>
                <w:sz w:val="16"/>
                <w:szCs w:val="20"/>
                <w:lang w:eastAsia="es-ES"/>
              </w:rPr>
            </w:pPr>
          </w:p>
        </w:tc>
        <w:tc>
          <w:tcPr>
            <w:tcW w:w="850" w:type="dxa"/>
            <w:vAlign w:val="center"/>
            <w:hideMark/>
          </w:tcPr>
          <w:p w:rsidR="00C62642" w:rsidRPr="00C62642" w:rsidRDefault="00C62642" w:rsidP="00C62642">
            <w:pPr>
              <w:spacing w:after="0" w:line="240" w:lineRule="auto"/>
              <w:rPr>
                <w:rFonts w:ascii="Arial" w:eastAsia="Times New Roman" w:hAnsi="Arial" w:cs="Arial"/>
                <w:color w:val="000000"/>
                <w:sz w:val="16"/>
                <w:szCs w:val="20"/>
                <w:lang w:eastAsia="es-ES"/>
              </w:rPr>
            </w:pP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C62642" w:rsidRPr="00C62642" w:rsidRDefault="00C62642" w:rsidP="00C62642">
            <w:pPr>
              <w:spacing w:after="0" w:line="240" w:lineRule="auto"/>
              <w:rPr>
                <w:rFonts w:ascii="Arial" w:eastAsia="Times New Roman" w:hAnsi="Arial" w:cs="Arial"/>
                <w:color w:val="000000"/>
                <w:sz w:val="16"/>
                <w:szCs w:val="20"/>
                <w:lang w:eastAsia="es-ES"/>
              </w:rPr>
            </w:pP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C62642" w:rsidRPr="00C62642" w:rsidRDefault="00C62642" w:rsidP="00C62642">
            <w:pPr>
              <w:spacing w:after="0" w:line="240" w:lineRule="auto"/>
              <w:rPr>
                <w:rFonts w:ascii="Arial" w:eastAsia="Times New Roman" w:hAnsi="Arial" w:cs="Arial"/>
                <w:color w:val="000000"/>
                <w:sz w:val="16"/>
                <w:szCs w:val="20"/>
                <w:lang w:eastAsia="es-ES"/>
              </w:rPr>
            </w:pPr>
          </w:p>
        </w:tc>
        <w:tc>
          <w:tcPr>
            <w:tcW w:w="591" w:type="dxa"/>
            <w:vAlign w:val="center"/>
            <w:hideMark/>
          </w:tcPr>
          <w:p w:rsidR="00C62642" w:rsidRPr="00C62642" w:rsidRDefault="00C62642" w:rsidP="00C62642">
            <w:pPr>
              <w:spacing w:after="0" w:line="240" w:lineRule="auto"/>
              <w:rPr>
                <w:rFonts w:ascii="Arial" w:eastAsia="Times New Roman" w:hAnsi="Arial" w:cs="Arial"/>
                <w:color w:val="000000"/>
                <w:sz w:val="16"/>
                <w:szCs w:val="20"/>
                <w:lang w:eastAsia="es-ES"/>
              </w:rPr>
            </w:pPr>
          </w:p>
        </w:tc>
        <w:tc>
          <w:tcPr>
            <w:tcW w:w="837" w:type="dxa"/>
            <w:tcBorders>
              <w:top w:val="single" w:sz="4" w:space="0" w:color="000000"/>
              <w:left w:val="single" w:sz="4" w:space="0" w:color="000000"/>
              <w:bottom w:val="single" w:sz="4" w:space="0" w:color="000000"/>
              <w:right w:val="single" w:sz="4" w:space="0" w:color="000000"/>
            </w:tcBorders>
            <w:vAlign w:val="center"/>
            <w:hideMark/>
          </w:tcPr>
          <w:p w:rsidR="00C62642" w:rsidRPr="00C62642" w:rsidRDefault="00C62642" w:rsidP="00C62642">
            <w:pPr>
              <w:spacing w:after="0" w:line="240" w:lineRule="auto"/>
              <w:rPr>
                <w:rFonts w:ascii="Arial" w:eastAsia="Times New Roman" w:hAnsi="Arial" w:cs="Arial"/>
                <w:color w:val="000000"/>
                <w:sz w:val="16"/>
                <w:szCs w:val="20"/>
                <w:lang w:eastAsia="es-ES"/>
              </w:rPr>
            </w:pPr>
          </w:p>
        </w:tc>
        <w:tc>
          <w:tcPr>
            <w:tcW w:w="864" w:type="dxa"/>
            <w:tcBorders>
              <w:top w:val="single" w:sz="4" w:space="0" w:color="000000"/>
              <w:left w:val="single" w:sz="4" w:space="0" w:color="000000"/>
              <w:bottom w:val="single" w:sz="4" w:space="0" w:color="000000"/>
              <w:right w:val="single" w:sz="4" w:space="0" w:color="000000"/>
            </w:tcBorders>
            <w:vAlign w:val="center"/>
            <w:hideMark/>
          </w:tcPr>
          <w:p w:rsidR="00C62642" w:rsidRPr="00C62642" w:rsidRDefault="00C62642" w:rsidP="00C62642">
            <w:pPr>
              <w:spacing w:after="0" w:line="240" w:lineRule="auto"/>
              <w:rPr>
                <w:rFonts w:ascii="Arial" w:eastAsia="Times New Roman" w:hAnsi="Arial" w:cs="Arial"/>
                <w:color w:val="000000"/>
                <w:sz w:val="16"/>
                <w:szCs w:val="20"/>
                <w:lang w:eastAsia="es-ES"/>
              </w:rPr>
            </w:pPr>
          </w:p>
        </w:tc>
      </w:tr>
      <w:tr w:rsidR="00C62642" w:rsidRPr="00C62642" w:rsidTr="00C62642">
        <w:trPr>
          <w:trHeight w:val="255"/>
          <w:tblCellSpacing w:w="0" w:type="dxa"/>
        </w:trPr>
        <w:tc>
          <w:tcPr>
            <w:tcW w:w="600" w:type="dxa"/>
            <w:tcBorders>
              <w:top w:val="single" w:sz="4" w:space="0" w:color="000000"/>
              <w:left w:val="single" w:sz="4" w:space="0" w:color="000000"/>
              <w:bottom w:val="single" w:sz="4" w:space="0" w:color="000000"/>
              <w:right w:val="single" w:sz="4" w:space="0" w:color="000000"/>
            </w:tcBorders>
            <w:shd w:val="clear" w:color="auto" w:fill="FF6600"/>
            <w:vAlign w:val="center"/>
            <w:hideMark/>
          </w:tcPr>
          <w:p w:rsidR="00C62642" w:rsidRPr="00C62642" w:rsidRDefault="00C62642" w:rsidP="00C62642">
            <w:pPr>
              <w:spacing w:after="0" w:line="240" w:lineRule="auto"/>
              <w:jc w:val="center"/>
              <w:rPr>
                <w:rFonts w:ascii="Arial" w:eastAsia="Times New Roman" w:hAnsi="Arial" w:cs="Arial"/>
                <w:color w:val="000000"/>
                <w:sz w:val="16"/>
                <w:szCs w:val="20"/>
                <w:lang w:eastAsia="es-ES"/>
              </w:rPr>
            </w:pPr>
            <w:r w:rsidRPr="00C62642">
              <w:rPr>
                <w:rFonts w:ascii="Arial" w:eastAsia="Times New Roman" w:hAnsi="Arial" w:cs="Arial"/>
                <w:b/>
                <w:bCs/>
                <w:color w:val="000000"/>
                <w:sz w:val="16"/>
                <w:szCs w:val="20"/>
                <w:lang w:eastAsia="es-ES"/>
              </w:rPr>
              <w:t>TOTALES</w:t>
            </w:r>
          </w:p>
        </w:tc>
        <w:tc>
          <w:tcPr>
            <w:tcW w:w="843" w:type="dxa"/>
            <w:tcBorders>
              <w:top w:val="single" w:sz="4" w:space="0" w:color="000000"/>
              <w:left w:val="single" w:sz="4" w:space="0" w:color="000000"/>
              <w:bottom w:val="single" w:sz="4" w:space="0" w:color="000000"/>
              <w:right w:val="single" w:sz="4" w:space="0" w:color="000000"/>
            </w:tcBorders>
            <w:shd w:val="clear" w:color="auto" w:fill="CCFF99"/>
            <w:vAlign w:val="center"/>
            <w:hideMark/>
          </w:tcPr>
          <w:p w:rsidR="00C62642" w:rsidRPr="00C62642" w:rsidRDefault="00C62642" w:rsidP="00C62642">
            <w:pPr>
              <w:spacing w:after="0" w:line="240" w:lineRule="auto"/>
              <w:jc w:val="right"/>
              <w:rPr>
                <w:rFonts w:ascii="Arial" w:eastAsia="Times New Roman" w:hAnsi="Arial" w:cs="Arial"/>
                <w:color w:val="000000"/>
                <w:sz w:val="16"/>
                <w:szCs w:val="20"/>
                <w:lang w:eastAsia="es-ES"/>
              </w:rPr>
            </w:pPr>
            <w:r w:rsidRPr="00C62642">
              <w:rPr>
                <w:rFonts w:ascii="Arial" w:eastAsia="Times New Roman" w:hAnsi="Arial" w:cs="Arial"/>
                <w:b/>
                <w:bCs/>
                <w:color w:val="000000"/>
                <w:sz w:val="16"/>
                <w:szCs w:val="20"/>
                <w:lang w:eastAsia="es-ES"/>
              </w:rPr>
              <w:t>2.371,50 €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C62642" w:rsidRPr="00C62642" w:rsidRDefault="00C62642" w:rsidP="00C62642">
            <w:pPr>
              <w:spacing w:after="0" w:line="240" w:lineRule="auto"/>
              <w:jc w:val="right"/>
              <w:rPr>
                <w:rFonts w:ascii="Arial" w:eastAsia="Times New Roman" w:hAnsi="Arial" w:cs="Arial"/>
                <w:color w:val="000000"/>
                <w:sz w:val="16"/>
                <w:szCs w:val="20"/>
                <w:lang w:eastAsia="es-ES"/>
              </w:rPr>
            </w:pPr>
            <w:r w:rsidRPr="00C62642">
              <w:rPr>
                <w:rFonts w:ascii="Arial" w:eastAsia="Times New Roman" w:hAnsi="Arial" w:cs="Arial"/>
                <w:b/>
                <w:bCs/>
                <w:color w:val="000000"/>
                <w:sz w:val="16"/>
                <w:szCs w:val="20"/>
                <w:lang w:eastAsia="es-ES"/>
              </w:rPr>
              <w:t>1.171,50 €</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C62642" w:rsidRPr="00C62642" w:rsidRDefault="00C62642" w:rsidP="00C62642">
            <w:pPr>
              <w:spacing w:after="0" w:line="240" w:lineRule="auto"/>
              <w:jc w:val="right"/>
              <w:rPr>
                <w:rFonts w:ascii="Arial" w:eastAsia="Times New Roman" w:hAnsi="Arial" w:cs="Arial"/>
                <w:color w:val="000000"/>
                <w:sz w:val="16"/>
                <w:szCs w:val="20"/>
                <w:lang w:eastAsia="es-ES"/>
              </w:rPr>
            </w:pPr>
            <w:r w:rsidRPr="00C62642">
              <w:rPr>
                <w:rFonts w:ascii="Arial" w:eastAsia="Times New Roman" w:hAnsi="Arial" w:cs="Arial"/>
                <w:b/>
                <w:bCs/>
                <w:color w:val="000000"/>
                <w:sz w:val="16"/>
                <w:szCs w:val="20"/>
                <w:lang w:eastAsia="es-ES"/>
              </w:rPr>
              <w:t>1.200,00 €</w:t>
            </w:r>
          </w:p>
        </w:tc>
        <w:tc>
          <w:tcPr>
            <w:tcW w:w="567" w:type="dxa"/>
            <w:tcBorders>
              <w:bottom w:val="single" w:sz="4" w:space="0" w:color="000000"/>
            </w:tcBorders>
            <w:vAlign w:val="center"/>
            <w:hideMark/>
          </w:tcPr>
          <w:p w:rsidR="00C62642" w:rsidRPr="00C62642" w:rsidRDefault="00C62642" w:rsidP="00C62642">
            <w:pPr>
              <w:spacing w:after="0" w:line="240" w:lineRule="auto"/>
              <w:rPr>
                <w:rFonts w:ascii="Arial" w:eastAsia="Times New Roman" w:hAnsi="Arial" w:cs="Arial"/>
                <w:color w:val="000000"/>
                <w:sz w:val="16"/>
                <w:szCs w:val="20"/>
                <w:lang w:eastAsia="es-ES"/>
              </w:rPr>
            </w:pPr>
          </w:p>
        </w:tc>
        <w:tc>
          <w:tcPr>
            <w:tcW w:w="850" w:type="dxa"/>
            <w:tcBorders>
              <w:bottom w:val="single" w:sz="4" w:space="0" w:color="000000"/>
            </w:tcBorders>
            <w:vAlign w:val="center"/>
            <w:hideMark/>
          </w:tcPr>
          <w:p w:rsidR="00C62642" w:rsidRPr="00C62642" w:rsidRDefault="00C62642" w:rsidP="00C62642">
            <w:pPr>
              <w:spacing w:after="0" w:line="240" w:lineRule="auto"/>
              <w:rPr>
                <w:rFonts w:ascii="Arial" w:eastAsia="Times New Roman" w:hAnsi="Arial" w:cs="Arial"/>
                <w:color w:val="000000"/>
                <w:sz w:val="16"/>
                <w:szCs w:val="20"/>
                <w:lang w:eastAsia="es-ES"/>
              </w:rPr>
            </w:pPr>
          </w:p>
        </w:tc>
        <w:tc>
          <w:tcPr>
            <w:tcW w:w="851"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C62642" w:rsidRPr="00C62642" w:rsidRDefault="00C62642" w:rsidP="00C62642">
            <w:pPr>
              <w:spacing w:after="0" w:line="240" w:lineRule="auto"/>
              <w:jc w:val="right"/>
              <w:rPr>
                <w:rFonts w:ascii="Arial" w:eastAsia="Times New Roman" w:hAnsi="Arial" w:cs="Arial"/>
                <w:color w:val="000000"/>
                <w:sz w:val="16"/>
                <w:szCs w:val="20"/>
                <w:lang w:eastAsia="es-ES"/>
              </w:rPr>
            </w:pPr>
            <w:r w:rsidRPr="00C62642">
              <w:rPr>
                <w:rFonts w:ascii="Arial" w:eastAsia="Times New Roman" w:hAnsi="Arial" w:cs="Arial"/>
                <w:b/>
                <w:bCs/>
                <w:color w:val="000000"/>
                <w:sz w:val="16"/>
                <w:szCs w:val="20"/>
                <w:lang w:eastAsia="es-ES"/>
              </w:rPr>
              <w:t>1.200,00 €</w:t>
            </w:r>
          </w:p>
        </w:tc>
        <w:tc>
          <w:tcPr>
            <w:tcW w:w="8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C62642" w:rsidRPr="00C62642" w:rsidRDefault="00C62642" w:rsidP="00C62642">
            <w:pPr>
              <w:spacing w:after="0" w:line="240" w:lineRule="auto"/>
              <w:jc w:val="right"/>
              <w:rPr>
                <w:rFonts w:ascii="Arial" w:eastAsia="Times New Roman" w:hAnsi="Arial" w:cs="Arial"/>
                <w:color w:val="000000"/>
                <w:sz w:val="16"/>
                <w:szCs w:val="20"/>
                <w:lang w:eastAsia="es-ES"/>
              </w:rPr>
            </w:pPr>
            <w:r w:rsidRPr="00C62642">
              <w:rPr>
                <w:rFonts w:ascii="Arial" w:eastAsia="Times New Roman" w:hAnsi="Arial" w:cs="Arial"/>
                <w:b/>
                <w:bCs/>
                <w:color w:val="000000"/>
                <w:sz w:val="16"/>
                <w:szCs w:val="20"/>
                <w:lang w:eastAsia="es-ES"/>
              </w:rPr>
              <w:t>1.171,50 €</w:t>
            </w:r>
          </w:p>
        </w:tc>
        <w:tc>
          <w:tcPr>
            <w:tcW w:w="591" w:type="dxa"/>
            <w:tcBorders>
              <w:bottom w:val="single" w:sz="4" w:space="0" w:color="000000"/>
            </w:tcBorders>
            <w:vAlign w:val="center"/>
            <w:hideMark/>
          </w:tcPr>
          <w:p w:rsidR="00C62642" w:rsidRPr="00C62642" w:rsidRDefault="00C62642" w:rsidP="00C62642">
            <w:pPr>
              <w:spacing w:after="0" w:line="240" w:lineRule="auto"/>
              <w:rPr>
                <w:rFonts w:ascii="Arial" w:eastAsia="Times New Roman" w:hAnsi="Arial" w:cs="Arial"/>
                <w:color w:val="000000"/>
                <w:sz w:val="16"/>
                <w:szCs w:val="20"/>
                <w:lang w:eastAsia="es-ES"/>
              </w:rPr>
            </w:pPr>
          </w:p>
        </w:tc>
        <w:tc>
          <w:tcPr>
            <w:tcW w:w="837" w:type="dxa"/>
            <w:tcBorders>
              <w:top w:val="single" w:sz="4" w:space="0" w:color="000000"/>
              <w:left w:val="single" w:sz="4" w:space="0" w:color="000000"/>
              <w:bottom w:val="single" w:sz="4" w:space="0" w:color="000000"/>
              <w:right w:val="single" w:sz="4" w:space="0" w:color="000000"/>
            </w:tcBorders>
            <w:shd w:val="clear" w:color="auto" w:fill="99FF66"/>
            <w:vAlign w:val="center"/>
            <w:hideMark/>
          </w:tcPr>
          <w:p w:rsidR="00C62642" w:rsidRPr="00C62642" w:rsidRDefault="00C62642" w:rsidP="00C62642">
            <w:pPr>
              <w:spacing w:after="0" w:line="240" w:lineRule="auto"/>
              <w:jc w:val="right"/>
              <w:rPr>
                <w:rFonts w:ascii="Arial" w:eastAsia="Times New Roman" w:hAnsi="Arial" w:cs="Arial"/>
                <w:color w:val="000000"/>
                <w:sz w:val="16"/>
                <w:szCs w:val="20"/>
                <w:lang w:eastAsia="es-ES"/>
              </w:rPr>
            </w:pPr>
            <w:r w:rsidRPr="00C62642">
              <w:rPr>
                <w:rFonts w:ascii="Arial" w:eastAsia="Times New Roman" w:hAnsi="Arial" w:cs="Arial"/>
                <w:color w:val="000000"/>
                <w:sz w:val="16"/>
                <w:szCs w:val="20"/>
                <w:lang w:eastAsia="es-ES"/>
              </w:rPr>
              <w:t>271,50 €</w:t>
            </w:r>
          </w:p>
        </w:tc>
        <w:tc>
          <w:tcPr>
            <w:tcW w:w="864" w:type="dxa"/>
            <w:tcBorders>
              <w:top w:val="single" w:sz="4" w:space="0" w:color="000000"/>
              <w:left w:val="single" w:sz="4" w:space="0" w:color="000000"/>
              <w:bottom w:val="single" w:sz="4" w:space="0" w:color="000000"/>
              <w:right w:val="single" w:sz="4" w:space="0" w:color="000000"/>
            </w:tcBorders>
            <w:shd w:val="clear" w:color="auto" w:fill="33FF99"/>
            <w:vAlign w:val="center"/>
            <w:hideMark/>
          </w:tcPr>
          <w:p w:rsidR="00C62642" w:rsidRPr="00C62642" w:rsidRDefault="00C62642" w:rsidP="00C62642">
            <w:pPr>
              <w:spacing w:after="0" w:line="240" w:lineRule="auto"/>
              <w:jc w:val="right"/>
              <w:rPr>
                <w:rFonts w:ascii="Arial" w:eastAsia="Times New Roman" w:hAnsi="Arial" w:cs="Arial"/>
                <w:color w:val="000000"/>
                <w:sz w:val="16"/>
                <w:szCs w:val="20"/>
                <w:lang w:eastAsia="es-ES"/>
              </w:rPr>
            </w:pPr>
            <w:r w:rsidRPr="00C62642">
              <w:rPr>
                <w:rFonts w:ascii="Arial" w:eastAsia="Times New Roman" w:hAnsi="Arial" w:cs="Arial"/>
                <w:color w:val="000000"/>
                <w:sz w:val="16"/>
                <w:szCs w:val="20"/>
                <w:lang w:eastAsia="es-ES"/>
              </w:rPr>
              <w:t>900,00 €</w:t>
            </w:r>
          </w:p>
        </w:tc>
      </w:tr>
    </w:tbl>
    <w:p w:rsidR="00FD1AB6" w:rsidRDefault="00FD1AB6">
      <w:pPr>
        <w:rPr>
          <w:sz w:val="16"/>
        </w:rPr>
      </w:pPr>
    </w:p>
    <w:p w:rsidR="00C62642" w:rsidRDefault="00C62642">
      <w:r>
        <w:t xml:space="preserve">Los cálculos se han realizado partiendo de dos presupuestos: existencia de acreedores posteriores y que el deudor hipotecario es a la </w:t>
      </w:r>
      <w:r w:rsidR="006A5D2E">
        <w:t>vez hipotecante (Art. 692 LEC), aunque</w:t>
      </w:r>
      <w:r w:rsidR="0091532D">
        <w:t xml:space="preserve"> estas variables se pueden alterar</w:t>
      </w:r>
      <w:r w:rsidR="006A5D2E">
        <w:t>:</w:t>
      </w:r>
    </w:p>
    <w:p w:rsidR="006A5D2E" w:rsidRDefault="006A5D2E" w:rsidP="006A5D2E">
      <w:pPr>
        <w:pStyle w:val="Prrafodelista"/>
        <w:numPr>
          <w:ilvl w:val="0"/>
          <w:numId w:val="5"/>
        </w:numPr>
      </w:pPr>
      <w:r>
        <w:t xml:space="preserve">Si alguna o algunas de las fincas no hay acreedores posteriores, ha de introducirse un </w:t>
      </w:r>
      <w:r w:rsidRPr="006A5D2E">
        <w:rPr>
          <w:b/>
          <w:sz w:val="32"/>
        </w:rPr>
        <w:t>0</w:t>
      </w:r>
      <w:r>
        <w:t xml:space="preserve"> en aquellas celdas de la columna </w:t>
      </w:r>
      <w:r w:rsidRPr="004B3D92">
        <w:rPr>
          <w:b/>
          <w:sz w:val="28"/>
        </w:rPr>
        <w:t>E</w:t>
      </w:r>
      <w:r>
        <w:t xml:space="preserve"> que correspondan a dichas fincas (en el ejemplo, la finca 22222 no tiene acreedores posteriores, por lo que el sobrante se entregará al propietario o al ejecutante.  Sin embargo para la finca 11111, </w:t>
      </w:r>
      <w:r w:rsidR="0091532D">
        <w:t xml:space="preserve">que </w:t>
      </w:r>
      <w:r>
        <w:t>si tiene acreedores posteriores,  dejaremos vacía la celda de la columna E, y en la columna F insertamos la totalidad del importe a que ascienden los créditos posteriores</w:t>
      </w:r>
      <w:r w:rsidR="0091532D">
        <w:t xml:space="preserve"> (10</w:t>
      </w:r>
      <w:r>
        <w:t>00 €). En el ejemplo vemos q</w:t>
      </w:r>
      <w:r w:rsidR="0091532D">
        <w:t>ue aún queda un remanente de 4</w:t>
      </w:r>
      <w:r>
        <w:t>71,50 €</w:t>
      </w:r>
      <w:r w:rsidR="0091532D">
        <w:t xml:space="preserve"> (columna H)</w:t>
      </w:r>
      <w:r>
        <w:t>.</w:t>
      </w:r>
      <w:r w:rsidR="0091532D">
        <w:t xml:space="preserve"> La columna G, limita el pago de los créditos a la disponibilidad de sobrante.</w:t>
      </w:r>
    </w:p>
    <w:p w:rsidR="0091532D" w:rsidRDefault="0091532D" w:rsidP="006A5D2E">
      <w:pPr>
        <w:pStyle w:val="Prrafodelista"/>
        <w:numPr>
          <w:ilvl w:val="0"/>
          <w:numId w:val="5"/>
        </w:numPr>
      </w:pPr>
      <w:r>
        <w:t xml:space="preserve">Como he dicho antes, se parte del supuesto de que el deudor es a la vez propietario, por lo que en este caso, conforme al Art. 692 LEC, el remanente se entregará al ejecutante en pago de su crédito, hasta la cantidad que falte por cobrar. En el ejemplo, para la finca 11111, vemos que del remanente de 471,50 €, se entregan 300 euros al ejecutante, que es lo que le queda por cobrar de esa finca (ver cuadro </w:t>
      </w:r>
      <w:r w:rsidR="004B3D92">
        <w:t xml:space="preserve">15, columna N), quedando todavía 171,50 euros para el </w:t>
      </w:r>
      <w:r w:rsidR="005638A1">
        <w:t>propietario</w:t>
      </w:r>
      <w:r w:rsidR="004B3D92">
        <w:t xml:space="preserve">. Si el deudor </w:t>
      </w:r>
      <w:r w:rsidR="004B3D92" w:rsidRPr="004B3D92">
        <w:rPr>
          <w:b/>
        </w:rPr>
        <w:t>NO</w:t>
      </w:r>
      <w:r w:rsidR="004B3D92">
        <w:t xml:space="preserve"> es propietario se entrega todo el remanente </w:t>
      </w:r>
      <w:r w:rsidR="005638A1">
        <w:t>a este último</w:t>
      </w:r>
      <w:r w:rsidR="004B3D92">
        <w:t xml:space="preserve">. Para ello ha de introducirse un </w:t>
      </w:r>
      <w:r w:rsidR="004B3D92" w:rsidRPr="004B3D92">
        <w:rPr>
          <w:b/>
          <w:sz w:val="28"/>
        </w:rPr>
        <w:t>0</w:t>
      </w:r>
      <w:r w:rsidR="004B3D92">
        <w:t xml:space="preserve"> en la columna </w:t>
      </w:r>
      <w:r w:rsidR="004B3D92" w:rsidRPr="004B3D92">
        <w:rPr>
          <w:b/>
          <w:sz w:val="24"/>
        </w:rPr>
        <w:t>I</w:t>
      </w:r>
      <w:r w:rsidR="004B3D92">
        <w:rPr>
          <w:sz w:val="20"/>
        </w:rPr>
        <w:t xml:space="preserve">, </w:t>
      </w:r>
      <w:r w:rsidR="004B3D92">
        <w:t>tal y como se muestra en el ejemplo para la finca 22222.</w:t>
      </w:r>
    </w:p>
    <w:p w:rsidR="004B3D92" w:rsidRDefault="004B3D92" w:rsidP="004B3D92">
      <w:pPr>
        <w:pStyle w:val="Prrafodelista"/>
      </w:pPr>
    </w:p>
    <w:p w:rsidR="004B3D92" w:rsidRDefault="004B3D92" w:rsidP="004B3D92">
      <w:pPr>
        <w:pStyle w:val="Prrafodelista"/>
      </w:pPr>
    </w:p>
    <w:p w:rsidR="004B3D92" w:rsidRPr="004B3D92" w:rsidRDefault="004B3D92" w:rsidP="004B3D92">
      <w:pPr>
        <w:rPr>
          <w:b/>
          <w:sz w:val="32"/>
        </w:rPr>
      </w:pPr>
      <w:r w:rsidRPr="004B3D92">
        <w:rPr>
          <w:b/>
          <w:sz w:val="32"/>
        </w:rPr>
        <w:lastRenderedPageBreak/>
        <w:t>17.- Certificación deuda pendiente.-</w:t>
      </w:r>
    </w:p>
    <w:p w:rsidR="004B3D92" w:rsidRDefault="004B3D92" w:rsidP="004B3D92"/>
    <w:p w:rsidR="004B3D92" w:rsidRDefault="006E0529" w:rsidP="004B3D92">
      <w:r>
        <w:t>En este cuadro no hay que introducir datos.</w:t>
      </w:r>
    </w:p>
    <w:p w:rsidR="006E0529" w:rsidRDefault="006E0529" w:rsidP="004B3D92"/>
    <w:tbl>
      <w:tblPr>
        <w:tblW w:w="0" w:type="auto"/>
        <w:tblCellSpacing w:w="0" w:type="dxa"/>
        <w:tblCellMar>
          <w:top w:w="15" w:type="dxa"/>
          <w:left w:w="15" w:type="dxa"/>
          <w:bottom w:w="15" w:type="dxa"/>
          <w:right w:w="15" w:type="dxa"/>
        </w:tblCellMar>
        <w:tblLook w:val="04A0"/>
      </w:tblPr>
      <w:tblGrid>
        <w:gridCol w:w="1497"/>
        <w:gridCol w:w="920"/>
        <w:gridCol w:w="1273"/>
        <w:gridCol w:w="1316"/>
        <w:gridCol w:w="1685"/>
        <w:gridCol w:w="1843"/>
      </w:tblGrid>
      <w:tr w:rsidR="006E0529" w:rsidRPr="006E0529" w:rsidTr="006E0529">
        <w:trPr>
          <w:trHeight w:val="375"/>
          <w:tblCellSpacing w:w="0" w:type="dxa"/>
        </w:trPr>
        <w:tc>
          <w:tcPr>
            <w:tcW w:w="11085" w:type="dxa"/>
            <w:gridSpan w:val="6"/>
            <w:shd w:val="clear" w:color="auto" w:fill="FF3333"/>
            <w:vAlign w:val="center"/>
            <w:hideMark/>
          </w:tcPr>
          <w:p w:rsidR="006E0529" w:rsidRPr="006E0529" w:rsidRDefault="006E0529" w:rsidP="006E0529">
            <w:pPr>
              <w:spacing w:after="0" w:line="240" w:lineRule="auto"/>
              <w:jc w:val="center"/>
              <w:rPr>
                <w:rFonts w:ascii="Arial" w:eastAsia="Times New Roman" w:hAnsi="Arial" w:cs="Arial"/>
                <w:color w:val="000000"/>
                <w:sz w:val="20"/>
                <w:szCs w:val="20"/>
                <w:lang w:eastAsia="es-ES"/>
              </w:rPr>
            </w:pPr>
            <w:r w:rsidRPr="006E0529">
              <w:rPr>
                <w:rFonts w:ascii="Arial" w:eastAsia="Times New Roman" w:hAnsi="Arial" w:cs="Arial"/>
                <w:b/>
                <w:bCs/>
                <w:color w:val="000000"/>
                <w:sz w:val="27"/>
                <w:szCs w:val="27"/>
                <w:lang w:eastAsia="es-ES"/>
              </w:rPr>
              <w:t>17.- CERTIFICACIÓN DEUDA PENDIENTE (ART 654 LEC)</w:t>
            </w:r>
          </w:p>
        </w:tc>
      </w:tr>
      <w:tr w:rsidR="006E0529" w:rsidRPr="006E0529" w:rsidTr="006E0529">
        <w:trPr>
          <w:trHeight w:val="300"/>
          <w:tblCellSpacing w:w="0" w:type="dxa"/>
        </w:trPr>
        <w:tc>
          <w:tcPr>
            <w:tcW w:w="0" w:type="auto"/>
            <w:shd w:val="clear" w:color="auto" w:fill="FF33FF"/>
            <w:vAlign w:val="center"/>
            <w:hideMark/>
          </w:tcPr>
          <w:p w:rsidR="006E0529" w:rsidRPr="006E0529" w:rsidRDefault="006E0529" w:rsidP="006E0529">
            <w:pPr>
              <w:spacing w:after="0" w:line="240" w:lineRule="auto"/>
              <w:jc w:val="center"/>
              <w:rPr>
                <w:rFonts w:ascii="Arial" w:eastAsia="Times New Roman" w:hAnsi="Arial" w:cs="Arial"/>
                <w:color w:val="000000"/>
                <w:sz w:val="20"/>
                <w:szCs w:val="20"/>
                <w:lang w:eastAsia="es-ES"/>
              </w:rPr>
            </w:pPr>
            <w:r w:rsidRPr="006E0529">
              <w:rPr>
                <w:rFonts w:ascii="Arial" w:eastAsia="Times New Roman" w:hAnsi="Arial" w:cs="Arial"/>
                <w:b/>
                <w:bCs/>
                <w:color w:val="000000"/>
                <w:sz w:val="24"/>
                <w:szCs w:val="24"/>
                <w:lang w:eastAsia="es-ES"/>
              </w:rPr>
              <w:t>FINCA Nº</w:t>
            </w:r>
          </w:p>
        </w:tc>
        <w:tc>
          <w:tcPr>
            <w:tcW w:w="0" w:type="auto"/>
            <w:shd w:val="clear" w:color="auto" w:fill="66FFFF"/>
            <w:vAlign w:val="center"/>
            <w:hideMark/>
          </w:tcPr>
          <w:p w:rsidR="006E0529" w:rsidRPr="006E0529" w:rsidRDefault="006E0529" w:rsidP="006E0529">
            <w:pPr>
              <w:spacing w:after="0" w:line="240" w:lineRule="auto"/>
              <w:jc w:val="center"/>
              <w:rPr>
                <w:rFonts w:ascii="Arial" w:eastAsia="Times New Roman" w:hAnsi="Arial" w:cs="Arial"/>
                <w:color w:val="000000"/>
                <w:sz w:val="20"/>
                <w:szCs w:val="20"/>
                <w:lang w:eastAsia="es-ES"/>
              </w:rPr>
            </w:pPr>
            <w:r w:rsidRPr="006E0529">
              <w:rPr>
                <w:rFonts w:ascii="Arial" w:eastAsia="Times New Roman" w:hAnsi="Arial" w:cs="Arial"/>
                <w:b/>
                <w:bCs/>
                <w:color w:val="000000"/>
                <w:sz w:val="20"/>
                <w:szCs w:val="20"/>
                <w:lang w:eastAsia="es-ES"/>
              </w:rPr>
              <w:t>I. ORD.</w:t>
            </w:r>
          </w:p>
        </w:tc>
        <w:tc>
          <w:tcPr>
            <w:tcW w:w="0" w:type="auto"/>
            <w:shd w:val="clear" w:color="auto" w:fill="66FFFF"/>
            <w:vAlign w:val="center"/>
            <w:hideMark/>
          </w:tcPr>
          <w:p w:rsidR="006E0529" w:rsidRPr="006E0529" w:rsidRDefault="006E0529" w:rsidP="006E0529">
            <w:pPr>
              <w:spacing w:after="0" w:line="240" w:lineRule="auto"/>
              <w:jc w:val="center"/>
              <w:rPr>
                <w:rFonts w:ascii="Arial" w:eastAsia="Times New Roman" w:hAnsi="Arial" w:cs="Arial"/>
                <w:color w:val="000000"/>
                <w:sz w:val="20"/>
                <w:szCs w:val="20"/>
                <w:lang w:eastAsia="es-ES"/>
              </w:rPr>
            </w:pPr>
            <w:r w:rsidRPr="006E0529">
              <w:rPr>
                <w:rFonts w:ascii="Arial" w:eastAsia="Times New Roman" w:hAnsi="Arial" w:cs="Arial"/>
                <w:b/>
                <w:bCs/>
                <w:color w:val="000000"/>
                <w:sz w:val="20"/>
                <w:szCs w:val="20"/>
                <w:lang w:eastAsia="es-ES"/>
              </w:rPr>
              <w:t>CAPITAL</w:t>
            </w:r>
          </w:p>
        </w:tc>
        <w:tc>
          <w:tcPr>
            <w:tcW w:w="0" w:type="auto"/>
            <w:shd w:val="clear" w:color="auto" w:fill="66FFFF"/>
            <w:vAlign w:val="center"/>
            <w:hideMark/>
          </w:tcPr>
          <w:p w:rsidR="006E0529" w:rsidRPr="006E0529" w:rsidRDefault="006E0529" w:rsidP="006E0529">
            <w:pPr>
              <w:spacing w:after="0" w:line="240" w:lineRule="auto"/>
              <w:jc w:val="center"/>
              <w:rPr>
                <w:rFonts w:ascii="Arial" w:eastAsia="Times New Roman" w:hAnsi="Arial" w:cs="Arial"/>
                <w:color w:val="000000"/>
                <w:sz w:val="20"/>
                <w:szCs w:val="20"/>
                <w:lang w:eastAsia="es-ES"/>
              </w:rPr>
            </w:pPr>
            <w:r w:rsidRPr="006E0529">
              <w:rPr>
                <w:rFonts w:ascii="Arial" w:eastAsia="Times New Roman" w:hAnsi="Arial" w:cs="Arial"/>
                <w:b/>
                <w:bCs/>
                <w:color w:val="000000"/>
                <w:sz w:val="20"/>
                <w:szCs w:val="20"/>
                <w:lang w:eastAsia="es-ES"/>
              </w:rPr>
              <w:t>I. MORA</w:t>
            </w:r>
          </w:p>
        </w:tc>
        <w:tc>
          <w:tcPr>
            <w:tcW w:w="0" w:type="auto"/>
            <w:shd w:val="clear" w:color="auto" w:fill="66FFFF"/>
            <w:vAlign w:val="center"/>
            <w:hideMark/>
          </w:tcPr>
          <w:p w:rsidR="006E0529" w:rsidRPr="006E0529" w:rsidRDefault="006E0529" w:rsidP="006E0529">
            <w:pPr>
              <w:spacing w:after="0" w:line="240" w:lineRule="auto"/>
              <w:jc w:val="center"/>
              <w:rPr>
                <w:rFonts w:ascii="Arial" w:eastAsia="Times New Roman" w:hAnsi="Arial" w:cs="Arial"/>
                <w:color w:val="000000"/>
                <w:sz w:val="20"/>
                <w:szCs w:val="20"/>
                <w:lang w:eastAsia="es-ES"/>
              </w:rPr>
            </w:pPr>
            <w:r w:rsidRPr="006E0529">
              <w:rPr>
                <w:rFonts w:ascii="Arial" w:eastAsia="Times New Roman" w:hAnsi="Arial" w:cs="Arial"/>
                <w:b/>
                <w:bCs/>
                <w:color w:val="000000"/>
                <w:sz w:val="20"/>
                <w:szCs w:val="20"/>
                <w:lang w:eastAsia="es-ES"/>
              </w:rPr>
              <w:t>G. Y COSTAS</w:t>
            </w:r>
          </w:p>
        </w:tc>
        <w:tc>
          <w:tcPr>
            <w:tcW w:w="0" w:type="auto"/>
            <w:shd w:val="clear" w:color="auto" w:fill="66CC00"/>
            <w:vAlign w:val="center"/>
            <w:hideMark/>
          </w:tcPr>
          <w:p w:rsidR="006E0529" w:rsidRPr="006E0529" w:rsidRDefault="006E0529" w:rsidP="006E0529">
            <w:pPr>
              <w:spacing w:after="0" w:line="240" w:lineRule="auto"/>
              <w:jc w:val="center"/>
              <w:rPr>
                <w:rFonts w:ascii="Arial" w:eastAsia="Times New Roman" w:hAnsi="Arial" w:cs="Arial"/>
                <w:color w:val="000000"/>
                <w:sz w:val="20"/>
                <w:szCs w:val="20"/>
                <w:lang w:eastAsia="es-ES"/>
              </w:rPr>
            </w:pPr>
            <w:r w:rsidRPr="006E0529">
              <w:rPr>
                <w:rFonts w:ascii="Arial" w:eastAsia="Times New Roman" w:hAnsi="Arial" w:cs="Arial"/>
                <w:b/>
                <w:bCs/>
                <w:color w:val="000000"/>
                <w:sz w:val="20"/>
                <w:szCs w:val="20"/>
                <w:lang w:eastAsia="es-ES"/>
              </w:rPr>
              <w:t>T. DEUDA PTE.</w:t>
            </w:r>
          </w:p>
        </w:tc>
      </w:tr>
      <w:tr w:rsidR="006E0529" w:rsidRPr="006E0529" w:rsidTr="006E0529">
        <w:trPr>
          <w:trHeight w:val="255"/>
          <w:tblCellSpacing w:w="0" w:type="dxa"/>
        </w:trPr>
        <w:tc>
          <w:tcPr>
            <w:tcW w:w="0" w:type="auto"/>
            <w:vAlign w:val="center"/>
            <w:hideMark/>
          </w:tcPr>
          <w:p w:rsidR="006E0529" w:rsidRPr="006E0529" w:rsidRDefault="006E0529" w:rsidP="006E0529">
            <w:pPr>
              <w:spacing w:after="0" w:line="240" w:lineRule="auto"/>
              <w:rPr>
                <w:rFonts w:ascii="Arial" w:eastAsia="Times New Roman" w:hAnsi="Arial" w:cs="Arial"/>
                <w:color w:val="000000"/>
                <w:sz w:val="20"/>
                <w:szCs w:val="20"/>
                <w:lang w:eastAsia="es-ES"/>
              </w:rPr>
            </w:pPr>
          </w:p>
        </w:tc>
        <w:tc>
          <w:tcPr>
            <w:tcW w:w="0" w:type="auto"/>
            <w:vAlign w:val="center"/>
            <w:hideMark/>
          </w:tcPr>
          <w:p w:rsidR="006E0529" w:rsidRPr="006E0529" w:rsidRDefault="006E0529" w:rsidP="006E0529">
            <w:pPr>
              <w:spacing w:after="0" w:line="240" w:lineRule="auto"/>
              <w:rPr>
                <w:rFonts w:ascii="Arial" w:eastAsia="Times New Roman" w:hAnsi="Arial" w:cs="Arial"/>
                <w:color w:val="000000"/>
                <w:sz w:val="20"/>
                <w:szCs w:val="20"/>
                <w:lang w:eastAsia="es-ES"/>
              </w:rPr>
            </w:pPr>
          </w:p>
        </w:tc>
        <w:tc>
          <w:tcPr>
            <w:tcW w:w="0" w:type="auto"/>
            <w:vAlign w:val="center"/>
            <w:hideMark/>
          </w:tcPr>
          <w:p w:rsidR="006E0529" w:rsidRPr="006E0529" w:rsidRDefault="006E0529" w:rsidP="006E0529">
            <w:pPr>
              <w:spacing w:after="0" w:line="240" w:lineRule="auto"/>
              <w:rPr>
                <w:rFonts w:ascii="Arial" w:eastAsia="Times New Roman" w:hAnsi="Arial" w:cs="Arial"/>
                <w:color w:val="000000"/>
                <w:sz w:val="20"/>
                <w:szCs w:val="20"/>
                <w:lang w:eastAsia="es-ES"/>
              </w:rPr>
            </w:pPr>
          </w:p>
        </w:tc>
        <w:tc>
          <w:tcPr>
            <w:tcW w:w="0" w:type="auto"/>
            <w:vAlign w:val="center"/>
            <w:hideMark/>
          </w:tcPr>
          <w:p w:rsidR="006E0529" w:rsidRPr="006E0529" w:rsidRDefault="006E0529" w:rsidP="006E0529">
            <w:pPr>
              <w:spacing w:after="0" w:line="240" w:lineRule="auto"/>
              <w:rPr>
                <w:rFonts w:ascii="Arial" w:eastAsia="Times New Roman" w:hAnsi="Arial" w:cs="Arial"/>
                <w:color w:val="000000"/>
                <w:sz w:val="20"/>
                <w:szCs w:val="20"/>
                <w:lang w:eastAsia="es-ES"/>
              </w:rPr>
            </w:pPr>
          </w:p>
        </w:tc>
        <w:tc>
          <w:tcPr>
            <w:tcW w:w="0" w:type="auto"/>
            <w:vAlign w:val="center"/>
            <w:hideMark/>
          </w:tcPr>
          <w:p w:rsidR="006E0529" w:rsidRPr="006E0529" w:rsidRDefault="006E0529" w:rsidP="006E0529">
            <w:pPr>
              <w:spacing w:after="0" w:line="240" w:lineRule="auto"/>
              <w:rPr>
                <w:rFonts w:ascii="Arial" w:eastAsia="Times New Roman" w:hAnsi="Arial" w:cs="Arial"/>
                <w:color w:val="000000"/>
                <w:sz w:val="20"/>
                <w:szCs w:val="20"/>
                <w:lang w:eastAsia="es-ES"/>
              </w:rPr>
            </w:pPr>
          </w:p>
        </w:tc>
        <w:tc>
          <w:tcPr>
            <w:tcW w:w="0" w:type="auto"/>
            <w:vAlign w:val="center"/>
            <w:hideMark/>
          </w:tcPr>
          <w:p w:rsidR="006E0529" w:rsidRPr="006E0529" w:rsidRDefault="006E0529" w:rsidP="006E0529">
            <w:pPr>
              <w:spacing w:after="0" w:line="240" w:lineRule="auto"/>
              <w:jc w:val="center"/>
              <w:rPr>
                <w:rFonts w:ascii="Arial" w:eastAsia="Times New Roman" w:hAnsi="Arial" w:cs="Arial"/>
                <w:color w:val="000000"/>
                <w:sz w:val="20"/>
                <w:szCs w:val="20"/>
                <w:lang w:eastAsia="es-ES"/>
              </w:rPr>
            </w:pPr>
          </w:p>
        </w:tc>
      </w:tr>
      <w:tr w:rsidR="006E0529" w:rsidRPr="006E0529" w:rsidTr="006E0529">
        <w:trPr>
          <w:trHeight w:val="255"/>
          <w:tblCellSpacing w:w="0" w:type="dxa"/>
        </w:trPr>
        <w:tc>
          <w:tcPr>
            <w:tcW w:w="0" w:type="auto"/>
            <w:vAlign w:val="center"/>
            <w:hideMark/>
          </w:tcPr>
          <w:p w:rsidR="006E0529" w:rsidRPr="006E0529" w:rsidRDefault="006E0529" w:rsidP="006E0529">
            <w:pPr>
              <w:spacing w:after="0" w:line="240" w:lineRule="auto"/>
              <w:jc w:val="center"/>
              <w:rPr>
                <w:rFonts w:ascii="Arial" w:eastAsia="Times New Roman" w:hAnsi="Arial" w:cs="Arial"/>
                <w:color w:val="000000"/>
                <w:sz w:val="20"/>
                <w:szCs w:val="20"/>
                <w:lang w:eastAsia="es-ES"/>
              </w:rPr>
            </w:pPr>
            <w:r w:rsidRPr="006E0529">
              <w:rPr>
                <w:rFonts w:ascii="Arial" w:eastAsia="Times New Roman" w:hAnsi="Arial" w:cs="Arial"/>
                <w:color w:val="000000"/>
                <w:sz w:val="20"/>
                <w:szCs w:val="20"/>
                <w:lang w:eastAsia="es-ES"/>
              </w:rPr>
              <w:t>11111</w:t>
            </w:r>
          </w:p>
        </w:tc>
        <w:tc>
          <w:tcPr>
            <w:tcW w:w="0" w:type="auto"/>
            <w:vAlign w:val="center"/>
            <w:hideMark/>
          </w:tcPr>
          <w:p w:rsidR="006E0529" w:rsidRPr="006E0529" w:rsidRDefault="006E0529" w:rsidP="006E0529">
            <w:pPr>
              <w:spacing w:after="0" w:line="240" w:lineRule="auto"/>
              <w:jc w:val="right"/>
              <w:rPr>
                <w:rFonts w:ascii="Arial" w:eastAsia="Times New Roman" w:hAnsi="Arial" w:cs="Arial"/>
                <w:color w:val="000000"/>
                <w:sz w:val="20"/>
                <w:szCs w:val="20"/>
                <w:lang w:eastAsia="es-ES"/>
              </w:rPr>
            </w:pPr>
            <w:r w:rsidRPr="006E0529">
              <w:rPr>
                <w:rFonts w:ascii="Arial" w:eastAsia="Times New Roman" w:hAnsi="Arial" w:cs="Arial"/>
                <w:color w:val="000000"/>
                <w:sz w:val="20"/>
                <w:szCs w:val="20"/>
                <w:lang w:eastAsia="es-ES"/>
              </w:rPr>
              <w:t>0,00 €</w:t>
            </w:r>
          </w:p>
        </w:tc>
        <w:tc>
          <w:tcPr>
            <w:tcW w:w="0" w:type="auto"/>
            <w:vAlign w:val="center"/>
            <w:hideMark/>
          </w:tcPr>
          <w:p w:rsidR="006E0529" w:rsidRPr="006E0529" w:rsidRDefault="006E0529" w:rsidP="006E0529">
            <w:pPr>
              <w:spacing w:after="0" w:line="240" w:lineRule="auto"/>
              <w:jc w:val="right"/>
              <w:rPr>
                <w:rFonts w:ascii="Arial" w:eastAsia="Times New Roman" w:hAnsi="Arial" w:cs="Arial"/>
                <w:color w:val="000000"/>
                <w:sz w:val="20"/>
                <w:szCs w:val="20"/>
                <w:lang w:eastAsia="es-ES"/>
              </w:rPr>
            </w:pPr>
            <w:r w:rsidRPr="006E0529">
              <w:rPr>
                <w:rFonts w:ascii="Arial" w:eastAsia="Times New Roman" w:hAnsi="Arial" w:cs="Arial"/>
                <w:color w:val="000000"/>
                <w:sz w:val="20"/>
                <w:szCs w:val="20"/>
                <w:lang w:eastAsia="es-ES"/>
              </w:rPr>
              <w:t>0,00 €</w:t>
            </w:r>
          </w:p>
        </w:tc>
        <w:tc>
          <w:tcPr>
            <w:tcW w:w="0" w:type="auto"/>
            <w:vAlign w:val="center"/>
            <w:hideMark/>
          </w:tcPr>
          <w:p w:rsidR="006E0529" w:rsidRPr="006E0529" w:rsidRDefault="006E0529" w:rsidP="006E0529">
            <w:pPr>
              <w:spacing w:after="0" w:line="240" w:lineRule="auto"/>
              <w:jc w:val="right"/>
              <w:rPr>
                <w:rFonts w:ascii="Arial" w:eastAsia="Times New Roman" w:hAnsi="Arial" w:cs="Arial"/>
                <w:color w:val="000000"/>
                <w:sz w:val="20"/>
                <w:szCs w:val="20"/>
                <w:lang w:eastAsia="es-ES"/>
              </w:rPr>
            </w:pPr>
            <w:r w:rsidRPr="006E0529">
              <w:rPr>
                <w:rFonts w:ascii="Arial" w:eastAsia="Times New Roman" w:hAnsi="Arial" w:cs="Arial"/>
                <w:color w:val="000000"/>
                <w:sz w:val="20"/>
                <w:szCs w:val="20"/>
                <w:lang w:eastAsia="es-ES"/>
              </w:rPr>
              <w:t>0,00 €</w:t>
            </w:r>
          </w:p>
        </w:tc>
        <w:tc>
          <w:tcPr>
            <w:tcW w:w="0" w:type="auto"/>
            <w:vAlign w:val="center"/>
            <w:hideMark/>
          </w:tcPr>
          <w:p w:rsidR="006E0529" w:rsidRPr="006E0529" w:rsidRDefault="006E0529" w:rsidP="006E0529">
            <w:pPr>
              <w:spacing w:after="0" w:line="240" w:lineRule="auto"/>
              <w:jc w:val="right"/>
              <w:rPr>
                <w:rFonts w:ascii="Arial" w:eastAsia="Times New Roman" w:hAnsi="Arial" w:cs="Arial"/>
                <w:color w:val="000000"/>
                <w:sz w:val="20"/>
                <w:szCs w:val="20"/>
                <w:lang w:eastAsia="es-ES"/>
              </w:rPr>
            </w:pPr>
            <w:r w:rsidRPr="006E0529">
              <w:rPr>
                <w:rFonts w:ascii="Arial" w:eastAsia="Times New Roman" w:hAnsi="Arial" w:cs="Arial"/>
                <w:color w:val="000000"/>
                <w:sz w:val="20"/>
                <w:szCs w:val="20"/>
                <w:lang w:eastAsia="es-ES"/>
              </w:rPr>
              <w:t>0,00 €</w:t>
            </w:r>
          </w:p>
        </w:tc>
        <w:tc>
          <w:tcPr>
            <w:tcW w:w="0" w:type="auto"/>
            <w:vAlign w:val="center"/>
            <w:hideMark/>
          </w:tcPr>
          <w:p w:rsidR="006E0529" w:rsidRPr="006E0529" w:rsidRDefault="006E0529" w:rsidP="006E0529">
            <w:pPr>
              <w:spacing w:after="0" w:line="240" w:lineRule="auto"/>
              <w:jc w:val="right"/>
              <w:rPr>
                <w:rFonts w:ascii="Arial" w:eastAsia="Times New Roman" w:hAnsi="Arial" w:cs="Arial"/>
                <w:color w:val="000000"/>
                <w:sz w:val="20"/>
                <w:szCs w:val="20"/>
                <w:lang w:eastAsia="es-ES"/>
              </w:rPr>
            </w:pPr>
            <w:r w:rsidRPr="006E0529">
              <w:rPr>
                <w:rFonts w:ascii="Arial" w:eastAsia="Times New Roman" w:hAnsi="Arial" w:cs="Arial"/>
                <w:color w:val="000000"/>
                <w:sz w:val="20"/>
                <w:szCs w:val="20"/>
                <w:lang w:eastAsia="es-ES"/>
              </w:rPr>
              <w:t>0,00 €</w:t>
            </w:r>
          </w:p>
        </w:tc>
      </w:tr>
      <w:tr w:rsidR="006E0529" w:rsidRPr="006E0529" w:rsidTr="006E0529">
        <w:trPr>
          <w:trHeight w:val="255"/>
          <w:tblCellSpacing w:w="0" w:type="dxa"/>
        </w:trPr>
        <w:tc>
          <w:tcPr>
            <w:tcW w:w="0" w:type="auto"/>
            <w:vAlign w:val="center"/>
            <w:hideMark/>
          </w:tcPr>
          <w:p w:rsidR="006E0529" w:rsidRPr="006E0529" w:rsidRDefault="006E0529" w:rsidP="006E0529">
            <w:pPr>
              <w:spacing w:after="0" w:line="240" w:lineRule="auto"/>
              <w:jc w:val="center"/>
              <w:rPr>
                <w:rFonts w:ascii="Arial" w:eastAsia="Times New Roman" w:hAnsi="Arial" w:cs="Arial"/>
                <w:color w:val="000000"/>
                <w:sz w:val="20"/>
                <w:szCs w:val="20"/>
                <w:lang w:eastAsia="es-ES"/>
              </w:rPr>
            </w:pPr>
            <w:r w:rsidRPr="006E0529">
              <w:rPr>
                <w:rFonts w:ascii="Arial" w:eastAsia="Times New Roman" w:hAnsi="Arial" w:cs="Arial"/>
                <w:color w:val="000000"/>
                <w:sz w:val="20"/>
                <w:szCs w:val="20"/>
                <w:lang w:eastAsia="es-ES"/>
              </w:rPr>
              <w:t>22222</w:t>
            </w:r>
          </w:p>
        </w:tc>
        <w:tc>
          <w:tcPr>
            <w:tcW w:w="0" w:type="auto"/>
            <w:vAlign w:val="center"/>
            <w:hideMark/>
          </w:tcPr>
          <w:p w:rsidR="006E0529" w:rsidRPr="006E0529" w:rsidRDefault="006E0529" w:rsidP="006E0529">
            <w:pPr>
              <w:spacing w:after="0" w:line="240" w:lineRule="auto"/>
              <w:jc w:val="right"/>
              <w:rPr>
                <w:rFonts w:ascii="Arial" w:eastAsia="Times New Roman" w:hAnsi="Arial" w:cs="Arial"/>
                <w:color w:val="000000"/>
                <w:sz w:val="20"/>
                <w:szCs w:val="20"/>
                <w:lang w:eastAsia="es-ES"/>
              </w:rPr>
            </w:pPr>
            <w:r w:rsidRPr="006E0529">
              <w:rPr>
                <w:rFonts w:ascii="Arial" w:eastAsia="Times New Roman" w:hAnsi="Arial" w:cs="Arial"/>
                <w:color w:val="000000"/>
                <w:sz w:val="20"/>
                <w:szCs w:val="20"/>
                <w:lang w:eastAsia="es-ES"/>
              </w:rPr>
              <w:t>0,00 €</w:t>
            </w:r>
          </w:p>
        </w:tc>
        <w:tc>
          <w:tcPr>
            <w:tcW w:w="0" w:type="auto"/>
            <w:vAlign w:val="center"/>
            <w:hideMark/>
          </w:tcPr>
          <w:p w:rsidR="006E0529" w:rsidRPr="006E0529" w:rsidRDefault="006E0529" w:rsidP="006E0529">
            <w:pPr>
              <w:spacing w:after="0" w:line="240" w:lineRule="auto"/>
              <w:jc w:val="right"/>
              <w:rPr>
                <w:rFonts w:ascii="Arial" w:eastAsia="Times New Roman" w:hAnsi="Arial" w:cs="Arial"/>
                <w:color w:val="000000"/>
                <w:sz w:val="20"/>
                <w:szCs w:val="20"/>
                <w:lang w:eastAsia="es-ES"/>
              </w:rPr>
            </w:pPr>
            <w:r w:rsidRPr="006E0529">
              <w:rPr>
                <w:rFonts w:ascii="Arial" w:eastAsia="Times New Roman" w:hAnsi="Arial" w:cs="Arial"/>
                <w:color w:val="000000"/>
                <w:sz w:val="20"/>
                <w:szCs w:val="20"/>
                <w:lang w:eastAsia="es-ES"/>
              </w:rPr>
              <w:t>0,00 €</w:t>
            </w:r>
          </w:p>
        </w:tc>
        <w:tc>
          <w:tcPr>
            <w:tcW w:w="0" w:type="auto"/>
            <w:vAlign w:val="center"/>
            <w:hideMark/>
          </w:tcPr>
          <w:p w:rsidR="006E0529" w:rsidRPr="006E0529" w:rsidRDefault="006E0529" w:rsidP="006E0529">
            <w:pPr>
              <w:spacing w:after="0" w:line="240" w:lineRule="auto"/>
              <w:jc w:val="right"/>
              <w:rPr>
                <w:rFonts w:ascii="Arial" w:eastAsia="Times New Roman" w:hAnsi="Arial" w:cs="Arial"/>
                <w:color w:val="000000"/>
                <w:sz w:val="20"/>
                <w:szCs w:val="20"/>
                <w:lang w:eastAsia="es-ES"/>
              </w:rPr>
            </w:pPr>
            <w:r w:rsidRPr="006E0529">
              <w:rPr>
                <w:rFonts w:ascii="Arial" w:eastAsia="Times New Roman" w:hAnsi="Arial" w:cs="Arial"/>
                <w:color w:val="000000"/>
                <w:sz w:val="20"/>
                <w:szCs w:val="20"/>
                <w:lang w:eastAsia="es-ES"/>
              </w:rPr>
              <w:t>250,00 €</w:t>
            </w:r>
          </w:p>
        </w:tc>
        <w:tc>
          <w:tcPr>
            <w:tcW w:w="0" w:type="auto"/>
            <w:vAlign w:val="center"/>
            <w:hideMark/>
          </w:tcPr>
          <w:p w:rsidR="006E0529" w:rsidRPr="006E0529" w:rsidRDefault="006E0529" w:rsidP="006E0529">
            <w:pPr>
              <w:spacing w:after="0" w:line="240" w:lineRule="auto"/>
              <w:jc w:val="right"/>
              <w:rPr>
                <w:rFonts w:ascii="Arial" w:eastAsia="Times New Roman" w:hAnsi="Arial" w:cs="Arial"/>
                <w:color w:val="000000"/>
                <w:sz w:val="20"/>
                <w:szCs w:val="20"/>
                <w:lang w:eastAsia="es-ES"/>
              </w:rPr>
            </w:pPr>
            <w:r w:rsidRPr="006E0529">
              <w:rPr>
                <w:rFonts w:ascii="Arial" w:eastAsia="Times New Roman" w:hAnsi="Arial" w:cs="Arial"/>
                <w:color w:val="000000"/>
                <w:sz w:val="20"/>
                <w:szCs w:val="20"/>
                <w:lang w:eastAsia="es-ES"/>
              </w:rPr>
              <w:t>650,00 €</w:t>
            </w:r>
          </w:p>
        </w:tc>
        <w:tc>
          <w:tcPr>
            <w:tcW w:w="0" w:type="auto"/>
            <w:vAlign w:val="center"/>
            <w:hideMark/>
          </w:tcPr>
          <w:p w:rsidR="006E0529" w:rsidRPr="006E0529" w:rsidRDefault="006E0529" w:rsidP="006E0529">
            <w:pPr>
              <w:spacing w:after="0" w:line="240" w:lineRule="auto"/>
              <w:jc w:val="right"/>
              <w:rPr>
                <w:rFonts w:ascii="Arial" w:eastAsia="Times New Roman" w:hAnsi="Arial" w:cs="Arial"/>
                <w:color w:val="000000"/>
                <w:sz w:val="20"/>
                <w:szCs w:val="20"/>
                <w:lang w:eastAsia="es-ES"/>
              </w:rPr>
            </w:pPr>
            <w:r w:rsidRPr="006E0529">
              <w:rPr>
                <w:rFonts w:ascii="Arial" w:eastAsia="Times New Roman" w:hAnsi="Arial" w:cs="Arial"/>
                <w:color w:val="000000"/>
                <w:sz w:val="20"/>
                <w:szCs w:val="20"/>
                <w:lang w:eastAsia="es-ES"/>
              </w:rPr>
              <w:t>900,00 €</w:t>
            </w:r>
          </w:p>
        </w:tc>
      </w:tr>
      <w:tr w:rsidR="006E0529" w:rsidRPr="006E0529" w:rsidTr="006E0529">
        <w:trPr>
          <w:trHeight w:val="255"/>
          <w:tblCellSpacing w:w="0" w:type="dxa"/>
        </w:trPr>
        <w:tc>
          <w:tcPr>
            <w:tcW w:w="0" w:type="auto"/>
            <w:vAlign w:val="center"/>
            <w:hideMark/>
          </w:tcPr>
          <w:p w:rsidR="006E0529" w:rsidRPr="006E0529" w:rsidRDefault="006E0529" w:rsidP="006E0529">
            <w:pPr>
              <w:spacing w:after="0" w:line="240" w:lineRule="auto"/>
              <w:jc w:val="center"/>
              <w:rPr>
                <w:rFonts w:ascii="Arial" w:eastAsia="Times New Roman" w:hAnsi="Arial" w:cs="Arial"/>
                <w:color w:val="000000"/>
                <w:sz w:val="20"/>
                <w:szCs w:val="20"/>
                <w:lang w:eastAsia="es-ES"/>
              </w:rPr>
            </w:pPr>
            <w:r w:rsidRPr="006E0529">
              <w:rPr>
                <w:rFonts w:ascii="Arial" w:eastAsia="Times New Roman" w:hAnsi="Arial" w:cs="Arial"/>
                <w:color w:val="000000"/>
                <w:sz w:val="20"/>
                <w:szCs w:val="20"/>
                <w:lang w:eastAsia="es-ES"/>
              </w:rPr>
              <w:t>33333</w:t>
            </w:r>
          </w:p>
        </w:tc>
        <w:tc>
          <w:tcPr>
            <w:tcW w:w="0" w:type="auto"/>
            <w:vAlign w:val="center"/>
            <w:hideMark/>
          </w:tcPr>
          <w:p w:rsidR="006E0529" w:rsidRPr="006E0529" w:rsidRDefault="006E0529" w:rsidP="006E0529">
            <w:pPr>
              <w:spacing w:after="0" w:line="240" w:lineRule="auto"/>
              <w:jc w:val="right"/>
              <w:rPr>
                <w:rFonts w:ascii="Arial" w:eastAsia="Times New Roman" w:hAnsi="Arial" w:cs="Arial"/>
                <w:color w:val="000000"/>
                <w:sz w:val="20"/>
                <w:szCs w:val="20"/>
                <w:lang w:eastAsia="es-ES"/>
              </w:rPr>
            </w:pPr>
            <w:r w:rsidRPr="006E0529">
              <w:rPr>
                <w:rFonts w:ascii="Arial" w:eastAsia="Times New Roman" w:hAnsi="Arial" w:cs="Arial"/>
                <w:color w:val="000000"/>
                <w:sz w:val="20"/>
                <w:szCs w:val="20"/>
                <w:lang w:eastAsia="es-ES"/>
              </w:rPr>
              <w:t>0,00 €</w:t>
            </w:r>
          </w:p>
        </w:tc>
        <w:tc>
          <w:tcPr>
            <w:tcW w:w="0" w:type="auto"/>
            <w:vAlign w:val="center"/>
            <w:hideMark/>
          </w:tcPr>
          <w:p w:rsidR="006E0529" w:rsidRPr="006E0529" w:rsidRDefault="006E0529" w:rsidP="006E0529">
            <w:pPr>
              <w:spacing w:after="0" w:line="240" w:lineRule="auto"/>
              <w:jc w:val="right"/>
              <w:rPr>
                <w:rFonts w:ascii="Arial" w:eastAsia="Times New Roman" w:hAnsi="Arial" w:cs="Arial"/>
                <w:color w:val="000000"/>
                <w:sz w:val="20"/>
                <w:szCs w:val="20"/>
                <w:lang w:eastAsia="es-ES"/>
              </w:rPr>
            </w:pPr>
            <w:r w:rsidRPr="006E0529">
              <w:rPr>
                <w:rFonts w:ascii="Arial" w:eastAsia="Times New Roman" w:hAnsi="Arial" w:cs="Arial"/>
                <w:color w:val="000000"/>
                <w:sz w:val="20"/>
                <w:szCs w:val="20"/>
                <w:lang w:eastAsia="es-ES"/>
              </w:rPr>
              <w:t>400,00 €</w:t>
            </w:r>
          </w:p>
        </w:tc>
        <w:tc>
          <w:tcPr>
            <w:tcW w:w="0" w:type="auto"/>
            <w:vAlign w:val="center"/>
            <w:hideMark/>
          </w:tcPr>
          <w:p w:rsidR="006E0529" w:rsidRPr="006E0529" w:rsidRDefault="006E0529" w:rsidP="006E0529">
            <w:pPr>
              <w:spacing w:after="0" w:line="240" w:lineRule="auto"/>
              <w:jc w:val="right"/>
              <w:rPr>
                <w:rFonts w:ascii="Arial" w:eastAsia="Times New Roman" w:hAnsi="Arial" w:cs="Arial"/>
                <w:color w:val="000000"/>
                <w:sz w:val="20"/>
                <w:szCs w:val="20"/>
                <w:lang w:eastAsia="es-ES"/>
              </w:rPr>
            </w:pPr>
            <w:r w:rsidRPr="006E0529">
              <w:rPr>
                <w:rFonts w:ascii="Arial" w:eastAsia="Times New Roman" w:hAnsi="Arial" w:cs="Arial"/>
                <w:color w:val="000000"/>
                <w:sz w:val="20"/>
                <w:szCs w:val="20"/>
                <w:lang w:eastAsia="es-ES"/>
              </w:rPr>
              <w:t>1.100,00 €</w:t>
            </w:r>
          </w:p>
        </w:tc>
        <w:tc>
          <w:tcPr>
            <w:tcW w:w="0" w:type="auto"/>
            <w:vAlign w:val="center"/>
            <w:hideMark/>
          </w:tcPr>
          <w:p w:rsidR="006E0529" w:rsidRPr="006E0529" w:rsidRDefault="006E0529" w:rsidP="006E0529">
            <w:pPr>
              <w:spacing w:after="0" w:line="240" w:lineRule="auto"/>
              <w:jc w:val="right"/>
              <w:rPr>
                <w:rFonts w:ascii="Arial" w:eastAsia="Times New Roman" w:hAnsi="Arial" w:cs="Arial"/>
                <w:color w:val="000000"/>
                <w:sz w:val="20"/>
                <w:szCs w:val="20"/>
                <w:lang w:eastAsia="es-ES"/>
              </w:rPr>
            </w:pPr>
            <w:r w:rsidRPr="006E0529">
              <w:rPr>
                <w:rFonts w:ascii="Arial" w:eastAsia="Times New Roman" w:hAnsi="Arial" w:cs="Arial"/>
                <w:color w:val="000000"/>
                <w:sz w:val="20"/>
                <w:szCs w:val="20"/>
                <w:lang w:eastAsia="es-ES"/>
              </w:rPr>
              <w:t>860,00 €</w:t>
            </w:r>
          </w:p>
        </w:tc>
        <w:tc>
          <w:tcPr>
            <w:tcW w:w="0" w:type="auto"/>
            <w:vAlign w:val="center"/>
            <w:hideMark/>
          </w:tcPr>
          <w:p w:rsidR="006E0529" w:rsidRPr="006E0529" w:rsidRDefault="006E0529" w:rsidP="006E0529">
            <w:pPr>
              <w:spacing w:after="0" w:line="240" w:lineRule="auto"/>
              <w:jc w:val="right"/>
              <w:rPr>
                <w:rFonts w:ascii="Arial" w:eastAsia="Times New Roman" w:hAnsi="Arial" w:cs="Arial"/>
                <w:color w:val="000000"/>
                <w:sz w:val="20"/>
                <w:szCs w:val="20"/>
                <w:lang w:eastAsia="es-ES"/>
              </w:rPr>
            </w:pPr>
            <w:r w:rsidRPr="006E0529">
              <w:rPr>
                <w:rFonts w:ascii="Arial" w:eastAsia="Times New Roman" w:hAnsi="Arial" w:cs="Arial"/>
                <w:color w:val="000000"/>
                <w:sz w:val="20"/>
                <w:szCs w:val="20"/>
                <w:lang w:eastAsia="es-ES"/>
              </w:rPr>
              <w:t>2.360,00 €</w:t>
            </w:r>
          </w:p>
        </w:tc>
      </w:tr>
      <w:tr w:rsidR="006E0529" w:rsidRPr="006E0529" w:rsidTr="006E0529">
        <w:trPr>
          <w:trHeight w:val="255"/>
          <w:tblCellSpacing w:w="0" w:type="dxa"/>
        </w:trPr>
        <w:tc>
          <w:tcPr>
            <w:tcW w:w="0" w:type="auto"/>
            <w:vAlign w:val="center"/>
            <w:hideMark/>
          </w:tcPr>
          <w:p w:rsidR="006E0529" w:rsidRPr="006E0529" w:rsidRDefault="006E0529" w:rsidP="006E0529">
            <w:pPr>
              <w:spacing w:after="0" w:line="240" w:lineRule="auto"/>
              <w:rPr>
                <w:rFonts w:ascii="Arial" w:eastAsia="Times New Roman" w:hAnsi="Arial" w:cs="Arial"/>
                <w:color w:val="000000"/>
                <w:sz w:val="20"/>
                <w:szCs w:val="20"/>
                <w:lang w:eastAsia="es-ES"/>
              </w:rPr>
            </w:pPr>
          </w:p>
        </w:tc>
        <w:tc>
          <w:tcPr>
            <w:tcW w:w="0" w:type="auto"/>
            <w:vAlign w:val="center"/>
            <w:hideMark/>
          </w:tcPr>
          <w:p w:rsidR="006E0529" w:rsidRPr="006E0529" w:rsidRDefault="006E0529" w:rsidP="006E0529">
            <w:pPr>
              <w:spacing w:after="0" w:line="240" w:lineRule="auto"/>
              <w:rPr>
                <w:rFonts w:ascii="Arial" w:eastAsia="Times New Roman" w:hAnsi="Arial" w:cs="Arial"/>
                <w:color w:val="000000"/>
                <w:sz w:val="20"/>
                <w:szCs w:val="20"/>
                <w:lang w:eastAsia="es-ES"/>
              </w:rPr>
            </w:pPr>
          </w:p>
        </w:tc>
        <w:tc>
          <w:tcPr>
            <w:tcW w:w="0" w:type="auto"/>
            <w:vAlign w:val="center"/>
            <w:hideMark/>
          </w:tcPr>
          <w:p w:rsidR="006E0529" w:rsidRPr="006E0529" w:rsidRDefault="006E0529" w:rsidP="006E0529">
            <w:pPr>
              <w:spacing w:after="0" w:line="240" w:lineRule="auto"/>
              <w:rPr>
                <w:rFonts w:ascii="Arial" w:eastAsia="Times New Roman" w:hAnsi="Arial" w:cs="Arial"/>
                <w:color w:val="000000"/>
                <w:sz w:val="20"/>
                <w:szCs w:val="20"/>
                <w:lang w:eastAsia="es-ES"/>
              </w:rPr>
            </w:pPr>
          </w:p>
        </w:tc>
        <w:tc>
          <w:tcPr>
            <w:tcW w:w="0" w:type="auto"/>
            <w:vAlign w:val="center"/>
            <w:hideMark/>
          </w:tcPr>
          <w:p w:rsidR="006E0529" w:rsidRPr="006E0529" w:rsidRDefault="006E0529" w:rsidP="006E0529">
            <w:pPr>
              <w:spacing w:after="0" w:line="240" w:lineRule="auto"/>
              <w:rPr>
                <w:rFonts w:ascii="Arial" w:eastAsia="Times New Roman" w:hAnsi="Arial" w:cs="Arial"/>
                <w:color w:val="000000"/>
                <w:sz w:val="20"/>
                <w:szCs w:val="20"/>
                <w:lang w:eastAsia="es-ES"/>
              </w:rPr>
            </w:pPr>
          </w:p>
        </w:tc>
        <w:tc>
          <w:tcPr>
            <w:tcW w:w="0" w:type="auto"/>
            <w:vAlign w:val="center"/>
            <w:hideMark/>
          </w:tcPr>
          <w:p w:rsidR="006E0529" w:rsidRPr="006E0529" w:rsidRDefault="006E0529" w:rsidP="006E0529">
            <w:pPr>
              <w:spacing w:after="0" w:line="240" w:lineRule="auto"/>
              <w:rPr>
                <w:rFonts w:ascii="Arial" w:eastAsia="Times New Roman" w:hAnsi="Arial" w:cs="Arial"/>
                <w:color w:val="000000"/>
                <w:sz w:val="20"/>
                <w:szCs w:val="20"/>
                <w:lang w:eastAsia="es-ES"/>
              </w:rPr>
            </w:pPr>
          </w:p>
        </w:tc>
        <w:tc>
          <w:tcPr>
            <w:tcW w:w="0" w:type="auto"/>
            <w:vAlign w:val="center"/>
            <w:hideMark/>
          </w:tcPr>
          <w:p w:rsidR="006E0529" w:rsidRPr="006E0529" w:rsidRDefault="006E0529" w:rsidP="006E0529">
            <w:pPr>
              <w:spacing w:after="0" w:line="240" w:lineRule="auto"/>
              <w:rPr>
                <w:rFonts w:ascii="Arial" w:eastAsia="Times New Roman" w:hAnsi="Arial" w:cs="Arial"/>
                <w:color w:val="000000"/>
                <w:sz w:val="20"/>
                <w:szCs w:val="20"/>
                <w:lang w:eastAsia="es-ES"/>
              </w:rPr>
            </w:pPr>
          </w:p>
        </w:tc>
      </w:tr>
      <w:tr w:rsidR="006E0529" w:rsidRPr="006E0529" w:rsidTr="006E0529">
        <w:trPr>
          <w:trHeight w:val="255"/>
          <w:tblCellSpacing w:w="0" w:type="dxa"/>
        </w:trPr>
        <w:tc>
          <w:tcPr>
            <w:tcW w:w="0" w:type="auto"/>
            <w:shd w:val="clear" w:color="auto" w:fill="FF6600"/>
            <w:vAlign w:val="center"/>
            <w:hideMark/>
          </w:tcPr>
          <w:p w:rsidR="006E0529" w:rsidRPr="006E0529" w:rsidRDefault="006E0529" w:rsidP="006E0529">
            <w:pPr>
              <w:spacing w:after="0" w:line="240" w:lineRule="auto"/>
              <w:jc w:val="center"/>
              <w:rPr>
                <w:rFonts w:ascii="Arial" w:eastAsia="Times New Roman" w:hAnsi="Arial" w:cs="Arial"/>
                <w:color w:val="000000"/>
                <w:sz w:val="20"/>
                <w:szCs w:val="20"/>
                <w:lang w:eastAsia="es-ES"/>
              </w:rPr>
            </w:pPr>
            <w:r w:rsidRPr="006E0529">
              <w:rPr>
                <w:rFonts w:ascii="Arial" w:eastAsia="Times New Roman" w:hAnsi="Arial" w:cs="Arial"/>
                <w:b/>
                <w:bCs/>
                <w:color w:val="000000"/>
                <w:sz w:val="20"/>
                <w:szCs w:val="20"/>
                <w:lang w:eastAsia="es-ES"/>
              </w:rPr>
              <w:t>TOTALES</w:t>
            </w:r>
          </w:p>
        </w:tc>
        <w:tc>
          <w:tcPr>
            <w:tcW w:w="0" w:type="auto"/>
            <w:vAlign w:val="center"/>
            <w:hideMark/>
          </w:tcPr>
          <w:p w:rsidR="006E0529" w:rsidRPr="006E0529" w:rsidRDefault="006E0529" w:rsidP="006E0529">
            <w:pPr>
              <w:spacing w:after="0" w:line="240" w:lineRule="auto"/>
              <w:jc w:val="right"/>
              <w:rPr>
                <w:rFonts w:ascii="Arial" w:eastAsia="Times New Roman" w:hAnsi="Arial" w:cs="Arial"/>
                <w:color w:val="000000"/>
                <w:sz w:val="20"/>
                <w:szCs w:val="20"/>
                <w:lang w:eastAsia="es-ES"/>
              </w:rPr>
            </w:pPr>
            <w:r w:rsidRPr="006E0529">
              <w:rPr>
                <w:rFonts w:ascii="Arial" w:eastAsia="Times New Roman" w:hAnsi="Arial" w:cs="Arial"/>
                <w:b/>
                <w:bCs/>
                <w:color w:val="000000"/>
                <w:sz w:val="20"/>
                <w:szCs w:val="20"/>
                <w:lang w:eastAsia="es-ES"/>
              </w:rPr>
              <w:t>0,00 €</w:t>
            </w:r>
          </w:p>
        </w:tc>
        <w:tc>
          <w:tcPr>
            <w:tcW w:w="0" w:type="auto"/>
            <w:vAlign w:val="center"/>
            <w:hideMark/>
          </w:tcPr>
          <w:p w:rsidR="006E0529" w:rsidRPr="006E0529" w:rsidRDefault="006E0529" w:rsidP="006E0529">
            <w:pPr>
              <w:spacing w:after="0" w:line="240" w:lineRule="auto"/>
              <w:jc w:val="right"/>
              <w:rPr>
                <w:rFonts w:ascii="Arial" w:eastAsia="Times New Roman" w:hAnsi="Arial" w:cs="Arial"/>
                <w:color w:val="000000"/>
                <w:sz w:val="20"/>
                <w:szCs w:val="20"/>
                <w:lang w:eastAsia="es-ES"/>
              </w:rPr>
            </w:pPr>
            <w:r w:rsidRPr="006E0529">
              <w:rPr>
                <w:rFonts w:ascii="Arial" w:eastAsia="Times New Roman" w:hAnsi="Arial" w:cs="Arial"/>
                <w:b/>
                <w:bCs/>
                <w:color w:val="000000"/>
                <w:sz w:val="20"/>
                <w:szCs w:val="20"/>
                <w:lang w:eastAsia="es-ES"/>
              </w:rPr>
              <w:t>400,00 €</w:t>
            </w:r>
          </w:p>
        </w:tc>
        <w:tc>
          <w:tcPr>
            <w:tcW w:w="0" w:type="auto"/>
            <w:vAlign w:val="center"/>
            <w:hideMark/>
          </w:tcPr>
          <w:p w:rsidR="006E0529" w:rsidRPr="006E0529" w:rsidRDefault="006E0529" w:rsidP="006E0529">
            <w:pPr>
              <w:spacing w:after="0" w:line="240" w:lineRule="auto"/>
              <w:jc w:val="right"/>
              <w:rPr>
                <w:rFonts w:ascii="Arial" w:eastAsia="Times New Roman" w:hAnsi="Arial" w:cs="Arial"/>
                <w:color w:val="000000"/>
                <w:sz w:val="20"/>
                <w:szCs w:val="20"/>
                <w:lang w:eastAsia="es-ES"/>
              </w:rPr>
            </w:pPr>
            <w:r w:rsidRPr="006E0529">
              <w:rPr>
                <w:rFonts w:ascii="Arial" w:eastAsia="Times New Roman" w:hAnsi="Arial" w:cs="Arial"/>
                <w:b/>
                <w:bCs/>
                <w:color w:val="000000"/>
                <w:sz w:val="20"/>
                <w:szCs w:val="20"/>
                <w:lang w:eastAsia="es-ES"/>
              </w:rPr>
              <w:t>1.350,00 €</w:t>
            </w:r>
          </w:p>
        </w:tc>
        <w:tc>
          <w:tcPr>
            <w:tcW w:w="0" w:type="auto"/>
            <w:vAlign w:val="center"/>
            <w:hideMark/>
          </w:tcPr>
          <w:p w:rsidR="006E0529" w:rsidRPr="006E0529" w:rsidRDefault="006E0529" w:rsidP="006E0529">
            <w:pPr>
              <w:spacing w:after="0" w:line="240" w:lineRule="auto"/>
              <w:jc w:val="right"/>
              <w:rPr>
                <w:rFonts w:ascii="Arial" w:eastAsia="Times New Roman" w:hAnsi="Arial" w:cs="Arial"/>
                <w:color w:val="000000"/>
                <w:sz w:val="20"/>
                <w:szCs w:val="20"/>
                <w:lang w:eastAsia="es-ES"/>
              </w:rPr>
            </w:pPr>
            <w:r w:rsidRPr="006E0529">
              <w:rPr>
                <w:rFonts w:ascii="Arial" w:eastAsia="Times New Roman" w:hAnsi="Arial" w:cs="Arial"/>
                <w:b/>
                <w:bCs/>
                <w:color w:val="000000"/>
                <w:sz w:val="20"/>
                <w:szCs w:val="20"/>
                <w:lang w:eastAsia="es-ES"/>
              </w:rPr>
              <w:t>1.510,00 €</w:t>
            </w:r>
          </w:p>
        </w:tc>
        <w:tc>
          <w:tcPr>
            <w:tcW w:w="0" w:type="auto"/>
            <w:tcBorders>
              <w:top w:val="single" w:sz="12" w:space="0" w:color="000000"/>
              <w:left w:val="single" w:sz="12" w:space="0" w:color="000000"/>
              <w:bottom w:val="single" w:sz="12" w:space="0" w:color="000000"/>
              <w:right w:val="single" w:sz="12" w:space="0" w:color="000000"/>
            </w:tcBorders>
            <w:shd w:val="clear" w:color="auto" w:fill="FFFF00"/>
            <w:vAlign w:val="center"/>
            <w:hideMark/>
          </w:tcPr>
          <w:p w:rsidR="006E0529" w:rsidRPr="006E0529" w:rsidRDefault="006E0529" w:rsidP="006E0529">
            <w:pPr>
              <w:spacing w:after="0" w:line="240" w:lineRule="auto"/>
              <w:jc w:val="right"/>
              <w:rPr>
                <w:rFonts w:ascii="Arial" w:eastAsia="Times New Roman" w:hAnsi="Arial" w:cs="Arial"/>
                <w:color w:val="000000"/>
                <w:sz w:val="20"/>
                <w:szCs w:val="20"/>
                <w:lang w:eastAsia="es-ES"/>
              </w:rPr>
            </w:pPr>
            <w:r w:rsidRPr="006E0529">
              <w:rPr>
                <w:rFonts w:ascii="Arial" w:eastAsia="Times New Roman" w:hAnsi="Arial" w:cs="Arial"/>
                <w:b/>
                <w:bCs/>
                <w:color w:val="000000"/>
                <w:sz w:val="20"/>
                <w:szCs w:val="20"/>
                <w:lang w:eastAsia="es-ES"/>
              </w:rPr>
              <w:t>3.260,00 €</w:t>
            </w:r>
          </w:p>
        </w:tc>
      </w:tr>
    </w:tbl>
    <w:p w:rsidR="006E0529" w:rsidRDefault="006E0529" w:rsidP="004B3D92"/>
    <w:p w:rsidR="004B3D92" w:rsidRDefault="006E0529" w:rsidP="004B3D92">
      <w:r>
        <w:t xml:space="preserve">El Art. 654 LEC dice que </w:t>
      </w:r>
      <w:r w:rsidRPr="006E0529">
        <w:t>el tribunal expedirá certificación acreditativa del precio del remate, y de la deuda pendiente por todos los conceptos, con distinción de la correspondiente a principal, a intereses remuneratorios, a intereses de demora y a costas.</w:t>
      </w:r>
    </w:p>
    <w:p w:rsidR="006E0529" w:rsidRDefault="0008076C" w:rsidP="004B3D92">
      <w:r>
        <w:t xml:space="preserve">A las cantidades que aparecen en el bloque se ha restado el remanente que se hubiera entregado al ejecutante en el caso de que </w:t>
      </w:r>
      <w:r w:rsidRPr="0008076C">
        <w:t>el propietario del bien hipotecado fuera el propio deudor</w:t>
      </w:r>
      <w:r>
        <w:t>, u</w:t>
      </w:r>
      <w:r w:rsidRPr="0008076C">
        <w:t>na vez satisfechos, en su caso, los créditos inscritos o anotados posteriores a la hipoteca </w:t>
      </w:r>
      <w:r>
        <w:t>(comparar con cuadro nº 15).</w:t>
      </w:r>
      <w:r w:rsidR="007E4434">
        <w:t xml:space="preserve"> En el supuesto de que no hubiera sobrante, y por tanto tampoco remanente, este cuadro será igual al cuadro nº 15.</w:t>
      </w:r>
    </w:p>
    <w:p w:rsidR="0008076C" w:rsidRDefault="0008076C" w:rsidP="004B3D92">
      <w:r>
        <w:t>La totalidad de la deuda pendiente (3260,00 €, en el ejemplo) será la cantidad por la que se continuará la ejecución conforme al Art. 579 LEC.</w:t>
      </w:r>
    </w:p>
    <w:p w:rsidR="004B3D92" w:rsidRPr="00C62642" w:rsidRDefault="004B3D92" w:rsidP="004B3D92"/>
    <w:sectPr w:rsidR="004B3D92" w:rsidRPr="00C62642" w:rsidSect="001B6A25">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2C5504"/>
    <w:multiLevelType w:val="hybridMultilevel"/>
    <w:tmpl w:val="3E0E278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C7B4177"/>
    <w:multiLevelType w:val="hybridMultilevel"/>
    <w:tmpl w:val="D6564FA4"/>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22C049C9"/>
    <w:multiLevelType w:val="hybridMultilevel"/>
    <w:tmpl w:val="444A159E"/>
    <w:lvl w:ilvl="0" w:tplc="6E9E4130">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39314EA4"/>
    <w:multiLevelType w:val="hybridMultilevel"/>
    <w:tmpl w:val="03566E16"/>
    <w:lvl w:ilvl="0" w:tplc="A950F556">
      <w:start w:val="1"/>
      <w:numFmt w:val="lowerLetter"/>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nsid w:val="47554287"/>
    <w:multiLevelType w:val="hybridMultilevel"/>
    <w:tmpl w:val="E342ED0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4"/>
  <w:proofState w:spelling="clean" w:grammar="clean"/>
  <w:defaultTabStop w:val="708"/>
  <w:hyphenationZone w:val="425"/>
  <w:characterSpacingControl w:val="doNotCompress"/>
  <w:compat/>
  <w:rsids>
    <w:rsidRoot w:val="00616158"/>
    <w:rsid w:val="00007583"/>
    <w:rsid w:val="0008076C"/>
    <w:rsid w:val="000C6CE7"/>
    <w:rsid w:val="00131D00"/>
    <w:rsid w:val="00134BCA"/>
    <w:rsid w:val="00175E78"/>
    <w:rsid w:val="001B4502"/>
    <w:rsid w:val="001B6A25"/>
    <w:rsid w:val="001C7EB6"/>
    <w:rsid w:val="001F3E18"/>
    <w:rsid w:val="00215496"/>
    <w:rsid w:val="00226227"/>
    <w:rsid w:val="00234BD9"/>
    <w:rsid w:val="00242206"/>
    <w:rsid w:val="0024605A"/>
    <w:rsid w:val="00276002"/>
    <w:rsid w:val="0031374C"/>
    <w:rsid w:val="00341297"/>
    <w:rsid w:val="00391406"/>
    <w:rsid w:val="003D4744"/>
    <w:rsid w:val="00470596"/>
    <w:rsid w:val="004A58F0"/>
    <w:rsid w:val="004B3D92"/>
    <w:rsid w:val="004F107A"/>
    <w:rsid w:val="00515E32"/>
    <w:rsid w:val="00532865"/>
    <w:rsid w:val="005638A1"/>
    <w:rsid w:val="00580280"/>
    <w:rsid w:val="00590FA4"/>
    <w:rsid w:val="005B7EAC"/>
    <w:rsid w:val="005C0C7C"/>
    <w:rsid w:val="006106EA"/>
    <w:rsid w:val="00616158"/>
    <w:rsid w:val="0065245B"/>
    <w:rsid w:val="006847E7"/>
    <w:rsid w:val="00685160"/>
    <w:rsid w:val="00695C7C"/>
    <w:rsid w:val="006A5D2E"/>
    <w:rsid w:val="006E0529"/>
    <w:rsid w:val="006F6C41"/>
    <w:rsid w:val="00701911"/>
    <w:rsid w:val="007050C0"/>
    <w:rsid w:val="0073021A"/>
    <w:rsid w:val="00794448"/>
    <w:rsid w:val="007D2681"/>
    <w:rsid w:val="007E4434"/>
    <w:rsid w:val="007E7162"/>
    <w:rsid w:val="00804792"/>
    <w:rsid w:val="00834A68"/>
    <w:rsid w:val="008437DC"/>
    <w:rsid w:val="00850874"/>
    <w:rsid w:val="008573BB"/>
    <w:rsid w:val="00863DBE"/>
    <w:rsid w:val="008A286D"/>
    <w:rsid w:val="008A4A50"/>
    <w:rsid w:val="008F36CA"/>
    <w:rsid w:val="0091532D"/>
    <w:rsid w:val="00935B71"/>
    <w:rsid w:val="00945FB2"/>
    <w:rsid w:val="00984E75"/>
    <w:rsid w:val="009A71C8"/>
    <w:rsid w:val="009B0A3B"/>
    <w:rsid w:val="009C7E35"/>
    <w:rsid w:val="00A3540F"/>
    <w:rsid w:val="00A44CFB"/>
    <w:rsid w:val="00AC71D3"/>
    <w:rsid w:val="00AD33E4"/>
    <w:rsid w:val="00AE588C"/>
    <w:rsid w:val="00B022AF"/>
    <w:rsid w:val="00B85673"/>
    <w:rsid w:val="00C52CC3"/>
    <w:rsid w:val="00C5390D"/>
    <w:rsid w:val="00C62642"/>
    <w:rsid w:val="00C7728C"/>
    <w:rsid w:val="00C92ED2"/>
    <w:rsid w:val="00CD25A8"/>
    <w:rsid w:val="00CD6711"/>
    <w:rsid w:val="00DA1A0C"/>
    <w:rsid w:val="00EB1021"/>
    <w:rsid w:val="00EE395E"/>
    <w:rsid w:val="00EF6A9B"/>
    <w:rsid w:val="00F237D1"/>
    <w:rsid w:val="00F56418"/>
    <w:rsid w:val="00F6588F"/>
    <w:rsid w:val="00F72DB7"/>
    <w:rsid w:val="00F80BE2"/>
    <w:rsid w:val="00FD1AB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6158"/>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850874"/>
    <w:pPr>
      <w:spacing w:after="0" w:line="240" w:lineRule="auto"/>
    </w:pPr>
  </w:style>
  <w:style w:type="paragraph" w:styleId="Prrafodelista">
    <w:name w:val="List Paragraph"/>
    <w:basedOn w:val="Normal"/>
    <w:uiPriority w:val="34"/>
    <w:qFormat/>
    <w:rsid w:val="00CD6711"/>
    <w:pPr>
      <w:ind w:left="720"/>
      <w:contextualSpacing/>
    </w:pPr>
  </w:style>
</w:styles>
</file>

<file path=word/webSettings.xml><?xml version="1.0" encoding="utf-8"?>
<w:webSettings xmlns:r="http://schemas.openxmlformats.org/officeDocument/2006/relationships" xmlns:w="http://schemas.openxmlformats.org/wordprocessingml/2006/main">
  <w:divs>
    <w:div w:id="63842608">
      <w:bodyDiv w:val="1"/>
      <w:marLeft w:val="0"/>
      <w:marRight w:val="0"/>
      <w:marTop w:val="0"/>
      <w:marBottom w:val="0"/>
      <w:divBdr>
        <w:top w:val="none" w:sz="0" w:space="0" w:color="auto"/>
        <w:left w:val="none" w:sz="0" w:space="0" w:color="auto"/>
        <w:bottom w:val="none" w:sz="0" w:space="0" w:color="auto"/>
        <w:right w:val="none" w:sz="0" w:space="0" w:color="auto"/>
      </w:divBdr>
    </w:div>
    <w:div w:id="111369320">
      <w:bodyDiv w:val="1"/>
      <w:marLeft w:val="0"/>
      <w:marRight w:val="0"/>
      <w:marTop w:val="0"/>
      <w:marBottom w:val="0"/>
      <w:divBdr>
        <w:top w:val="none" w:sz="0" w:space="0" w:color="auto"/>
        <w:left w:val="none" w:sz="0" w:space="0" w:color="auto"/>
        <w:bottom w:val="none" w:sz="0" w:space="0" w:color="auto"/>
        <w:right w:val="none" w:sz="0" w:space="0" w:color="auto"/>
      </w:divBdr>
    </w:div>
    <w:div w:id="135464122">
      <w:bodyDiv w:val="1"/>
      <w:marLeft w:val="0"/>
      <w:marRight w:val="0"/>
      <w:marTop w:val="0"/>
      <w:marBottom w:val="0"/>
      <w:divBdr>
        <w:top w:val="none" w:sz="0" w:space="0" w:color="auto"/>
        <w:left w:val="none" w:sz="0" w:space="0" w:color="auto"/>
        <w:bottom w:val="none" w:sz="0" w:space="0" w:color="auto"/>
        <w:right w:val="none" w:sz="0" w:space="0" w:color="auto"/>
      </w:divBdr>
    </w:div>
    <w:div w:id="285744961">
      <w:bodyDiv w:val="1"/>
      <w:marLeft w:val="0"/>
      <w:marRight w:val="0"/>
      <w:marTop w:val="0"/>
      <w:marBottom w:val="0"/>
      <w:divBdr>
        <w:top w:val="none" w:sz="0" w:space="0" w:color="auto"/>
        <w:left w:val="none" w:sz="0" w:space="0" w:color="auto"/>
        <w:bottom w:val="none" w:sz="0" w:space="0" w:color="auto"/>
        <w:right w:val="none" w:sz="0" w:space="0" w:color="auto"/>
      </w:divBdr>
    </w:div>
    <w:div w:id="318537007">
      <w:bodyDiv w:val="1"/>
      <w:marLeft w:val="0"/>
      <w:marRight w:val="0"/>
      <w:marTop w:val="0"/>
      <w:marBottom w:val="0"/>
      <w:divBdr>
        <w:top w:val="none" w:sz="0" w:space="0" w:color="auto"/>
        <w:left w:val="none" w:sz="0" w:space="0" w:color="auto"/>
        <w:bottom w:val="none" w:sz="0" w:space="0" w:color="auto"/>
        <w:right w:val="none" w:sz="0" w:space="0" w:color="auto"/>
      </w:divBdr>
    </w:div>
    <w:div w:id="331569913">
      <w:bodyDiv w:val="1"/>
      <w:marLeft w:val="0"/>
      <w:marRight w:val="0"/>
      <w:marTop w:val="0"/>
      <w:marBottom w:val="0"/>
      <w:divBdr>
        <w:top w:val="none" w:sz="0" w:space="0" w:color="auto"/>
        <w:left w:val="none" w:sz="0" w:space="0" w:color="auto"/>
        <w:bottom w:val="none" w:sz="0" w:space="0" w:color="auto"/>
        <w:right w:val="none" w:sz="0" w:space="0" w:color="auto"/>
      </w:divBdr>
    </w:div>
    <w:div w:id="334577856">
      <w:bodyDiv w:val="1"/>
      <w:marLeft w:val="0"/>
      <w:marRight w:val="0"/>
      <w:marTop w:val="0"/>
      <w:marBottom w:val="0"/>
      <w:divBdr>
        <w:top w:val="none" w:sz="0" w:space="0" w:color="auto"/>
        <w:left w:val="none" w:sz="0" w:space="0" w:color="auto"/>
        <w:bottom w:val="none" w:sz="0" w:space="0" w:color="auto"/>
        <w:right w:val="none" w:sz="0" w:space="0" w:color="auto"/>
      </w:divBdr>
    </w:div>
    <w:div w:id="337579901">
      <w:bodyDiv w:val="1"/>
      <w:marLeft w:val="0"/>
      <w:marRight w:val="0"/>
      <w:marTop w:val="0"/>
      <w:marBottom w:val="0"/>
      <w:divBdr>
        <w:top w:val="none" w:sz="0" w:space="0" w:color="auto"/>
        <w:left w:val="none" w:sz="0" w:space="0" w:color="auto"/>
        <w:bottom w:val="none" w:sz="0" w:space="0" w:color="auto"/>
        <w:right w:val="none" w:sz="0" w:space="0" w:color="auto"/>
      </w:divBdr>
    </w:div>
    <w:div w:id="430904953">
      <w:bodyDiv w:val="1"/>
      <w:marLeft w:val="0"/>
      <w:marRight w:val="0"/>
      <w:marTop w:val="0"/>
      <w:marBottom w:val="0"/>
      <w:divBdr>
        <w:top w:val="none" w:sz="0" w:space="0" w:color="auto"/>
        <w:left w:val="none" w:sz="0" w:space="0" w:color="auto"/>
        <w:bottom w:val="none" w:sz="0" w:space="0" w:color="auto"/>
        <w:right w:val="none" w:sz="0" w:space="0" w:color="auto"/>
      </w:divBdr>
    </w:div>
    <w:div w:id="482696748">
      <w:bodyDiv w:val="1"/>
      <w:marLeft w:val="0"/>
      <w:marRight w:val="0"/>
      <w:marTop w:val="0"/>
      <w:marBottom w:val="0"/>
      <w:divBdr>
        <w:top w:val="none" w:sz="0" w:space="0" w:color="auto"/>
        <w:left w:val="none" w:sz="0" w:space="0" w:color="auto"/>
        <w:bottom w:val="none" w:sz="0" w:space="0" w:color="auto"/>
        <w:right w:val="none" w:sz="0" w:space="0" w:color="auto"/>
      </w:divBdr>
    </w:div>
    <w:div w:id="611205908">
      <w:bodyDiv w:val="1"/>
      <w:marLeft w:val="0"/>
      <w:marRight w:val="0"/>
      <w:marTop w:val="0"/>
      <w:marBottom w:val="0"/>
      <w:divBdr>
        <w:top w:val="none" w:sz="0" w:space="0" w:color="auto"/>
        <w:left w:val="none" w:sz="0" w:space="0" w:color="auto"/>
        <w:bottom w:val="none" w:sz="0" w:space="0" w:color="auto"/>
        <w:right w:val="none" w:sz="0" w:space="0" w:color="auto"/>
      </w:divBdr>
    </w:div>
    <w:div w:id="626858352">
      <w:bodyDiv w:val="1"/>
      <w:marLeft w:val="0"/>
      <w:marRight w:val="0"/>
      <w:marTop w:val="0"/>
      <w:marBottom w:val="0"/>
      <w:divBdr>
        <w:top w:val="none" w:sz="0" w:space="0" w:color="auto"/>
        <w:left w:val="none" w:sz="0" w:space="0" w:color="auto"/>
        <w:bottom w:val="none" w:sz="0" w:space="0" w:color="auto"/>
        <w:right w:val="none" w:sz="0" w:space="0" w:color="auto"/>
      </w:divBdr>
    </w:div>
    <w:div w:id="659843340">
      <w:bodyDiv w:val="1"/>
      <w:marLeft w:val="0"/>
      <w:marRight w:val="0"/>
      <w:marTop w:val="0"/>
      <w:marBottom w:val="0"/>
      <w:divBdr>
        <w:top w:val="none" w:sz="0" w:space="0" w:color="auto"/>
        <w:left w:val="none" w:sz="0" w:space="0" w:color="auto"/>
        <w:bottom w:val="none" w:sz="0" w:space="0" w:color="auto"/>
        <w:right w:val="none" w:sz="0" w:space="0" w:color="auto"/>
      </w:divBdr>
    </w:div>
    <w:div w:id="696781943">
      <w:bodyDiv w:val="1"/>
      <w:marLeft w:val="0"/>
      <w:marRight w:val="0"/>
      <w:marTop w:val="0"/>
      <w:marBottom w:val="0"/>
      <w:divBdr>
        <w:top w:val="none" w:sz="0" w:space="0" w:color="auto"/>
        <w:left w:val="none" w:sz="0" w:space="0" w:color="auto"/>
        <w:bottom w:val="none" w:sz="0" w:space="0" w:color="auto"/>
        <w:right w:val="none" w:sz="0" w:space="0" w:color="auto"/>
      </w:divBdr>
    </w:div>
    <w:div w:id="777989040">
      <w:bodyDiv w:val="1"/>
      <w:marLeft w:val="0"/>
      <w:marRight w:val="0"/>
      <w:marTop w:val="0"/>
      <w:marBottom w:val="0"/>
      <w:divBdr>
        <w:top w:val="none" w:sz="0" w:space="0" w:color="auto"/>
        <w:left w:val="none" w:sz="0" w:space="0" w:color="auto"/>
        <w:bottom w:val="none" w:sz="0" w:space="0" w:color="auto"/>
        <w:right w:val="none" w:sz="0" w:space="0" w:color="auto"/>
      </w:divBdr>
    </w:div>
    <w:div w:id="928004365">
      <w:bodyDiv w:val="1"/>
      <w:marLeft w:val="0"/>
      <w:marRight w:val="0"/>
      <w:marTop w:val="0"/>
      <w:marBottom w:val="0"/>
      <w:divBdr>
        <w:top w:val="none" w:sz="0" w:space="0" w:color="auto"/>
        <w:left w:val="none" w:sz="0" w:space="0" w:color="auto"/>
        <w:bottom w:val="none" w:sz="0" w:space="0" w:color="auto"/>
        <w:right w:val="none" w:sz="0" w:space="0" w:color="auto"/>
      </w:divBdr>
    </w:div>
    <w:div w:id="1009647889">
      <w:bodyDiv w:val="1"/>
      <w:marLeft w:val="0"/>
      <w:marRight w:val="0"/>
      <w:marTop w:val="0"/>
      <w:marBottom w:val="0"/>
      <w:divBdr>
        <w:top w:val="none" w:sz="0" w:space="0" w:color="auto"/>
        <w:left w:val="none" w:sz="0" w:space="0" w:color="auto"/>
        <w:bottom w:val="none" w:sz="0" w:space="0" w:color="auto"/>
        <w:right w:val="none" w:sz="0" w:space="0" w:color="auto"/>
      </w:divBdr>
    </w:div>
    <w:div w:id="1050957724">
      <w:bodyDiv w:val="1"/>
      <w:marLeft w:val="0"/>
      <w:marRight w:val="0"/>
      <w:marTop w:val="0"/>
      <w:marBottom w:val="0"/>
      <w:divBdr>
        <w:top w:val="none" w:sz="0" w:space="0" w:color="auto"/>
        <w:left w:val="none" w:sz="0" w:space="0" w:color="auto"/>
        <w:bottom w:val="none" w:sz="0" w:space="0" w:color="auto"/>
        <w:right w:val="none" w:sz="0" w:space="0" w:color="auto"/>
      </w:divBdr>
    </w:div>
    <w:div w:id="1073089538">
      <w:bodyDiv w:val="1"/>
      <w:marLeft w:val="0"/>
      <w:marRight w:val="0"/>
      <w:marTop w:val="0"/>
      <w:marBottom w:val="0"/>
      <w:divBdr>
        <w:top w:val="none" w:sz="0" w:space="0" w:color="auto"/>
        <w:left w:val="none" w:sz="0" w:space="0" w:color="auto"/>
        <w:bottom w:val="none" w:sz="0" w:space="0" w:color="auto"/>
        <w:right w:val="none" w:sz="0" w:space="0" w:color="auto"/>
      </w:divBdr>
    </w:div>
    <w:div w:id="1205025282">
      <w:bodyDiv w:val="1"/>
      <w:marLeft w:val="0"/>
      <w:marRight w:val="0"/>
      <w:marTop w:val="0"/>
      <w:marBottom w:val="0"/>
      <w:divBdr>
        <w:top w:val="none" w:sz="0" w:space="0" w:color="auto"/>
        <w:left w:val="none" w:sz="0" w:space="0" w:color="auto"/>
        <w:bottom w:val="none" w:sz="0" w:space="0" w:color="auto"/>
        <w:right w:val="none" w:sz="0" w:space="0" w:color="auto"/>
      </w:divBdr>
    </w:div>
    <w:div w:id="1248225126">
      <w:bodyDiv w:val="1"/>
      <w:marLeft w:val="0"/>
      <w:marRight w:val="0"/>
      <w:marTop w:val="0"/>
      <w:marBottom w:val="0"/>
      <w:divBdr>
        <w:top w:val="none" w:sz="0" w:space="0" w:color="auto"/>
        <w:left w:val="none" w:sz="0" w:space="0" w:color="auto"/>
        <w:bottom w:val="none" w:sz="0" w:space="0" w:color="auto"/>
        <w:right w:val="none" w:sz="0" w:space="0" w:color="auto"/>
      </w:divBdr>
    </w:div>
    <w:div w:id="1298292328">
      <w:bodyDiv w:val="1"/>
      <w:marLeft w:val="0"/>
      <w:marRight w:val="0"/>
      <w:marTop w:val="0"/>
      <w:marBottom w:val="0"/>
      <w:divBdr>
        <w:top w:val="none" w:sz="0" w:space="0" w:color="auto"/>
        <w:left w:val="none" w:sz="0" w:space="0" w:color="auto"/>
        <w:bottom w:val="none" w:sz="0" w:space="0" w:color="auto"/>
        <w:right w:val="none" w:sz="0" w:space="0" w:color="auto"/>
      </w:divBdr>
    </w:div>
    <w:div w:id="1313947226">
      <w:bodyDiv w:val="1"/>
      <w:marLeft w:val="0"/>
      <w:marRight w:val="0"/>
      <w:marTop w:val="0"/>
      <w:marBottom w:val="0"/>
      <w:divBdr>
        <w:top w:val="none" w:sz="0" w:space="0" w:color="auto"/>
        <w:left w:val="none" w:sz="0" w:space="0" w:color="auto"/>
        <w:bottom w:val="none" w:sz="0" w:space="0" w:color="auto"/>
        <w:right w:val="none" w:sz="0" w:space="0" w:color="auto"/>
      </w:divBdr>
    </w:div>
    <w:div w:id="1337071942">
      <w:bodyDiv w:val="1"/>
      <w:marLeft w:val="0"/>
      <w:marRight w:val="0"/>
      <w:marTop w:val="0"/>
      <w:marBottom w:val="0"/>
      <w:divBdr>
        <w:top w:val="none" w:sz="0" w:space="0" w:color="auto"/>
        <w:left w:val="none" w:sz="0" w:space="0" w:color="auto"/>
        <w:bottom w:val="none" w:sz="0" w:space="0" w:color="auto"/>
        <w:right w:val="none" w:sz="0" w:space="0" w:color="auto"/>
      </w:divBdr>
    </w:div>
    <w:div w:id="1339892704">
      <w:bodyDiv w:val="1"/>
      <w:marLeft w:val="0"/>
      <w:marRight w:val="0"/>
      <w:marTop w:val="0"/>
      <w:marBottom w:val="0"/>
      <w:divBdr>
        <w:top w:val="none" w:sz="0" w:space="0" w:color="auto"/>
        <w:left w:val="none" w:sz="0" w:space="0" w:color="auto"/>
        <w:bottom w:val="none" w:sz="0" w:space="0" w:color="auto"/>
        <w:right w:val="none" w:sz="0" w:space="0" w:color="auto"/>
      </w:divBdr>
    </w:div>
    <w:div w:id="1362853111">
      <w:bodyDiv w:val="1"/>
      <w:marLeft w:val="0"/>
      <w:marRight w:val="0"/>
      <w:marTop w:val="0"/>
      <w:marBottom w:val="0"/>
      <w:divBdr>
        <w:top w:val="none" w:sz="0" w:space="0" w:color="auto"/>
        <w:left w:val="none" w:sz="0" w:space="0" w:color="auto"/>
        <w:bottom w:val="none" w:sz="0" w:space="0" w:color="auto"/>
        <w:right w:val="none" w:sz="0" w:space="0" w:color="auto"/>
      </w:divBdr>
    </w:div>
    <w:div w:id="1413313580">
      <w:bodyDiv w:val="1"/>
      <w:marLeft w:val="0"/>
      <w:marRight w:val="0"/>
      <w:marTop w:val="0"/>
      <w:marBottom w:val="0"/>
      <w:divBdr>
        <w:top w:val="none" w:sz="0" w:space="0" w:color="auto"/>
        <w:left w:val="none" w:sz="0" w:space="0" w:color="auto"/>
        <w:bottom w:val="none" w:sz="0" w:space="0" w:color="auto"/>
        <w:right w:val="none" w:sz="0" w:space="0" w:color="auto"/>
      </w:divBdr>
    </w:div>
    <w:div w:id="1418017939">
      <w:bodyDiv w:val="1"/>
      <w:marLeft w:val="0"/>
      <w:marRight w:val="0"/>
      <w:marTop w:val="0"/>
      <w:marBottom w:val="0"/>
      <w:divBdr>
        <w:top w:val="none" w:sz="0" w:space="0" w:color="auto"/>
        <w:left w:val="none" w:sz="0" w:space="0" w:color="auto"/>
        <w:bottom w:val="none" w:sz="0" w:space="0" w:color="auto"/>
        <w:right w:val="none" w:sz="0" w:space="0" w:color="auto"/>
      </w:divBdr>
    </w:div>
    <w:div w:id="1454398376">
      <w:bodyDiv w:val="1"/>
      <w:marLeft w:val="0"/>
      <w:marRight w:val="0"/>
      <w:marTop w:val="0"/>
      <w:marBottom w:val="0"/>
      <w:divBdr>
        <w:top w:val="none" w:sz="0" w:space="0" w:color="auto"/>
        <w:left w:val="none" w:sz="0" w:space="0" w:color="auto"/>
        <w:bottom w:val="none" w:sz="0" w:space="0" w:color="auto"/>
        <w:right w:val="none" w:sz="0" w:space="0" w:color="auto"/>
      </w:divBdr>
    </w:div>
    <w:div w:id="1602444926">
      <w:bodyDiv w:val="1"/>
      <w:marLeft w:val="0"/>
      <w:marRight w:val="0"/>
      <w:marTop w:val="0"/>
      <w:marBottom w:val="0"/>
      <w:divBdr>
        <w:top w:val="none" w:sz="0" w:space="0" w:color="auto"/>
        <w:left w:val="none" w:sz="0" w:space="0" w:color="auto"/>
        <w:bottom w:val="none" w:sz="0" w:space="0" w:color="auto"/>
        <w:right w:val="none" w:sz="0" w:space="0" w:color="auto"/>
      </w:divBdr>
    </w:div>
    <w:div w:id="1726441899">
      <w:bodyDiv w:val="1"/>
      <w:marLeft w:val="0"/>
      <w:marRight w:val="0"/>
      <w:marTop w:val="0"/>
      <w:marBottom w:val="0"/>
      <w:divBdr>
        <w:top w:val="none" w:sz="0" w:space="0" w:color="auto"/>
        <w:left w:val="none" w:sz="0" w:space="0" w:color="auto"/>
        <w:bottom w:val="none" w:sz="0" w:space="0" w:color="auto"/>
        <w:right w:val="none" w:sz="0" w:space="0" w:color="auto"/>
      </w:divBdr>
    </w:div>
    <w:div w:id="1883249060">
      <w:bodyDiv w:val="1"/>
      <w:marLeft w:val="0"/>
      <w:marRight w:val="0"/>
      <w:marTop w:val="0"/>
      <w:marBottom w:val="0"/>
      <w:divBdr>
        <w:top w:val="none" w:sz="0" w:space="0" w:color="auto"/>
        <w:left w:val="none" w:sz="0" w:space="0" w:color="auto"/>
        <w:bottom w:val="none" w:sz="0" w:space="0" w:color="auto"/>
        <w:right w:val="none" w:sz="0" w:space="0" w:color="auto"/>
      </w:divBdr>
    </w:div>
    <w:div w:id="1933775525">
      <w:bodyDiv w:val="1"/>
      <w:marLeft w:val="0"/>
      <w:marRight w:val="0"/>
      <w:marTop w:val="0"/>
      <w:marBottom w:val="0"/>
      <w:divBdr>
        <w:top w:val="none" w:sz="0" w:space="0" w:color="auto"/>
        <w:left w:val="none" w:sz="0" w:space="0" w:color="auto"/>
        <w:bottom w:val="none" w:sz="0" w:space="0" w:color="auto"/>
        <w:right w:val="none" w:sz="0" w:space="0" w:color="auto"/>
      </w:divBdr>
    </w:div>
    <w:div w:id="2086339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62FD91-9D22-4C10-84AF-6CFC72D74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879</TotalTime>
  <Pages>1</Pages>
  <Words>4711</Words>
  <Characters>25915</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Antonio</dc:creator>
  <cp:lastModifiedBy>Jose Antonio</cp:lastModifiedBy>
  <cp:revision>19</cp:revision>
  <dcterms:created xsi:type="dcterms:W3CDTF">2014-12-17T18:15:00Z</dcterms:created>
  <dcterms:modified xsi:type="dcterms:W3CDTF">2015-01-04T19:47:00Z</dcterms:modified>
</cp:coreProperties>
</file>